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EEF" w:rsidRPr="00F523B4" w:rsidRDefault="000F3EEF" w:rsidP="00610FAC">
      <w:pPr>
        <w:spacing w:after="0" w:line="360" w:lineRule="auto"/>
        <w:jc w:val="center"/>
        <w:rPr>
          <w:rFonts w:ascii="Times New Roman" w:hAnsi="Times New Roman" w:cs="Times New Roman"/>
          <w:b/>
          <w:sz w:val="24"/>
          <w:szCs w:val="24"/>
        </w:rPr>
      </w:pPr>
      <w:r w:rsidRPr="00F523B4">
        <w:rPr>
          <w:rFonts w:ascii="Times New Roman" w:hAnsi="Times New Roman" w:cs="Times New Roman"/>
          <w:b/>
          <w:sz w:val="24"/>
          <w:szCs w:val="24"/>
        </w:rPr>
        <w:t>BAB I</w:t>
      </w:r>
    </w:p>
    <w:p w:rsidR="000F3EEF" w:rsidRPr="00F523B4" w:rsidRDefault="000F3EEF" w:rsidP="00610FAC">
      <w:pPr>
        <w:spacing w:after="0" w:line="360" w:lineRule="auto"/>
        <w:jc w:val="center"/>
        <w:rPr>
          <w:rFonts w:ascii="Times New Roman" w:hAnsi="Times New Roman" w:cs="Times New Roman"/>
          <w:b/>
          <w:sz w:val="24"/>
          <w:szCs w:val="24"/>
        </w:rPr>
      </w:pPr>
      <w:r w:rsidRPr="00F523B4">
        <w:rPr>
          <w:rFonts w:ascii="Times New Roman" w:hAnsi="Times New Roman" w:cs="Times New Roman"/>
          <w:b/>
          <w:sz w:val="24"/>
          <w:szCs w:val="24"/>
        </w:rPr>
        <w:t>PENDAHULUAN</w:t>
      </w:r>
    </w:p>
    <w:p w:rsidR="000F3EEF" w:rsidRPr="00F523B4" w:rsidRDefault="000F3EEF" w:rsidP="00610FAC">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jc w:val="both"/>
        <w:rPr>
          <w:rFonts w:ascii="Times New Roman" w:hAnsi="Times New Roman" w:cs="Times New Roman"/>
          <w:sz w:val="24"/>
          <w:szCs w:val="24"/>
        </w:rPr>
      </w:pPr>
      <w:r w:rsidRPr="00F523B4">
        <w:rPr>
          <w:rFonts w:ascii="Times New Roman" w:hAnsi="Times New Roman" w:cs="Times New Roman"/>
          <w:sz w:val="24"/>
          <w:szCs w:val="24"/>
        </w:rPr>
        <w:t xml:space="preserve">1.1.   Latar Belakang </w:t>
      </w: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Sebagai tindak lanjut Peraturan Menteri Dalam Negeri Nomor 54 Tahun 2010, tentang Pelaksanaan Peraturan Pemerin</w:t>
      </w:r>
      <w:r w:rsidR="009E3D9C" w:rsidRPr="00F523B4">
        <w:rPr>
          <w:rFonts w:ascii="Times New Roman" w:hAnsi="Times New Roman" w:cs="Times New Roman"/>
          <w:sz w:val="24"/>
          <w:szCs w:val="24"/>
        </w:rPr>
        <w:t xml:space="preserve">tah Nomor 8 Tahun 2008 tentang </w:t>
      </w:r>
      <w:r w:rsidRPr="00F523B4">
        <w:rPr>
          <w:rFonts w:ascii="Times New Roman" w:hAnsi="Times New Roman" w:cs="Times New Roman"/>
          <w:sz w:val="24"/>
          <w:szCs w:val="24"/>
        </w:rPr>
        <w:t>Tahapan, Tatacara Penyusunan, Pengendalian dan Evaluasi Pelaksanaan Rencana Pembanguna</w:t>
      </w:r>
      <w:r w:rsidR="009E3D9C" w:rsidRPr="00F523B4">
        <w:rPr>
          <w:rFonts w:ascii="Times New Roman" w:hAnsi="Times New Roman" w:cs="Times New Roman"/>
          <w:sz w:val="24"/>
          <w:szCs w:val="24"/>
        </w:rPr>
        <w:t xml:space="preserve">n Daerah,  maka </w:t>
      </w:r>
      <w:r w:rsidR="00BD3946">
        <w:rPr>
          <w:rFonts w:ascii="Times New Roman" w:hAnsi="Times New Roman" w:cs="Times New Roman"/>
          <w:sz w:val="24"/>
          <w:szCs w:val="24"/>
        </w:rPr>
        <w:t>DISTRIK</w:t>
      </w:r>
      <w:r w:rsidR="009E3D9C" w:rsidRPr="00F523B4">
        <w:rPr>
          <w:rFonts w:ascii="Times New Roman" w:hAnsi="Times New Roman" w:cs="Times New Roman"/>
          <w:sz w:val="24"/>
          <w:szCs w:val="24"/>
        </w:rPr>
        <w:t xml:space="preserve"> Kabupaten </w:t>
      </w:r>
      <w:r w:rsidR="009128D8"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 xml:space="preserve">sebagai salah satu unsur penunjang dalam pelaksanaan tugas pemerintahan daerah. </w:t>
      </w:r>
      <w:proofErr w:type="gramStart"/>
      <w:r w:rsidRPr="00F523B4">
        <w:rPr>
          <w:rFonts w:ascii="Times New Roman" w:hAnsi="Times New Roman" w:cs="Times New Roman"/>
          <w:sz w:val="24"/>
          <w:szCs w:val="24"/>
        </w:rPr>
        <w:t xml:space="preserve">Untuk menunjang penyelenggaraan fungsi pemerintahan daerah yang berdaya guna dan berhasil guna perlu disusun perencanaan pembangunan daerah yang salah satunya adalah rencana kerja tahunan (Renja) </w:t>
      </w:r>
      <w:r w:rsidR="009128D8" w:rsidRPr="00F523B4">
        <w:rPr>
          <w:rFonts w:ascii="Times New Roman" w:hAnsi="Times New Roman" w:cs="Times New Roman"/>
          <w:sz w:val="24"/>
          <w:szCs w:val="24"/>
        </w:rPr>
        <w:t>OPD</w:t>
      </w:r>
      <w:r w:rsidRPr="00F523B4">
        <w:rPr>
          <w:rFonts w:ascii="Times New Roman" w:hAnsi="Times New Roman" w:cs="Times New Roman"/>
          <w:sz w:val="24"/>
          <w:szCs w:val="24"/>
        </w:rPr>
        <w:t>.</w:t>
      </w:r>
      <w:proofErr w:type="gramEnd"/>
      <w:r w:rsidRPr="00F523B4">
        <w:rPr>
          <w:rFonts w:ascii="Times New Roman" w:hAnsi="Times New Roman" w:cs="Times New Roman"/>
          <w:sz w:val="24"/>
          <w:szCs w:val="24"/>
        </w:rPr>
        <w:t xml:space="preserve"> </w:t>
      </w:r>
      <w:proofErr w:type="gramStart"/>
      <w:r w:rsidRPr="00F523B4">
        <w:rPr>
          <w:rFonts w:ascii="Times New Roman" w:hAnsi="Times New Roman" w:cs="Times New Roman"/>
          <w:sz w:val="24"/>
          <w:szCs w:val="24"/>
        </w:rPr>
        <w:t xml:space="preserve">Renja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adalah dokumen perencanaan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untuk periode satu (1) tahun, yang memuat kebijakan, program, dan kegiatan pembangunan baik yang dilaksanakan langsung oleh pemerintah daerah maupun yang ditempuh dengan mendorong partisipasi masyarakat.</w:t>
      </w:r>
      <w:proofErr w:type="gramEnd"/>
      <w:r w:rsidRPr="00F523B4">
        <w:rPr>
          <w:rFonts w:ascii="Times New Roman" w:hAnsi="Times New Roman" w:cs="Times New Roman"/>
          <w:sz w:val="24"/>
          <w:szCs w:val="24"/>
        </w:rPr>
        <w:t xml:space="preserve">  </w:t>
      </w:r>
      <w:proofErr w:type="gramStart"/>
      <w:r w:rsidRPr="00F523B4">
        <w:rPr>
          <w:rFonts w:ascii="Times New Roman" w:hAnsi="Times New Roman" w:cs="Times New Roman"/>
          <w:sz w:val="24"/>
          <w:szCs w:val="24"/>
        </w:rPr>
        <w:t>Penyusunan  rancangan</w:t>
      </w:r>
      <w:proofErr w:type="gramEnd"/>
      <w:r w:rsidRPr="00F523B4">
        <w:rPr>
          <w:rFonts w:ascii="Times New Roman" w:hAnsi="Times New Roman" w:cs="Times New Roman"/>
          <w:sz w:val="24"/>
          <w:szCs w:val="24"/>
        </w:rPr>
        <w:t xml:space="preserve"> Renja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merupakan tahapan awal yang harus dilakukan sebelum disempurnakan menjadi dokumen Renja </w:t>
      </w:r>
      <w:r w:rsidR="009128D8" w:rsidRPr="00F523B4">
        <w:rPr>
          <w:rFonts w:ascii="Times New Roman" w:hAnsi="Times New Roman" w:cs="Times New Roman"/>
          <w:sz w:val="24"/>
          <w:szCs w:val="24"/>
        </w:rPr>
        <w:t xml:space="preserve">OPD </w:t>
      </w:r>
      <w:r w:rsidR="009E3D9C" w:rsidRPr="00F523B4">
        <w:rPr>
          <w:rFonts w:ascii="Times New Roman" w:hAnsi="Times New Roman" w:cs="Times New Roman"/>
          <w:sz w:val="24"/>
          <w:szCs w:val="24"/>
        </w:rPr>
        <w:t xml:space="preserve">yang definitif. </w:t>
      </w:r>
      <w:proofErr w:type="gramStart"/>
      <w:r w:rsidRPr="00F523B4">
        <w:rPr>
          <w:rFonts w:ascii="Times New Roman" w:hAnsi="Times New Roman" w:cs="Times New Roman"/>
          <w:sz w:val="24"/>
          <w:szCs w:val="24"/>
        </w:rPr>
        <w:t>Dalam prosesn</w:t>
      </w:r>
      <w:r w:rsidR="009E3D9C" w:rsidRPr="00F523B4">
        <w:rPr>
          <w:rFonts w:ascii="Times New Roman" w:hAnsi="Times New Roman" w:cs="Times New Roman"/>
          <w:sz w:val="24"/>
          <w:szCs w:val="24"/>
        </w:rPr>
        <w:t xml:space="preserve">ya, penyusunan rancangan Renja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mengacu pada kerangka arahan yang dirumuskan dalam rancangan awal R</w:t>
      </w:r>
      <w:r w:rsidR="009128D8" w:rsidRPr="00F523B4">
        <w:rPr>
          <w:rFonts w:ascii="Times New Roman" w:hAnsi="Times New Roman" w:cs="Times New Roman"/>
          <w:sz w:val="24"/>
          <w:szCs w:val="24"/>
        </w:rPr>
        <w:t xml:space="preserve">encana </w:t>
      </w:r>
      <w:r w:rsidRPr="00F523B4">
        <w:rPr>
          <w:rFonts w:ascii="Times New Roman" w:hAnsi="Times New Roman" w:cs="Times New Roman"/>
          <w:sz w:val="24"/>
          <w:szCs w:val="24"/>
        </w:rPr>
        <w:t>K</w:t>
      </w:r>
      <w:r w:rsidR="009128D8" w:rsidRPr="00F523B4">
        <w:rPr>
          <w:rFonts w:ascii="Times New Roman" w:hAnsi="Times New Roman" w:cs="Times New Roman"/>
          <w:sz w:val="24"/>
          <w:szCs w:val="24"/>
        </w:rPr>
        <w:t xml:space="preserve">erja </w:t>
      </w:r>
      <w:r w:rsidRPr="00F523B4">
        <w:rPr>
          <w:rFonts w:ascii="Times New Roman" w:hAnsi="Times New Roman" w:cs="Times New Roman"/>
          <w:sz w:val="24"/>
          <w:szCs w:val="24"/>
        </w:rPr>
        <w:t>P</w:t>
      </w:r>
      <w:r w:rsidR="009128D8" w:rsidRPr="00F523B4">
        <w:rPr>
          <w:rFonts w:ascii="Times New Roman" w:hAnsi="Times New Roman" w:cs="Times New Roman"/>
          <w:sz w:val="24"/>
          <w:szCs w:val="24"/>
        </w:rPr>
        <w:t xml:space="preserve">emerintah </w:t>
      </w:r>
      <w:r w:rsidRPr="00F523B4">
        <w:rPr>
          <w:rFonts w:ascii="Times New Roman" w:hAnsi="Times New Roman" w:cs="Times New Roman"/>
          <w:sz w:val="24"/>
          <w:szCs w:val="24"/>
        </w:rPr>
        <w:t>D</w:t>
      </w:r>
      <w:r w:rsidR="009128D8" w:rsidRPr="00F523B4">
        <w:rPr>
          <w:rFonts w:ascii="Times New Roman" w:hAnsi="Times New Roman" w:cs="Times New Roman"/>
          <w:sz w:val="24"/>
          <w:szCs w:val="24"/>
        </w:rPr>
        <w:t>aerah (RKPD)</w:t>
      </w:r>
      <w:r w:rsidRPr="00F523B4">
        <w:rPr>
          <w:rFonts w:ascii="Times New Roman" w:hAnsi="Times New Roman" w:cs="Times New Roman"/>
          <w:sz w:val="24"/>
          <w:szCs w:val="24"/>
        </w:rPr>
        <w:t>.</w:t>
      </w:r>
      <w:proofErr w:type="gramEnd"/>
      <w:r w:rsidRPr="00F523B4">
        <w:rPr>
          <w:rFonts w:ascii="Times New Roman" w:hAnsi="Times New Roman" w:cs="Times New Roman"/>
          <w:sz w:val="24"/>
          <w:szCs w:val="24"/>
        </w:rPr>
        <w:t xml:space="preserve"> </w:t>
      </w:r>
      <w:proofErr w:type="gramStart"/>
      <w:r w:rsidRPr="00F523B4">
        <w:rPr>
          <w:rFonts w:ascii="Times New Roman" w:hAnsi="Times New Roman" w:cs="Times New Roman"/>
          <w:sz w:val="24"/>
          <w:szCs w:val="24"/>
        </w:rPr>
        <w:t xml:space="preserve">Oleh karena itu penyusunan rancangan Renja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dapat dikerjakan secara simultan/paralel dengan penyusunan rancangan awal RKPD, dengan fokus melakukan pengkajian terlebih dahulu terhadap kondisi eksisting </w:t>
      </w:r>
      <w:r w:rsidR="009128D8" w:rsidRPr="00F523B4">
        <w:rPr>
          <w:rFonts w:ascii="Times New Roman" w:hAnsi="Times New Roman" w:cs="Times New Roman"/>
          <w:sz w:val="24"/>
          <w:szCs w:val="24"/>
        </w:rPr>
        <w:t>OPD</w:t>
      </w:r>
      <w:r w:rsidRPr="00F523B4">
        <w:rPr>
          <w:rFonts w:ascii="Times New Roman" w:hAnsi="Times New Roman" w:cs="Times New Roman"/>
          <w:sz w:val="24"/>
          <w:szCs w:val="24"/>
        </w:rPr>
        <w:t xml:space="preserve">, evaluasi pelaksanaan Renja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tahun-tahun sebelumnya dan evaluasi kinerja terhadap pencapaian Renstra </w:t>
      </w:r>
      <w:r w:rsidR="009128D8" w:rsidRPr="00F523B4">
        <w:rPr>
          <w:rFonts w:ascii="Times New Roman" w:hAnsi="Times New Roman" w:cs="Times New Roman"/>
          <w:sz w:val="24"/>
          <w:szCs w:val="24"/>
        </w:rPr>
        <w:t>OPD</w:t>
      </w:r>
      <w:r w:rsidRPr="00F523B4">
        <w:rPr>
          <w:rFonts w:ascii="Times New Roman" w:hAnsi="Times New Roman" w:cs="Times New Roman"/>
          <w:sz w:val="24"/>
          <w:szCs w:val="24"/>
        </w:rPr>
        <w:t>.</w:t>
      </w:r>
      <w:proofErr w:type="gramEnd"/>
      <w:r w:rsidRPr="00F523B4">
        <w:rPr>
          <w:rFonts w:ascii="Times New Roman" w:hAnsi="Times New Roman" w:cs="Times New Roman"/>
          <w:sz w:val="24"/>
          <w:szCs w:val="24"/>
        </w:rPr>
        <w:t xml:space="preserve"> </w:t>
      </w:r>
    </w:p>
    <w:p w:rsidR="00D64B5D"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 xml:space="preserve">RENJA </w:t>
      </w:r>
      <w:r w:rsidR="009128D8" w:rsidRPr="00F523B4">
        <w:rPr>
          <w:rFonts w:ascii="Times New Roman" w:hAnsi="Times New Roman" w:cs="Times New Roman"/>
          <w:sz w:val="24"/>
          <w:szCs w:val="24"/>
        </w:rPr>
        <w:t>OPD</w:t>
      </w:r>
      <w:r w:rsidRPr="00F523B4">
        <w:rPr>
          <w:rFonts w:ascii="Times New Roman" w:hAnsi="Times New Roman" w:cs="Times New Roman"/>
          <w:sz w:val="24"/>
          <w:szCs w:val="24"/>
        </w:rPr>
        <w:t xml:space="preserve"> memuat hasil evaluasi renja tahun lalu, dan memuat tujuan dan sasaran renja serta memuat program dan kegiatan </w:t>
      </w:r>
      <w:r w:rsidR="009E3D9C" w:rsidRPr="00F523B4">
        <w:rPr>
          <w:rFonts w:ascii="Times New Roman" w:hAnsi="Times New Roman" w:cs="Times New Roman"/>
          <w:sz w:val="24"/>
          <w:szCs w:val="24"/>
        </w:rPr>
        <w:t xml:space="preserve">untuk satu tahun ke depan yang </w:t>
      </w:r>
      <w:r w:rsidRPr="00F523B4">
        <w:rPr>
          <w:rFonts w:ascii="Times New Roman" w:hAnsi="Times New Roman" w:cs="Times New Roman"/>
          <w:sz w:val="24"/>
          <w:szCs w:val="24"/>
        </w:rPr>
        <w:t xml:space="preserve">berpedoman pada Rencana Strategis </w:t>
      </w:r>
      <w:r w:rsidR="009128D8" w:rsidRPr="00F523B4">
        <w:rPr>
          <w:rFonts w:ascii="Times New Roman" w:hAnsi="Times New Roman" w:cs="Times New Roman"/>
          <w:sz w:val="24"/>
          <w:szCs w:val="24"/>
        </w:rPr>
        <w:t>OPD</w:t>
      </w:r>
      <w:r w:rsidRPr="00F523B4">
        <w:rPr>
          <w:rFonts w:ascii="Times New Roman" w:hAnsi="Times New Roman" w:cs="Times New Roman"/>
          <w:sz w:val="24"/>
          <w:szCs w:val="24"/>
        </w:rPr>
        <w:t xml:space="preserve">.  </w:t>
      </w:r>
      <w:proofErr w:type="gramStart"/>
      <w:r w:rsidRPr="00F523B4">
        <w:rPr>
          <w:rFonts w:ascii="Times New Roman" w:hAnsi="Times New Roman" w:cs="Times New Roman"/>
          <w:sz w:val="24"/>
          <w:szCs w:val="24"/>
        </w:rPr>
        <w:t xml:space="preserve">RENJA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pada dasarnya merupakan penjabaran dari dokumen RENSTRA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dan salah satu komponen dari Sistem Akuntabilitas Kinerja Pemerintah (</w:t>
      </w:r>
      <w:r w:rsidR="009128D8" w:rsidRPr="00F523B4">
        <w:rPr>
          <w:rFonts w:ascii="Times New Roman" w:hAnsi="Times New Roman" w:cs="Times New Roman"/>
          <w:sz w:val="24"/>
          <w:szCs w:val="24"/>
        </w:rPr>
        <w:t>S</w:t>
      </w:r>
      <w:r w:rsidR="009E3D9C" w:rsidRPr="00F523B4">
        <w:rPr>
          <w:rFonts w:ascii="Times New Roman" w:hAnsi="Times New Roman" w:cs="Times New Roman"/>
          <w:sz w:val="24"/>
          <w:szCs w:val="24"/>
        </w:rPr>
        <w:t>AKIP).</w:t>
      </w:r>
      <w:proofErr w:type="gramEnd"/>
      <w:r w:rsidR="009E3D9C" w:rsidRPr="00F523B4">
        <w:rPr>
          <w:rFonts w:ascii="Times New Roman" w:hAnsi="Times New Roman" w:cs="Times New Roman"/>
          <w:sz w:val="24"/>
          <w:szCs w:val="24"/>
        </w:rPr>
        <w:t xml:space="preserve"> </w:t>
      </w:r>
      <w:proofErr w:type="gramStart"/>
      <w:r w:rsidRPr="00F523B4">
        <w:rPr>
          <w:rFonts w:ascii="Times New Roman" w:hAnsi="Times New Roman" w:cs="Times New Roman"/>
          <w:sz w:val="24"/>
          <w:szCs w:val="24"/>
        </w:rPr>
        <w:t xml:space="preserve">Pelaksanaan RENJA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Tahun 2018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Kabupaten </w:t>
      </w:r>
      <w:r w:rsidR="009128D8" w:rsidRPr="00F523B4">
        <w:rPr>
          <w:rFonts w:ascii="Times New Roman" w:hAnsi="Times New Roman" w:cs="Times New Roman"/>
          <w:sz w:val="24"/>
          <w:szCs w:val="24"/>
        </w:rPr>
        <w:t xml:space="preserve">Asmat </w:t>
      </w:r>
      <w:r w:rsidR="009E3D9C" w:rsidRPr="00F523B4">
        <w:rPr>
          <w:rFonts w:ascii="Times New Roman" w:hAnsi="Times New Roman" w:cs="Times New Roman"/>
          <w:sz w:val="24"/>
          <w:szCs w:val="24"/>
        </w:rPr>
        <w:t xml:space="preserve">dalam </w:t>
      </w:r>
      <w:r w:rsidRPr="00F523B4">
        <w:rPr>
          <w:rFonts w:ascii="Times New Roman" w:hAnsi="Times New Roman" w:cs="Times New Roman"/>
          <w:sz w:val="24"/>
          <w:szCs w:val="24"/>
        </w:rPr>
        <w:t xml:space="preserve">tahun berjalan dilakukan pengukuran kinerja untuk mengetahui sejauhmana capaian kinerja yang dapat diwujudkan oleh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serta dilaporkan dalam suatu laporan kinerja yang disebut Laporan Kinerja I</w:t>
      </w:r>
      <w:r w:rsidR="009E3D9C" w:rsidRPr="00F523B4">
        <w:rPr>
          <w:rFonts w:ascii="Times New Roman" w:hAnsi="Times New Roman" w:cs="Times New Roman"/>
          <w:sz w:val="24"/>
          <w:szCs w:val="24"/>
        </w:rPr>
        <w:t>nstansi Pemerintah (LK</w:t>
      </w:r>
      <w:r w:rsidR="00D64B5D">
        <w:rPr>
          <w:rFonts w:ascii="Times New Roman" w:hAnsi="Times New Roman" w:cs="Times New Roman"/>
          <w:sz w:val="24"/>
          <w:szCs w:val="24"/>
        </w:rPr>
        <w:t>J</w:t>
      </w:r>
      <w:r w:rsidR="009E3D9C" w:rsidRPr="00F523B4">
        <w:rPr>
          <w:rFonts w:ascii="Times New Roman" w:hAnsi="Times New Roman" w:cs="Times New Roman"/>
          <w:sz w:val="24"/>
          <w:szCs w:val="24"/>
        </w:rPr>
        <w:t>P).</w:t>
      </w:r>
      <w:proofErr w:type="gramEnd"/>
      <w:r w:rsidR="009E3D9C" w:rsidRPr="00F523B4">
        <w:rPr>
          <w:rFonts w:ascii="Times New Roman" w:hAnsi="Times New Roman" w:cs="Times New Roman"/>
          <w:sz w:val="24"/>
          <w:szCs w:val="24"/>
        </w:rPr>
        <w:t xml:space="preserve"> </w:t>
      </w:r>
      <w:r w:rsidRPr="00F523B4">
        <w:rPr>
          <w:rFonts w:ascii="Times New Roman" w:hAnsi="Times New Roman" w:cs="Times New Roman"/>
          <w:sz w:val="24"/>
          <w:szCs w:val="24"/>
        </w:rPr>
        <w:t xml:space="preserve">Renja  –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disusun dengan mengacu pada rancangan awal Rencana Kerja Pemerintah Daerah (RKPD), Rencana Strategis (Renstra) </w:t>
      </w:r>
      <w:r w:rsidR="009128D8" w:rsidRPr="00F523B4">
        <w:rPr>
          <w:rFonts w:ascii="Times New Roman" w:hAnsi="Times New Roman" w:cs="Times New Roman"/>
          <w:sz w:val="24"/>
          <w:szCs w:val="24"/>
        </w:rPr>
        <w:t>OPD</w:t>
      </w:r>
      <w:r w:rsidRPr="00F523B4">
        <w:rPr>
          <w:rFonts w:ascii="Times New Roman" w:hAnsi="Times New Roman" w:cs="Times New Roman"/>
          <w:sz w:val="24"/>
          <w:szCs w:val="24"/>
        </w:rPr>
        <w:t xml:space="preserve">, hasil evaluasi pelaksanaan program dan kegiatan tahun sebelumnya serta dinamika permasalahan yang berkembang dan kebutuhan masyarakat. Dalam menyusun </w:t>
      </w:r>
      <w:proofErr w:type="gramStart"/>
      <w:r w:rsidRPr="00F523B4">
        <w:rPr>
          <w:rFonts w:ascii="Times New Roman" w:hAnsi="Times New Roman" w:cs="Times New Roman"/>
          <w:sz w:val="24"/>
          <w:szCs w:val="24"/>
        </w:rPr>
        <w:t>Renja  –</w:t>
      </w:r>
      <w:proofErr w:type="gramEnd"/>
      <w:r w:rsidR="009128D8" w:rsidRPr="00F523B4">
        <w:rPr>
          <w:rFonts w:ascii="Times New Roman" w:hAnsi="Times New Roman" w:cs="Times New Roman"/>
          <w:sz w:val="24"/>
          <w:szCs w:val="24"/>
        </w:rPr>
        <w:t>OPD</w:t>
      </w:r>
      <w:r w:rsidR="00BD3946">
        <w:rPr>
          <w:rFonts w:ascii="Times New Roman" w:hAnsi="Times New Roman" w:cs="Times New Roman"/>
          <w:sz w:val="24"/>
          <w:szCs w:val="24"/>
        </w:rPr>
        <w:t xml:space="preserve"> </w:t>
      </w:r>
      <w:r w:rsidRPr="00F523B4">
        <w:rPr>
          <w:rFonts w:ascii="Times New Roman" w:hAnsi="Times New Roman" w:cs="Times New Roman"/>
          <w:sz w:val="24"/>
          <w:szCs w:val="24"/>
        </w:rPr>
        <w:t>perlu ditetapkan pula tujuan, sasaran, indikator kinerja, pagu indikatif, prakiraan maju serta penyelarasan program dan kegiatan sesuai skala prioritas daerah sebagai upaya mensinergikan pencapa</w:t>
      </w:r>
      <w:r w:rsidR="009E3D9C" w:rsidRPr="00F523B4">
        <w:rPr>
          <w:rFonts w:ascii="Times New Roman" w:hAnsi="Times New Roman" w:cs="Times New Roman"/>
          <w:sz w:val="24"/>
          <w:szCs w:val="24"/>
        </w:rPr>
        <w:t xml:space="preserve">ian sasaran dan target Renstra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dan RPJMD tahun yang bersangkutan. Renja </w:t>
      </w:r>
      <w:r w:rsidR="009E3D9C" w:rsidRPr="00F523B4">
        <w:rPr>
          <w:rFonts w:ascii="Times New Roman" w:hAnsi="Times New Roman" w:cs="Times New Roman"/>
          <w:sz w:val="24"/>
          <w:szCs w:val="24"/>
        </w:rPr>
        <w:t xml:space="preserve">- </w:t>
      </w:r>
      <w:r w:rsidR="009128D8" w:rsidRPr="00F523B4">
        <w:rPr>
          <w:rFonts w:ascii="Times New Roman" w:hAnsi="Times New Roman" w:cs="Times New Roman"/>
          <w:sz w:val="24"/>
          <w:szCs w:val="24"/>
        </w:rPr>
        <w:t xml:space="preserve">OPD </w:t>
      </w:r>
      <w:r w:rsidRPr="00F523B4">
        <w:rPr>
          <w:rFonts w:ascii="Times New Roman" w:hAnsi="Times New Roman" w:cs="Times New Roman"/>
          <w:sz w:val="24"/>
          <w:szCs w:val="24"/>
        </w:rPr>
        <w:t>mempunyai fungsi penting dalam sistem perencanaan daerah, karena Renja</w:t>
      </w:r>
      <w:r w:rsidR="009E3D9C" w:rsidRPr="00F523B4">
        <w:rPr>
          <w:rFonts w:ascii="Times New Roman" w:hAnsi="Times New Roman" w:cs="Times New Roman"/>
          <w:sz w:val="24"/>
          <w:szCs w:val="24"/>
        </w:rPr>
        <w:t xml:space="preserve"> - </w:t>
      </w:r>
      <w:r w:rsidR="009128D8" w:rsidRPr="00F523B4">
        <w:rPr>
          <w:rFonts w:ascii="Times New Roman" w:hAnsi="Times New Roman" w:cs="Times New Roman"/>
          <w:sz w:val="24"/>
          <w:szCs w:val="24"/>
        </w:rPr>
        <w:t xml:space="preserve">OPD </w:t>
      </w: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lastRenderedPageBreak/>
        <w:t xml:space="preserve">menerjemahkan perencanan strategis jangka menengah (RPJMD dan Renstra </w:t>
      </w:r>
      <w:r w:rsidR="009E3D9C" w:rsidRPr="00F523B4">
        <w:rPr>
          <w:rFonts w:ascii="Times New Roman" w:hAnsi="Times New Roman" w:cs="Times New Roman"/>
          <w:sz w:val="24"/>
          <w:szCs w:val="24"/>
        </w:rPr>
        <w:t>OPD</w:t>
      </w:r>
      <w:r w:rsidRPr="00F523B4">
        <w:rPr>
          <w:rFonts w:ascii="Times New Roman" w:hAnsi="Times New Roman" w:cs="Times New Roman"/>
          <w:sz w:val="24"/>
          <w:szCs w:val="24"/>
        </w:rPr>
        <w:t>) kedalam rencan</w:t>
      </w:r>
      <w:r w:rsidR="009E3D9C" w:rsidRPr="00F523B4">
        <w:rPr>
          <w:rFonts w:ascii="Times New Roman" w:hAnsi="Times New Roman" w:cs="Times New Roman"/>
          <w:sz w:val="24"/>
          <w:szCs w:val="24"/>
        </w:rPr>
        <w:t xml:space="preserve">a, </w:t>
      </w:r>
      <w:r w:rsidRPr="00F523B4">
        <w:rPr>
          <w:rFonts w:ascii="Times New Roman" w:hAnsi="Times New Roman" w:cs="Times New Roman"/>
          <w:sz w:val="24"/>
          <w:szCs w:val="24"/>
        </w:rPr>
        <w:t xml:space="preserve">program dan penganggaran tahunan, Renja menjembatani sinkronisasi, harmonisasi Rencana Strategis ke dalam langkah – langkah tahunan yang Rencana Kerja (Renja)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Tahun Anggaran 2018 lebih konkrit dan terukur. </w:t>
      </w: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 xml:space="preserve">Mengingat arti strategis dokumen Renja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dalam mendukung penyelenggaraan  program pembang</w:t>
      </w:r>
      <w:r w:rsidR="009E3D9C" w:rsidRPr="00F523B4">
        <w:rPr>
          <w:rFonts w:ascii="Times New Roman" w:hAnsi="Times New Roman" w:cs="Times New Roman"/>
          <w:sz w:val="24"/>
          <w:szCs w:val="24"/>
        </w:rPr>
        <w:t xml:space="preserve">unan tahunan pemerintah daerah, </w:t>
      </w:r>
      <w:r w:rsidRPr="00F523B4">
        <w:rPr>
          <w:rFonts w:ascii="Times New Roman" w:hAnsi="Times New Roman" w:cs="Times New Roman"/>
          <w:sz w:val="24"/>
          <w:szCs w:val="24"/>
        </w:rPr>
        <w:t xml:space="preserve">maka sejak awal tahapan penyusunan  hingga penetapan dokumen Renja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harus mengikuti tata cara dan alur penyusunannya  sebagaimana tertuang dalam Peraturan Pemerintah Nomor 8 Tahun 2008 tentang Tahapan,  Tata Cara Penyusunan, Pengendalian dan Evaluasi Pelaksanaan Rencana Pembangunan Daerah antara lain : </w:t>
      </w: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 xml:space="preserve">1. </w:t>
      </w:r>
      <w:r w:rsidR="009128D8" w:rsidRPr="00F523B4">
        <w:rPr>
          <w:rFonts w:ascii="Times New Roman" w:hAnsi="Times New Roman" w:cs="Times New Roman"/>
          <w:sz w:val="24"/>
          <w:szCs w:val="24"/>
        </w:rPr>
        <w:tab/>
      </w:r>
      <w:r w:rsidRPr="00F523B4">
        <w:rPr>
          <w:rFonts w:ascii="Times New Roman" w:hAnsi="Times New Roman" w:cs="Times New Roman"/>
          <w:sz w:val="24"/>
          <w:szCs w:val="24"/>
        </w:rPr>
        <w:t>Disusun b</w:t>
      </w:r>
      <w:r w:rsidR="009E3D9C" w:rsidRPr="00F523B4">
        <w:rPr>
          <w:rFonts w:ascii="Times New Roman" w:hAnsi="Times New Roman" w:cs="Times New Roman"/>
          <w:sz w:val="24"/>
          <w:szCs w:val="24"/>
        </w:rPr>
        <w:t>erdasarkan evaluasi pelaksanaan</w:t>
      </w:r>
      <w:r w:rsidRPr="00F523B4">
        <w:rPr>
          <w:rFonts w:ascii="Times New Roman" w:hAnsi="Times New Roman" w:cs="Times New Roman"/>
          <w:sz w:val="24"/>
          <w:szCs w:val="24"/>
        </w:rPr>
        <w:t xml:space="preserve"> Renja tahun sebelumnya dan mengacu RKPD tahun berkenaan. </w:t>
      </w: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 xml:space="preserve">2.  </w:t>
      </w:r>
      <w:r w:rsidR="009128D8" w:rsidRPr="00F523B4">
        <w:rPr>
          <w:rFonts w:ascii="Times New Roman" w:hAnsi="Times New Roman" w:cs="Times New Roman"/>
          <w:sz w:val="24"/>
          <w:szCs w:val="24"/>
        </w:rPr>
        <w:tab/>
      </w:r>
      <w:r w:rsidRPr="00F523B4">
        <w:rPr>
          <w:rFonts w:ascii="Times New Roman" w:hAnsi="Times New Roman" w:cs="Times New Roman"/>
          <w:sz w:val="24"/>
          <w:szCs w:val="24"/>
        </w:rPr>
        <w:t>Program dan kegiatan dalam Renja dilengkapi dengan indikator kinerja hasil (outcome)</w:t>
      </w:r>
      <w:proofErr w:type="gramStart"/>
      <w:r w:rsidRPr="00F523B4">
        <w:rPr>
          <w:rFonts w:ascii="Times New Roman" w:hAnsi="Times New Roman" w:cs="Times New Roman"/>
          <w:sz w:val="24"/>
          <w:szCs w:val="24"/>
        </w:rPr>
        <w:t>,  indikator</w:t>
      </w:r>
      <w:proofErr w:type="gramEnd"/>
      <w:r w:rsidRPr="00F523B4">
        <w:rPr>
          <w:rFonts w:ascii="Times New Roman" w:hAnsi="Times New Roman" w:cs="Times New Roman"/>
          <w:sz w:val="24"/>
          <w:szCs w:val="24"/>
        </w:rPr>
        <w:t xml:space="preserve"> kinerja keluaran (output) dan dilengkapi dengan pendanaan yang menunjukkan prakiraan maju. </w:t>
      </w: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 xml:space="preserve">3.   </w:t>
      </w:r>
      <w:r w:rsidR="009128D8" w:rsidRPr="00F523B4">
        <w:rPr>
          <w:rFonts w:ascii="Times New Roman" w:hAnsi="Times New Roman" w:cs="Times New Roman"/>
          <w:sz w:val="24"/>
          <w:szCs w:val="24"/>
        </w:rPr>
        <w:tab/>
      </w:r>
      <w:r w:rsidRPr="00F523B4">
        <w:rPr>
          <w:rFonts w:ascii="Times New Roman" w:hAnsi="Times New Roman" w:cs="Times New Roman"/>
          <w:sz w:val="24"/>
          <w:szCs w:val="24"/>
        </w:rPr>
        <w:t>Penyus</w:t>
      </w:r>
      <w:r w:rsidR="009E3D9C" w:rsidRPr="00F523B4">
        <w:rPr>
          <w:rFonts w:ascii="Times New Roman" w:hAnsi="Times New Roman" w:cs="Times New Roman"/>
          <w:sz w:val="24"/>
          <w:szCs w:val="24"/>
        </w:rPr>
        <w:t xml:space="preserve">unan rencana kerja ini sebagai </w:t>
      </w:r>
      <w:r w:rsidRPr="00F523B4">
        <w:rPr>
          <w:rFonts w:ascii="Times New Roman" w:hAnsi="Times New Roman" w:cs="Times New Roman"/>
          <w:sz w:val="24"/>
          <w:szCs w:val="24"/>
        </w:rPr>
        <w:t xml:space="preserve">bahan pertimbangan dalam penyusunan basis data KUA PPAS Tahun 2018 yang memuat arah kebijakan pemerintahan selama satu tahun. </w:t>
      </w:r>
    </w:p>
    <w:p w:rsidR="00610FAC" w:rsidRPr="00F523B4" w:rsidRDefault="00610FAC" w:rsidP="00610FAC">
      <w:pPr>
        <w:spacing w:after="0" w:line="360" w:lineRule="auto"/>
        <w:ind w:left="993" w:hanging="426"/>
        <w:jc w:val="both"/>
        <w:rPr>
          <w:rFonts w:ascii="Times New Roman" w:hAnsi="Times New Roman" w:cs="Times New Roman"/>
          <w:sz w:val="24"/>
          <w:szCs w:val="24"/>
        </w:rPr>
      </w:pPr>
    </w:p>
    <w:p w:rsidR="000F3EEF" w:rsidRPr="00F523B4" w:rsidRDefault="000F3EEF" w:rsidP="00610FAC">
      <w:pPr>
        <w:spacing w:after="0" w:line="360" w:lineRule="auto"/>
        <w:jc w:val="both"/>
        <w:rPr>
          <w:rFonts w:ascii="Times New Roman" w:hAnsi="Times New Roman" w:cs="Times New Roman"/>
          <w:sz w:val="24"/>
          <w:szCs w:val="24"/>
        </w:rPr>
      </w:pPr>
      <w:r w:rsidRPr="00F523B4">
        <w:rPr>
          <w:rFonts w:ascii="Times New Roman" w:hAnsi="Times New Roman" w:cs="Times New Roman"/>
          <w:sz w:val="24"/>
          <w:szCs w:val="24"/>
        </w:rPr>
        <w:t xml:space="preserve"> 1.2</w:t>
      </w:r>
      <w:proofErr w:type="gramStart"/>
      <w:r w:rsidRPr="00F523B4">
        <w:rPr>
          <w:rFonts w:ascii="Times New Roman" w:hAnsi="Times New Roman" w:cs="Times New Roman"/>
          <w:sz w:val="24"/>
          <w:szCs w:val="24"/>
        </w:rPr>
        <w:t>.  Landasan</w:t>
      </w:r>
      <w:proofErr w:type="gramEnd"/>
      <w:r w:rsidRPr="00F523B4">
        <w:rPr>
          <w:rFonts w:ascii="Times New Roman" w:hAnsi="Times New Roman" w:cs="Times New Roman"/>
          <w:sz w:val="24"/>
          <w:szCs w:val="24"/>
        </w:rPr>
        <w:t xml:space="preserve"> Hukum </w:t>
      </w:r>
    </w:p>
    <w:p w:rsidR="000F3EEF" w:rsidRPr="00F523B4" w:rsidRDefault="000F3EEF" w:rsidP="00610FAC">
      <w:pPr>
        <w:spacing w:after="0" w:line="360" w:lineRule="auto"/>
        <w:ind w:left="567"/>
        <w:jc w:val="both"/>
        <w:rPr>
          <w:rFonts w:ascii="Times New Roman" w:hAnsi="Times New Roman" w:cs="Times New Roman"/>
          <w:sz w:val="24"/>
          <w:szCs w:val="24"/>
        </w:rPr>
      </w:pPr>
      <w:proofErr w:type="gramStart"/>
      <w:r w:rsidRPr="00F523B4">
        <w:rPr>
          <w:rFonts w:ascii="Times New Roman" w:hAnsi="Times New Roman" w:cs="Times New Roman"/>
          <w:sz w:val="24"/>
          <w:szCs w:val="24"/>
        </w:rPr>
        <w:t>Penyusunan  Rencana</w:t>
      </w:r>
      <w:proofErr w:type="gramEnd"/>
      <w:r w:rsidRPr="00F523B4">
        <w:rPr>
          <w:rFonts w:ascii="Times New Roman" w:hAnsi="Times New Roman" w:cs="Times New Roman"/>
          <w:sz w:val="24"/>
          <w:szCs w:val="24"/>
        </w:rPr>
        <w:t xml:space="preserve"> Kerja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Kabupaten </w:t>
      </w:r>
      <w:r w:rsidR="001C0FD8"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 xml:space="preserve">Tahun 2018 didasarkan pada : </w:t>
      </w:r>
    </w:p>
    <w:p w:rsidR="001C0FD8" w:rsidRPr="00F523B4" w:rsidRDefault="001C0FD8" w:rsidP="00610FAC">
      <w:pPr>
        <w:pStyle w:val="ListParagraph"/>
        <w:numPr>
          <w:ilvl w:val="1"/>
          <w:numId w:val="1"/>
        </w:numPr>
        <w:tabs>
          <w:tab w:val="clear" w:pos="1980"/>
        </w:tabs>
        <w:spacing w:line="360" w:lineRule="auto"/>
        <w:ind w:leftChars="257" w:left="987" w:hangingChars="176" w:hanging="422"/>
        <w:jc w:val="both"/>
        <w:rPr>
          <w:lang w:val="id-ID"/>
        </w:rPr>
      </w:pPr>
      <w:r w:rsidRPr="00F523B4">
        <w:t xml:space="preserve">Pasal  18  ayat (6)  </w:t>
      </w:r>
      <w:r w:rsidRPr="00F523B4">
        <w:rPr>
          <w:lang w:val="id-ID"/>
        </w:rPr>
        <w:t>Undang-Undang Dasar Negara Kesatuan Republik Indonesia Tahun 1945;</w:t>
      </w:r>
    </w:p>
    <w:p w:rsidR="001C0FD8" w:rsidRPr="00F523B4" w:rsidRDefault="009E3D9C"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Undang-Undang Nomor 12 Tahun 1969 tentang </w:t>
      </w:r>
      <w:r w:rsidR="001C0FD8" w:rsidRPr="00F523B4">
        <w:rPr>
          <w:rFonts w:ascii="Times New Roman" w:hAnsi="Times New Roman" w:cs="Times New Roman"/>
          <w:sz w:val="24"/>
          <w:szCs w:val="24"/>
          <w:lang w:val="id-ID"/>
        </w:rPr>
        <w:t>Pembentukan Propinsi Otonom Irian Barat dan Kabupaten-Kabupaten Otonom di Propinsi Irian Barat (Lembaran Negara Republik Indonesia Tahun 19</w:t>
      </w:r>
      <w:r w:rsidRPr="00F523B4">
        <w:rPr>
          <w:rFonts w:ascii="Times New Roman" w:hAnsi="Times New Roman" w:cs="Times New Roman"/>
          <w:sz w:val="24"/>
          <w:szCs w:val="24"/>
          <w:lang w:val="id-ID"/>
        </w:rPr>
        <w:t xml:space="preserve">69 Nomor 47, </w:t>
      </w:r>
      <w:r w:rsidR="001C0FD8" w:rsidRPr="00F523B4">
        <w:rPr>
          <w:rFonts w:ascii="Times New Roman" w:hAnsi="Times New Roman" w:cs="Times New Roman"/>
          <w:sz w:val="24"/>
          <w:szCs w:val="24"/>
          <w:lang w:val="id-ID"/>
        </w:rPr>
        <w:t>Tambahan Lembaran Negara  Republik Indonesia Nomor 2907);</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12 Tahun 1985 tentang Pajak Bumi dan Bangunan (Lembaran Negara Republik Indonesia Tahun 1985 Nomor 68, Tambahan Lembaran Negara Republik Indonesia Nomor 3312) sebagaimana telah diubah dengan Undang-Undang Nomor 12 Tahun 1994 tentang Perubahan Atas Undang-Undang Nomor 12 Tahun 1985 tentang Pajak Bumi dan Bangunan (Lembaran Negara  Republik Indonesia Tahun 1994 Nomor 62, Tambahan Lembaran Negara Republik Indonesia Nomor 3569);</w:t>
      </w:r>
    </w:p>
    <w:p w:rsidR="001C0FD8" w:rsidRPr="00F523B4" w:rsidRDefault="001C0FD8" w:rsidP="00610FAC">
      <w:pPr>
        <w:numPr>
          <w:ilvl w:val="1"/>
          <w:numId w:val="1"/>
        </w:numPr>
        <w:tabs>
          <w:tab w:val="clear" w:pos="1980"/>
          <w:tab w:val="num" w:pos="144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28 Tahun 1999 tentang Penyelenggaraan Negara yang bersih dan Bebas dari Korupsi, Kolusi dan Nepotisme (Lembaran Negara Republik Indonesia Tahun 1999 Nomor 75, Tambahan Lembaran Negara Republik Indonesia Nomor 3851);</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Undang-Undang Nomor 21 Tahun 2001 tentang Otonomi Khusus bagi Provinsi Papua  (Lembaran Negara Republik Indonesia Tahun 2001 Nomor 135, Tambahan Lembaran Negara Republik Indonesia Nomor 4151), sebagaimana telah diubah dengan Undang – Undang Nomor 35 Tahun </w:t>
      </w:r>
      <w:r w:rsidRPr="00F523B4">
        <w:rPr>
          <w:rFonts w:ascii="Times New Roman" w:hAnsi="Times New Roman" w:cs="Times New Roman"/>
          <w:sz w:val="24"/>
          <w:szCs w:val="24"/>
          <w:lang w:val="id-ID"/>
        </w:rPr>
        <w:lastRenderedPageBreak/>
        <w:t>2008 tentang Penetapan Peraturan Pemerintah pengganti Undang-Undang Nomor 1 Tahun 2008 tentang Perubahan Undang-Undang Nomor 21 Tahun 2001 tentang  Otonomi Khusus bagi Provinsi Papua menjadi Undang-Undang (Lembaran Negara Republik Indonesia Tahun 2008 Nomor 112, Tambahan Lembaran Negara Republik Indonesia Nomor 4884);</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Undang-Undang Nomor 26 Tahun 2002 tentang Pembentukan Kabupaten Sarmi, Kabupaten Keerom, Kabupaten Sorong Selatan, Kabupaten Raja Ampat, Kabupaten Pegunungan Bintang, Kabupaten Yahukimo, Kabupaten Tolikara, Kabupaten Waropen, Kabupaten Kaimana, Kabupaten Boven Digoel, Kabupaten Mappi, Kabupaten Asmat, Kabupaten Teluk Bintuni dan Kabupaten Teluk Wondama di Propinsi Papua (Lembaran Negara Republik Indonesia Tahun 2002 Nomor 129, Tambahan Lembaran Negara Republik Indonesia Nomor 4245) ; </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17 Tahun 2003 tentang Keuangan Negara  (Lembaran Negara Republik Indonesia  Tahun 2003 Nomor 47, Tambahan Lembaran Negara Republik Indonesia Nomor 4286);</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1 Tahun 2004 tentang Perbendaharaan Negara (Lembaran Negara Republik Indonesia Tahun 2004 Nomor 5, Tambahan Lembaran Negara Republik Indonesia Nomor 4286);</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15 Tahun 2004 tentang  Pemeriksaan Pengelolaan dan Tanggungjawab Keuangan Negara (Lembaran Negara Republik Indonesia Tahun 2004 Nomor 66, Tambahan Lembaran Negara Republik Indonesia Nomor 4400);</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25 Tahun 2004 tentang  Sistem Perencanaan Pembangunan Nasional (Lembaran Negara Republik Indonesia Tahun 2004 Nomor 104, Tambahan Lembaran Negara Republik Indonesia Nomor 4421);</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Undang-Undang Nomor 23 Tahun 2014 tentang  Pemerintahan Daerah (Lembaran Negara Republik Indonesia Tahun 2014 Nomor 244, Tambahan Lembaran Negara Republik Indonesia Nomor 5587), sebagaimana telah diubah </w:t>
      </w:r>
      <w:r w:rsidRPr="00F523B4">
        <w:rPr>
          <w:rFonts w:ascii="Times New Roman" w:hAnsi="Times New Roman" w:cs="Times New Roman"/>
          <w:sz w:val="24"/>
          <w:szCs w:val="24"/>
        </w:rPr>
        <w:t xml:space="preserve">beberapa kali terkahir Undang – Undang Nomor 9 Tahun 2015 tentang </w:t>
      </w:r>
      <w:r w:rsidRPr="00F523B4">
        <w:rPr>
          <w:rFonts w:ascii="Times New Roman" w:hAnsi="Times New Roman" w:cs="Times New Roman"/>
          <w:sz w:val="24"/>
          <w:szCs w:val="24"/>
          <w:lang w:val="id-ID"/>
        </w:rPr>
        <w:t>Peraturan Pemerintah Pengganti Undang-Undang Nomor 2 Tahun 2014 tentang Perubahan</w:t>
      </w:r>
      <w:r w:rsidRPr="00F523B4">
        <w:rPr>
          <w:rFonts w:ascii="Times New Roman" w:hAnsi="Times New Roman" w:cs="Times New Roman"/>
          <w:sz w:val="24"/>
          <w:szCs w:val="24"/>
        </w:rPr>
        <w:t xml:space="preserve"> Kedua</w:t>
      </w:r>
      <w:r w:rsidRPr="00F523B4">
        <w:rPr>
          <w:rFonts w:ascii="Times New Roman" w:hAnsi="Times New Roman" w:cs="Times New Roman"/>
          <w:sz w:val="24"/>
          <w:szCs w:val="24"/>
          <w:lang w:val="id-ID"/>
        </w:rPr>
        <w:t xml:space="preserve"> Atas Undang-Undang Nomor 23 Tahun 2014 tentang Pemerintahan Daerah (Lembaran Negara Republik Indonesia Tahun</w:t>
      </w:r>
      <w:r w:rsidRPr="00F523B4">
        <w:rPr>
          <w:rFonts w:ascii="Times New Roman" w:hAnsi="Times New Roman" w:cs="Times New Roman"/>
          <w:sz w:val="24"/>
          <w:szCs w:val="24"/>
        </w:rPr>
        <w:t xml:space="preserve"> 2015</w:t>
      </w:r>
      <w:r w:rsidRPr="00F523B4">
        <w:rPr>
          <w:rFonts w:ascii="Times New Roman" w:hAnsi="Times New Roman" w:cs="Times New Roman"/>
          <w:sz w:val="24"/>
          <w:szCs w:val="24"/>
          <w:lang w:val="id-ID"/>
        </w:rPr>
        <w:t xml:space="preserve">Nomor </w:t>
      </w:r>
      <w:r w:rsidRPr="00F523B4">
        <w:rPr>
          <w:rFonts w:ascii="Times New Roman" w:hAnsi="Times New Roman" w:cs="Times New Roman"/>
          <w:sz w:val="24"/>
          <w:szCs w:val="24"/>
        </w:rPr>
        <w:t>58</w:t>
      </w:r>
      <w:r w:rsidRPr="00F523B4">
        <w:rPr>
          <w:rFonts w:ascii="Times New Roman" w:hAnsi="Times New Roman" w:cs="Times New Roman"/>
          <w:sz w:val="24"/>
          <w:szCs w:val="24"/>
          <w:lang w:val="id-ID"/>
        </w:rPr>
        <w:t xml:space="preserve">, Tambahan Lembaran Negara Republik Indonesia Nomor </w:t>
      </w:r>
      <w:r w:rsidRPr="00F523B4">
        <w:rPr>
          <w:rFonts w:ascii="Times New Roman" w:hAnsi="Times New Roman" w:cs="Times New Roman"/>
          <w:sz w:val="24"/>
          <w:szCs w:val="24"/>
        </w:rPr>
        <w:t>5679</w:t>
      </w:r>
      <w:r w:rsidRPr="00F523B4">
        <w:rPr>
          <w:rFonts w:ascii="Times New Roman" w:hAnsi="Times New Roman" w:cs="Times New Roman"/>
          <w:sz w:val="24"/>
          <w:szCs w:val="24"/>
          <w:lang w:val="id-ID"/>
        </w:rPr>
        <w:t>);</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33 Tahun 2004 tentang  Perimbangan Keuangan Antara Pemerintah Pusat dan Pemerintahan Daerah (Lembaran Negara Republik Indonesia Tahun 2004 Nomor 126, Tambahan Lembaran Negara Republik Indonesia Nomor 4438);</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lastRenderedPageBreak/>
        <w:t>Undang – Undang Nomor 28 Tahun 2009 tentang Pajak Daerah dan Retribusi Daerah (Lembaran Negara Republik Indonesia Tahun 1999 Nomor 180, Tambahan Lembaran Negara Republik Indonesia Nomor 5049);</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1</w:t>
      </w:r>
      <w:r w:rsidRPr="00F523B4">
        <w:rPr>
          <w:rFonts w:ascii="Times New Roman" w:hAnsi="Times New Roman" w:cs="Times New Roman"/>
          <w:sz w:val="24"/>
          <w:szCs w:val="24"/>
        </w:rPr>
        <w:t>2</w:t>
      </w:r>
      <w:r w:rsidRPr="00F523B4">
        <w:rPr>
          <w:rFonts w:ascii="Times New Roman" w:hAnsi="Times New Roman" w:cs="Times New Roman"/>
          <w:sz w:val="24"/>
          <w:szCs w:val="24"/>
          <w:lang w:val="id-ID"/>
        </w:rPr>
        <w:t xml:space="preserve"> Tahun 20</w:t>
      </w:r>
      <w:r w:rsidRPr="00F523B4">
        <w:rPr>
          <w:rFonts w:ascii="Times New Roman" w:hAnsi="Times New Roman" w:cs="Times New Roman"/>
          <w:sz w:val="24"/>
          <w:szCs w:val="24"/>
        </w:rPr>
        <w:t>11</w:t>
      </w:r>
      <w:r w:rsidRPr="00F523B4">
        <w:rPr>
          <w:rFonts w:ascii="Times New Roman" w:hAnsi="Times New Roman" w:cs="Times New Roman"/>
          <w:sz w:val="24"/>
          <w:szCs w:val="24"/>
          <w:lang w:val="id-ID"/>
        </w:rPr>
        <w:t xml:space="preserve"> tentang  Pembentukan Peraturan Perundang-Undangan (Lembaran Negara R</w:t>
      </w:r>
      <w:r w:rsidRPr="00F523B4">
        <w:rPr>
          <w:rFonts w:ascii="Times New Roman" w:hAnsi="Times New Roman" w:cs="Times New Roman"/>
          <w:sz w:val="24"/>
          <w:szCs w:val="24"/>
        </w:rPr>
        <w:t>epublik Indonesia</w:t>
      </w:r>
      <w:r w:rsidRPr="00F523B4">
        <w:rPr>
          <w:rFonts w:ascii="Times New Roman" w:hAnsi="Times New Roman" w:cs="Times New Roman"/>
          <w:sz w:val="24"/>
          <w:szCs w:val="24"/>
          <w:lang w:val="id-ID"/>
        </w:rPr>
        <w:t xml:space="preserve"> Tahun 20</w:t>
      </w:r>
      <w:r w:rsidRPr="00F523B4">
        <w:rPr>
          <w:rFonts w:ascii="Times New Roman" w:hAnsi="Times New Roman" w:cs="Times New Roman"/>
          <w:sz w:val="24"/>
          <w:szCs w:val="24"/>
        </w:rPr>
        <w:t>11</w:t>
      </w:r>
      <w:r w:rsidRPr="00F523B4">
        <w:rPr>
          <w:rFonts w:ascii="Times New Roman" w:hAnsi="Times New Roman" w:cs="Times New Roman"/>
          <w:sz w:val="24"/>
          <w:szCs w:val="24"/>
          <w:lang w:val="id-ID"/>
        </w:rPr>
        <w:t xml:space="preserve"> Nomor </w:t>
      </w:r>
      <w:r w:rsidRPr="00F523B4">
        <w:rPr>
          <w:rFonts w:ascii="Times New Roman" w:hAnsi="Times New Roman" w:cs="Times New Roman"/>
          <w:sz w:val="24"/>
          <w:szCs w:val="24"/>
        </w:rPr>
        <w:t>82</w:t>
      </w:r>
      <w:r w:rsidRPr="00F523B4">
        <w:rPr>
          <w:rFonts w:ascii="Times New Roman" w:hAnsi="Times New Roman" w:cs="Times New Roman"/>
          <w:sz w:val="24"/>
          <w:szCs w:val="24"/>
          <w:lang w:val="id-ID"/>
        </w:rPr>
        <w:t xml:space="preserve">, Tambahan Lembaran Negara Republik Indonesia Nomor </w:t>
      </w:r>
      <w:r w:rsidRPr="00F523B4">
        <w:rPr>
          <w:rFonts w:ascii="Times New Roman" w:hAnsi="Times New Roman" w:cs="Times New Roman"/>
          <w:sz w:val="24"/>
          <w:szCs w:val="24"/>
        </w:rPr>
        <w:t>5234</w:t>
      </w:r>
      <w:r w:rsidRPr="00F523B4">
        <w:rPr>
          <w:rFonts w:ascii="Times New Roman" w:hAnsi="Times New Roman" w:cs="Times New Roman"/>
          <w:sz w:val="24"/>
          <w:szCs w:val="24"/>
          <w:lang w:val="id-ID"/>
        </w:rPr>
        <w:t>);</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Undang-Undang Nomor 6 Tahun 2014 tentang  Desa (Lembaran Negara R</w:t>
      </w:r>
      <w:r w:rsidRPr="00F523B4">
        <w:rPr>
          <w:rFonts w:ascii="Times New Roman" w:hAnsi="Times New Roman" w:cs="Times New Roman"/>
          <w:sz w:val="24"/>
          <w:szCs w:val="24"/>
        </w:rPr>
        <w:t>epublik Indonesia</w:t>
      </w:r>
      <w:r w:rsidRPr="00F523B4">
        <w:rPr>
          <w:rFonts w:ascii="Times New Roman" w:hAnsi="Times New Roman" w:cs="Times New Roman"/>
          <w:sz w:val="24"/>
          <w:szCs w:val="24"/>
          <w:lang w:val="id-ID"/>
        </w:rPr>
        <w:t xml:space="preserve"> Tahun 20</w:t>
      </w:r>
      <w:r w:rsidRPr="00F523B4">
        <w:rPr>
          <w:rFonts w:ascii="Times New Roman" w:hAnsi="Times New Roman" w:cs="Times New Roman"/>
          <w:sz w:val="24"/>
          <w:szCs w:val="24"/>
        </w:rPr>
        <w:t>1</w:t>
      </w:r>
      <w:r w:rsidRPr="00F523B4">
        <w:rPr>
          <w:rFonts w:ascii="Times New Roman" w:hAnsi="Times New Roman" w:cs="Times New Roman"/>
          <w:sz w:val="24"/>
          <w:szCs w:val="24"/>
          <w:lang w:val="id-ID"/>
        </w:rPr>
        <w:t>4 Nomor 7, Tambahan Lembaran Negara Republik Indonesia Nomor 5495);</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Peraturan Pemerintah Nomor 7 Tahun 1977 tentang Peraturan Gaji Pegawai Negeri Sipil (Lembaran Negara Republik Indonesia Tahun 1977 Nomor 11, Tambahan Lembaran Negara Republik Indonesia Nomor 3098) sebagaimana telah diubah beberapa kali terakhir dengan </w:t>
      </w:r>
      <w:r w:rsidRPr="00F523B4">
        <w:rPr>
          <w:rFonts w:ascii="Times New Roman" w:hAnsi="Times New Roman" w:cs="Times New Roman"/>
          <w:sz w:val="24"/>
          <w:szCs w:val="24"/>
        </w:rPr>
        <w:t xml:space="preserve">Peraturan Pemerintah Nomor 30 Tahun 2015 tentang Perubahan Ketujuh Belas Atas </w:t>
      </w:r>
      <w:r w:rsidRPr="00F523B4">
        <w:rPr>
          <w:rFonts w:ascii="Times New Roman" w:hAnsi="Times New Roman" w:cs="Times New Roman"/>
          <w:sz w:val="24"/>
          <w:szCs w:val="24"/>
          <w:lang w:val="id-ID"/>
        </w:rPr>
        <w:t>Peraturan Pemerintah Nomor 7 Tahun 1997 tentang Peraturan Gaji Pegawai Negeri Sipil (Lembaran Negara Republik Indonesia Tahun 201</w:t>
      </w:r>
      <w:r w:rsidRPr="00F523B4">
        <w:rPr>
          <w:rFonts w:ascii="Times New Roman" w:hAnsi="Times New Roman" w:cs="Times New Roman"/>
          <w:sz w:val="24"/>
          <w:szCs w:val="24"/>
        </w:rPr>
        <w:t>5</w:t>
      </w:r>
      <w:r w:rsidRPr="00F523B4">
        <w:rPr>
          <w:rFonts w:ascii="Times New Roman" w:hAnsi="Times New Roman" w:cs="Times New Roman"/>
          <w:sz w:val="24"/>
          <w:szCs w:val="24"/>
          <w:lang w:val="id-ID"/>
        </w:rPr>
        <w:t xml:space="preserve"> Nomor </w:t>
      </w:r>
      <w:r w:rsidRPr="00F523B4">
        <w:rPr>
          <w:rFonts w:ascii="Times New Roman" w:hAnsi="Times New Roman" w:cs="Times New Roman"/>
          <w:sz w:val="24"/>
          <w:szCs w:val="24"/>
        </w:rPr>
        <w:t>123</w:t>
      </w:r>
      <w:r w:rsidRPr="00F523B4">
        <w:rPr>
          <w:rFonts w:ascii="Times New Roman" w:hAnsi="Times New Roman" w:cs="Times New Roman"/>
          <w:sz w:val="24"/>
          <w:szCs w:val="24"/>
          <w:lang w:val="id-ID"/>
        </w:rPr>
        <w:t>);</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109 Tahun 2000 tentang Kedudukan Keuangan Kepala Daerah dan Wakil Kepala Daerah (Lembaran Negara Republik Indonesia Tahun 2000 Nomor 210, Tambahan Lembaran Negara Republik Indonesia Nomor 4028);</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24 Tahun 2004 tentang Kedudukan Protokoler dan Keuangan Pimpinan dan Anggota Dewan Perwakilan Rakyat Daerah (Lembaran Negara Republik Indonesia Tahun 2004 Nomor 90, Tambahan Lembaran Negara Republik Indonesia Nomor 4416) sebagaimana telah diubah beberapa kali terkahir dengan Peraturan Pemerintah Nomor 21 Tahun 2007 tentang Perubahan Ketiga atas Peraturan Pemerintah Nomor 24 Tahun 2004 tentang Kedudukan Protokoler dan Keuangan Pimpinan dan Anggota Dewan Perwakilan Rakyat Daerah (Lembaran Negara Republik Indonesia Tahun 2007 Nomor 47, Tambahan Lembaran Negara Republik Indonesia Nomor 4416);</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Peraturan Pemerintah Nomor 23 Tahun 2005 tentang Pengelolaan Keuangan Badan Layanan Umum (Lembaran Negara Republik Indonesia Tahun 2005, Nomor 48, Tambahan Lembaran  Negara Republik Indonesia Nomor 4502) ; </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54 Tahun 2005 tentang Pinjaman Daerah (Lembaran Negara Republik Indonesia Tahun 2005 Nomor 136, Tambahan Lembaran  Negara Republik Indonesia Nomor 4574) ;</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55 Tahun 2005 tentang Dana Perimbangan (Lembaran Negara Republik Indonesia Tahun 2005, Nomor 137, Tambahan Lembaran  Negara Republik Indonesia Nomor 4575) ;</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lastRenderedPageBreak/>
        <w:t>Peraturan Pemerintah Nomor 56 Tahun 2005 tentang Sistem Informasi Keuangan Daerah (Lembaran Negara Republik Indonesia Tahun 2005 Nomor 138, Tambahan Lembaran Negara Republik Indonesia Nomor 4576);</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58 Tahun 2005 tentang Pengelolaan Keuangan Daerah (Lembaran Negara Republik Indonesia Tahun 2005 Nomor 140, Tambahan Lembaran Negara Republik Indonesia Nomor 4578);</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65 Tahun 2005 tentang Pedoman Penyusunan dan Penerapan Standar Pelayanan Minimal (Lembaran Negara Republik Indonesia Tahun 2005 Nomor 150, Tambahan Lembaran Negara Republik Indonesia Nomor 4585);</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79 Tahun 2005 tentang Pedoman Pembinaan dan Pengawasan Penyelenggaraan Pemerintah Daerah (Lembaran Negara Republik Indonesia Tahun 2005 Nomor 165, Tambahan Lembaran Negara Republik Indonesia Nomor 4593);</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8 Tahun 2006 tentang Pelaporan Keuangan dan Kinerja Instansi Pemerintah  (Lembaran Negara Republik Indonesia Tahun 2006 Nomor 25, Tambahan Lembaran Negara Republik Indonesia Nomor 4614);</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rPr>
        <w:t>Peraturan Pemerintah Nomor 8 Tahun 2008 tentang Tahapan, Tata Cara Penyusunan, Pengendalian dan Evaluasi Pelaksanaan Rencana Pembangunan Daerah;</w:t>
      </w:r>
    </w:p>
    <w:p w:rsidR="001C0FD8" w:rsidRPr="00F523B4" w:rsidRDefault="001C0FD8" w:rsidP="00610FAC">
      <w:pPr>
        <w:numPr>
          <w:ilvl w:val="1"/>
          <w:numId w:val="1"/>
        </w:numPr>
        <w:tabs>
          <w:tab w:val="clear" w:pos="1980"/>
          <w:tab w:val="num" w:pos="1843"/>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Peraturan Pemerintah 5 Tahun 2009 tentang Bantuan Keuangan Kepada Partai Politik </w:t>
      </w:r>
      <w:r w:rsidRPr="00F523B4">
        <w:rPr>
          <w:rFonts w:ascii="Times New Roman" w:hAnsi="Times New Roman" w:cs="Times New Roman"/>
          <w:sz w:val="24"/>
          <w:szCs w:val="24"/>
        </w:rPr>
        <w:t>(Lembaran Negara Republik Indonesia Tahun 20</w:t>
      </w:r>
      <w:r w:rsidRPr="00F523B4">
        <w:rPr>
          <w:rFonts w:ascii="Times New Roman" w:hAnsi="Times New Roman" w:cs="Times New Roman"/>
          <w:sz w:val="24"/>
          <w:szCs w:val="24"/>
          <w:lang w:val="id-ID"/>
        </w:rPr>
        <w:t>09</w:t>
      </w:r>
      <w:r w:rsidRPr="00F523B4">
        <w:rPr>
          <w:rFonts w:ascii="Times New Roman" w:hAnsi="Times New Roman" w:cs="Times New Roman"/>
          <w:sz w:val="24"/>
          <w:szCs w:val="24"/>
        </w:rPr>
        <w:t xml:space="preserve"> Nomor </w:t>
      </w:r>
      <w:r w:rsidRPr="00F523B4">
        <w:rPr>
          <w:rFonts w:ascii="Times New Roman" w:hAnsi="Times New Roman" w:cs="Times New Roman"/>
          <w:sz w:val="24"/>
          <w:szCs w:val="24"/>
          <w:lang w:val="id-ID"/>
        </w:rPr>
        <w:t>18</w:t>
      </w:r>
      <w:r w:rsidRPr="00F523B4">
        <w:rPr>
          <w:rFonts w:ascii="Times New Roman" w:hAnsi="Times New Roman" w:cs="Times New Roman"/>
          <w:sz w:val="24"/>
          <w:szCs w:val="24"/>
        </w:rPr>
        <w:t xml:space="preserve">, Tambahan Lembaran Negara Republik Indonesia Nomor </w:t>
      </w:r>
      <w:r w:rsidRPr="00F523B4">
        <w:rPr>
          <w:rFonts w:ascii="Times New Roman" w:hAnsi="Times New Roman" w:cs="Times New Roman"/>
          <w:sz w:val="24"/>
          <w:szCs w:val="24"/>
          <w:lang w:val="id-ID"/>
        </w:rPr>
        <w:t xml:space="preserve">4972), sebagaimana telah diubah dengan Peraturan Pemerintah Nomor 83 Tahun 2012 tentang Perubahan Atas Peraturan Pemerintah Nomor 5 Tahun 2009 tentang Bantuan Keuangan Kepada Partai Politik </w:t>
      </w:r>
      <w:r w:rsidRPr="00F523B4">
        <w:rPr>
          <w:rFonts w:ascii="Times New Roman" w:hAnsi="Times New Roman" w:cs="Times New Roman"/>
          <w:sz w:val="24"/>
          <w:szCs w:val="24"/>
        </w:rPr>
        <w:t>(Lembaran Negara Republik Indonesia Tahun 201</w:t>
      </w:r>
      <w:r w:rsidRPr="00F523B4">
        <w:rPr>
          <w:rFonts w:ascii="Times New Roman" w:hAnsi="Times New Roman" w:cs="Times New Roman"/>
          <w:sz w:val="24"/>
          <w:szCs w:val="24"/>
          <w:lang w:val="id-ID"/>
        </w:rPr>
        <w:t>2</w:t>
      </w:r>
      <w:r w:rsidRPr="00F523B4">
        <w:rPr>
          <w:rFonts w:ascii="Times New Roman" w:hAnsi="Times New Roman" w:cs="Times New Roman"/>
          <w:sz w:val="24"/>
          <w:szCs w:val="24"/>
        </w:rPr>
        <w:t xml:space="preserve"> Nomor </w:t>
      </w:r>
      <w:r w:rsidRPr="00F523B4">
        <w:rPr>
          <w:rFonts w:ascii="Times New Roman" w:hAnsi="Times New Roman" w:cs="Times New Roman"/>
          <w:sz w:val="24"/>
          <w:szCs w:val="24"/>
          <w:lang w:val="id-ID"/>
        </w:rPr>
        <w:t>195</w:t>
      </w:r>
      <w:r w:rsidRPr="00F523B4">
        <w:rPr>
          <w:rFonts w:ascii="Times New Roman" w:hAnsi="Times New Roman" w:cs="Times New Roman"/>
          <w:sz w:val="24"/>
          <w:szCs w:val="24"/>
        </w:rPr>
        <w:t xml:space="preserve">, Tambahan Lembaran Negara Republik Indonesia Nomor </w:t>
      </w:r>
      <w:r w:rsidRPr="00F523B4">
        <w:rPr>
          <w:rFonts w:ascii="Times New Roman" w:hAnsi="Times New Roman" w:cs="Times New Roman"/>
          <w:sz w:val="24"/>
          <w:szCs w:val="24"/>
          <w:lang w:val="id-ID"/>
        </w:rPr>
        <w:t>5351);</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69 Tahun 2010 tentang Tata Cara Pemberian dan Pemanfaatan Insentif Pemungutan Pajak Daerah dan Retribusi Daerah (Lembaran Negara Republik Indonesia Tahun 2010 Nomor 119, Tambahan Lembaran Negara Republik Indonesia Nomor 5179);</w:t>
      </w:r>
    </w:p>
    <w:p w:rsidR="001C0FD8" w:rsidRPr="00F523B4" w:rsidRDefault="001C0FD8" w:rsidP="00610FAC">
      <w:pPr>
        <w:numPr>
          <w:ilvl w:val="1"/>
          <w:numId w:val="1"/>
        </w:numPr>
        <w:tabs>
          <w:tab w:val="clear" w:pos="1980"/>
          <w:tab w:val="num" w:pos="1843"/>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71 Tahun 2010 tentang Standar Akuntansi Pemerintahan (Lembaran Negara Republik Indonesia Tahun 2010 Nomor 123, Tambahan Lembaran  Negara Republik Indonesia Nomor 5165) ;</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2 Tahun 2012 tentang Hibah Daerah  (Lembaran Negara Republik Indonesia Tahun 2012 Nomor 5, Tambahan Lembaran Negara Republik Indonesia Nomor 5272);</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Peraturan Pemerintah Nomor 27 Tahun 2014 tentang Pengelolaan Barang Milik Negara/Daerah (Lembaran Negara Republik Indonesia Tahun 2014 Nomor 92, Tambahan Lembaran Negara Republik Indonesia Nomor 5533);</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lastRenderedPageBreak/>
        <w:t>Peraturan Pemerintah Nomor 43 Tahun 2014 tentang Peraturan Pelaksanaan Undang-Undang Nomor 6 Tahun 2014 tentang Desa  (Lembaran Negara Republik Indonesia Tahun 2014 Nomor 123, Tambahan Lembaran Negara Republik Indonesia Nomor 5539);</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Peraturan Pemerintah </w:t>
      </w:r>
      <w:r w:rsidRPr="00F523B4">
        <w:rPr>
          <w:rFonts w:ascii="Times New Roman" w:hAnsi="Times New Roman" w:cs="Times New Roman"/>
          <w:sz w:val="24"/>
          <w:szCs w:val="24"/>
        </w:rPr>
        <w:t xml:space="preserve">Nomor 60 Tahun 2014 tentang Dana Desa Yang Bersumber dari Anggaran Pendapatan dan Belanja Negara (Lembaran Negara Republik Indonesia Tahun 2014 </w:t>
      </w:r>
      <w:r w:rsidRPr="00F523B4">
        <w:rPr>
          <w:rFonts w:ascii="Times New Roman" w:hAnsi="Times New Roman" w:cs="Times New Roman"/>
          <w:sz w:val="24"/>
          <w:szCs w:val="24"/>
          <w:lang w:val="id-ID"/>
        </w:rPr>
        <w:t xml:space="preserve">Nomor </w:t>
      </w:r>
      <w:r w:rsidRPr="00F523B4">
        <w:rPr>
          <w:rFonts w:ascii="Times New Roman" w:hAnsi="Times New Roman" w:cs="Times New Roman"/>
          <w:sz w:val="24"/>
          <w:szCs w:val="24"/>
        </w:rPr>
        <w:t xml:space="preserve">168, Tambahan Lembaran Negara Republik Indonesia Nomo 5556), sebagaimana telah diubah beberapa kali dengan Peraturan Pemerintah Nomor </w:t>
      </w:r>
      <w:r w:rsidRPr="00F523B4">
        <w:rPr>
          <w:rFonts w:ascii="Times New Roman" w:hAnsi="Times New Roman" w:cs="Times New Roman"/>
          <w:sz w:val="24"/>
          <w:szCs w:val="24"/>
          <w:lang w:val="id-ID"/>
        </w:rPr>
        <w:t>8 Tahun 2016 tentang Perubahan Kedua Atas Peraturan Pemerintah Nomor 60 Tahun 2014 Tentang Dana Desa Yang Bersumber dari Anggaran Pendapatan dan Belanja Negara (Lembaran Negara Republik Indonesia Tahun 2016 Nomor 57, Tambahan Lembaran Negara Republik Indonesia Nomor 5864);</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rPr>
        <w:t xml:space="preserve">Peraturan Presiden </w:t>
      </w:r>
      <w:r w:rsidRPr="00F523B4">
        <w:rPr>
          <w:rFonts w:ascii="Times New Roman" w:hAnsi="Times New Roman" w:cs="Times New Roman"/>
          <w:noProof/>
          <w:sz w:val="24"/>
          <w:szCs w:val="24"/>
          <w:lang w:val="id-ID"/>
        </w:rPr>
        <w:t>Nomor 54 Tahun 2010 tentang Pengadaan Barang/Jasa Pemerintah, sebagaimana telah diubah beberapa kali dengan Peraturan Presiden Nomor 4 Tahun 2015 tentang Perubahan Keempat Atas Peraturan Presiden Nomor 54 Tahun 2010 tentang Pengadaan Barang/Jasa Pemerintah (Lembaran Negara Republik Indonesia Tahun 2015 Nomor 5)</w:t>
      </w:r>
      <w:r w:rsidRPr="00F523B4">
        <w:rPr>
          <w:rFonts w:ascii="Times New Roman" w:hAnsi="Times New Roman" w:cs="Times New Roman"/>
          <w:sz w:val="24"/>
          <w:szCs w:val="24"/>
        </w:rPr>
        <w:t>;</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rPr>
        <w:t xml:space="preserve">Peraturan Presiden Nomor 84 Tahun 2012 tentang Pengadaan Barang/Jasa Pemerintah dalam rangka Percepatan Pembangunan Provinsi Papua dan </w:t>
      </w:r>
      <w:r w:rsidRPr="00F523B4">
        <w:rPr>
          <w:rFonts w:ascii="Times New Roman" w:hAnsi="Times New Roman" w:cs="Times New Roman"/>
          <w:sz w:val="24"/>
          <w:szCs w:val="24"/>
          <w:lang w:val="id-ID"/>
        </w:rPr>
        <w:t xml:space="preserve">Provinsi </w:t>
      </w:r>
      <w:r w:rsidRPr="00F523B4">
        <w:rPr>
          <w:rFonts w:ascii="Times New Roman" w:hAnsi="Times New Roman" w:cs="Times New Roman"/>
          <w:sz w:val="24"/>
          <w:szCs w:val="24"/>
        </w:rPr>
        <w:t>Papua Barat</w:t>
      </w:r>
      <w:r w:rsidRPr="00F523B4">
        <w:rPr>
          <w:rFonts w:ascii="Times New Roman" w:hAnsi="Times New Roman" w:cs="Times New Roman"/>
          <w:sz w:val="24"/>
          <w:szCs w:val="24"/>
          <w:lang w:val="id-ID"/>
        </w:rPr>
        <w:t xml:space="preserve"> (Lembaran Negara Republik Indonesia Tahun 2012 Nomor 198)</w:t>
      </w:r>
      <w:r w:rsidRPr="00F523B4">
        <w:rPr>
          <w:rFonts w:ascii="Times New Roman" w:hAnsi="Times New Roman" w:cs="Times New Roman"/>
          <w:sz w:val="24"/>
          <w:szCs w:val="24"/>
        </w:rPr>
        <w:t xml:space="preserve"> ;</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Keputusan Presiden Nomor 68 Tahun 2002 tentang Tunjangan Khusus Provinsi Papua;</w:t>
      </w:r>
    </w:p>
    <w:p w:rsidR="001C0FD8" w:rsidRPr="00F523B4" w:rsidRDefault="001C0FD8" w:rsidP="00610FAC">
      <w:pPr>
        <w:numPr>
          <w:ilvl w:val="1"/>
          <w:numId w:val="1"/>
        </w:numPr>
        <w:tabs>
          <w:tab w:val="clear" w:pos="1980"/>
        </w:tabs>
        <w:spacing w:after="0" w:line="360" w:lineRule="auto"/>
        <w:ind w:leftChars="257" w:left="987" w:hangingChars="176" w:hanging="422"/>
        <w:jc w:val="both"/>
        <w:rPr>
          <w:rFonts w:ascii="Times New Roman" w:hAnsi="Times New Roman" w:cs="Times New Roman"/>
          <w:sz w:val="24"/>
          <w:szCs w:val="24"/>
          <w:lang w:val="id-ID"/>
        </w:rPr>
      </w:pPr>
      <w:r w:rsidRPr="00F523B4">
        <w:rPr>
          <w:rFonts w:ascii="Times New Roman" w:hAnsi="Times New Roman" w:cs="Times New Roman"/>
          <w:sz w:val="24"/>
          <w:szCs w:val="24"/>
          <w:lang w:val="id-ID"/>
        </w:rPr>
        <w:t xml:space="preserve">Peraturan Menteri Dalam Negeri Nomor 13 Tahun 2006 tentang Pedoman Pengelolaan Keuangan Daerah sebagaimana telah diubah dengan Peraturan Menteri Dalam Negeri Nomor </w:t>
      </w:r>
      <w:r w:rsidRPr="00F523B4">
        <w:rPr>
          <w:rFonts w:ascii="Times New Roman" w:hAnsi="Times New Roman" w:cs="Times New Roman"/>
          <w:sz w:val="24"/>
          <w:szCs w:val="24"/>
        </w:rPr>
        <w:t>21</w:t>
      </w:r>
      <w:r w:rsidRPr="00F523B4">
        <w:rPr>
          <w:rFonts w:ascii="Times New Roman" w:hAnsi="Times New Roman" w:cs="Times New Roman"/>
          <w:sz w:val="24"/>
          <w:szCs w:val="24"/>
          <w:lang w:val="id-ID"/>
        </w:rPr>
        <w:t xml:space="preserve"> Tahun 20</w:t>
      </w:r>
      <w:r w:rsidRPr="00F523B4">
        <w:rPr>
          <w:rFonts w:ascii="Times New Roman" w:hAnsi="Times New Roman" w:cs="Times New Roman"/>
          <w:sz w:val="24"/>
          <w:szCs w:val="24"/>
        </w:rPr>
        <w:t>11</w:t>
      </w:r>
      <w:r w:rsidRPr="00F523B4">
        <w:rPr>
          <w:rFonts w:ascii="Times New Roman" w:hAnsi="Times New Roman" w:cs="Times New Roman"/>
          <w:sz w:val="24"/>
          <w:szCs w:val="24"/>
          <w:lang w:val="id-ID"/>
        </w:rPr>
        <w:t xml:space="preserve"> tentang Perubahan </w:t>
      </w:r>
      <w:r w:rsidRPr="00F523B4">
        <w:rPr>
          <w:rFonts w:ascii="Times New Roman" w:hAnsi="Times New Roman" w:cs="Times New Roman"/>
          <w:sz w:val="24"/>
          <w:szCs w:val="24"/>
        </w:rPr>
        <w:t xml:space="preserve">kedua </w:t>
      </w:r>
      <w:r w:rsidRPr="00F523B4">
        <w:rPr>
          <w:rFonts w:ascii="Times New Roman" w:hAnsi="Times New Roman" w:cs="Times New Roman"/>
          <w:sz w:val="24"/>
          <w:szCs w:val="24"/>
          <w:lang w:val="id-ID"/>
        </w:rPr>
        <w:t>atas Peraturan Menteri Dalam Negeri Nomor 13 Tahun 2006 tentang Pedoman Pengelolaan Keuangan Daerah (Berita Negara Republik Indonesia Tahun 2011 Nomor 310) ;</w:t>
      </w:r>
    </w:p>
    <w:p w:rsidR="001C0FD8" w:rsidRPr="00F523B4" w:rsidRDefault="001C0FD8" w:rsidP="00610FAC">
      <w:pPr>
        <w:pStyle w:val="ListParagraph"/>
        <w:numPr>
          <w:ilvl w:val="1"/>
          <w:numId w:val="1"/>
        </w:numPr>
        <w:tabs>
          <w:tab w:val="clear" w:pos="1980"/>
        </w:tabs>
        <w:spacing w:line="360" w:lineRule="auto"/>
        <w:ind w:leftChars="257" w:left="987" w:hangingChars="176" w:hanging="422"/>
        <w:jc w:val="both"/>
        <w:rPr>
          <w:lang w:val="id-ID"/>
        </w:rPr>
      </w:pPr>
      <w:r w:rsidRPr="00F523B4">
        <w:rPr>
          <w:lang w:val="id-ID"/>
        </w:rPr>
        <w:t>Peraturan Menteri Dalam Negeri Nomor 21 Tahun 2007 tentang Pengelompokan Keuangan Daerah, Penganggaran dan Pertanggungjawaban Penggunaan Belanja Operasional Pimpinan Dewan Perwakilan Rakyat Daerah dan Serta Tata Cara Pengembalian Tunjangan Komunikasi Intensif dan Operasional;</w:t>
      </w:r>
    </w:p>
    <w:p w:rsidR="001C0FD8" w:rsidRPr="00F523B4" w:rsidRDefault="001C0FD8" w:rsidP="00610FAC">
      <w:pPr>
        <w:pStyle w:val="ListParagraph"/>
        <w:numPr>
          <w:ilvl w:val="1"/>
          <w:numId w:val="1"/>
        </w:numPr>
        <w:tabs>
          <w:tab w:val="clear" w:pos="1980"/>
        </w:tabs>
        <w:spacing w:line="360" w:lineRule="auto"/>
        <w:ind w:leftChars="257" w:left="987" w:hangingChars="176" w:hanging="422"/>
        <w:jc w:val="both"/>
        <w:rPr>
          <w:lang w:val="id-ID"/>
        </w:rPr>
      </w:pPr>
      <w:r w:rsidRPr="00F523B4">
        <w:t xml:space="preserve">Peraturan Menteri </w:t>
      </w:r>
      <w:r w:rsidRPr="00F523B4">
        <w:rPr>
          <w:lang w:val="id-ID"/>
        </w:rPr>
        <w:t>Dalam Negeri Nomor 16 Tahun 2007 tentang Tata Cara Evaluasi Rancangan Peraturan Daerah tentang Anggaran Pendapatan dan Belanja Daerah dan Rancangan Peraturan Kepala Daerah tentang Penjabaran Anggaran Pendapatan dan Belanja Daerah</w:t>
      </w:r>
      <w:r w:rsidRPr="00F523B4">
        <w:t xml:space="preserve"> sebagaimana telah diubah dengan </w:t>
      </w:r>
      <w:r w:rsidRPr="00F523B4">
        <w:rPr>
          <w:lang w:val="id-ID"/>
        </w:rPr>
        <w:t xml:space="preserve">Peraturan Menteri Dalam Negeri Nomor 36 Tahun 2011 tentang Perubahan atas Peraturan Menteri Dalam Negeri Nomor 16 Tahun 2007 tentang Tata Cara Evaluasi Rancangan Peraturan Daerah tentang Anggaran Pendapatan dan Belanja Daerah dan Rancangan Peraturan </w:t>
      </w:r>
      <w:r w:rsidRPr="00F523B4">
        <w:rPr>
          <w:lang w:val="id-ID"/>
        </w:rPr>
        <w:lastRenderedPageBreak/>
        <w:t>Kepala Daerah tentang Penjabaran Anggaran Pendapatan dan Belanja Daerah (Berita Negara Republik Indonesia Tahun 2011 Nomor 525) ;</w:t>
      </w:r>
    </w:p>
    <w:p w:rsidR="001C0FD8" w:rsidRPr="00F523B4" w:rsidRDefault="001C0FD8" w:rsidP="00610FAC">
      <w:pPr>
        <w:pStyle w:val="ListParagraph"/>
        <w:numPr>
          <w:ilvl w:val="1"/>
          <w:numId w:val="1"/>
        </w:numPr>
        <w:tabs>
          <w:tab w:val="clear" w:pos="1980"/>
        </w:tabs>
        <w:spacing w:line="360" w:lineRule="auto"/>
        <w:ind w:leftChars="257" w:left="987" w:hangingChars="176" w:hanging="422"/>
        <w:jc w:val="both"/>
        <w:rPr>
          <w:lang w:val="id-ID"/>
        </w:rPr>
      </w:pPr>
      <w:r w:rsidRPr="00F523B4">
        <w:t>Peraturan Menteri Dalam Negeri Nomor 54 Tahun 2010, tentang Pelaksanaan Peraturan Pemerintah Nomor 8 Tahun 2008 tentang Tahapan, Tatacara Penyusunan, Pengendalian  dan  Evaluasi  Pelaksanaan Rencana Pembangunan Daerah;</w:t>
      </w:r>
    </w:p>
    <w:p w:rsidR="001C0FD8" w:rsidRPr="00F523B4" w:rsidRDefault="001C0FD8" w:rsidP="00610FAC">
      <w:pPr>
        <w:pStyle w:val="ListParagraph"/>
        <w:numPr>
          <w:ilvl w:val="1"/>
          <w:numId w:val="1"/>
        </w:numPr>
        <w:tabs>
          <w:tab w:val="clear" w:pos="1980"/>
        </w:tabs>
        <w:spacing w:line="360" w:lineRule="auto"/>
        <w:ind w:leftChars="257" w:left="987" w:hangingChars="176" w:hanging="422"/>
        <w:jc w:val="both"/>
        <w:rPr>
          <w:lang w:val="id-ID"/>
        </w:rPr>
      </w:pPr>
      <w:r w:rsidRPr="00F523B4">
        <w:t xml:space="preserve">Peraturan Menteri Dalam Negeri Nomor 32 Tahun 2011 tentang Pedoman Pemberian Hibah dan Bantuan Sosial Yang Bersumber Dari Anggaran Pendapatan dan Belanja Daerah, sebagaimana telah diubah beberapa kali dengan Peraturan Menteri Dalam Negeri Republik Indonesia Nomor 14 Tahun 2016 tentang Perubahan Kedua atas Peraturan Menteri Dalam Negeri Nomor 32 Tahun 2011 tentang Pedoman Pemberian Hibah dan Bantuan Sosial yang bersumber dari Anggaran Pendapatan dan Belanja Daerah </w:t>
      </w:r>
      <w:r w:rsidRPr="00F523B4">
        <w:rPr>
          <w:lang w:val="id-ID"/>
        </w:rPr>
        <w:t>(Berita Negera Republik Indonesia Tahun 2016 Nomor 541)</w:t>
      </w:r>
      <w:r w:rsidRPr="00F523B4">
        <w:t>;</w:t>
      </w:r>
    </w:p>
    <w:p w:rsidR="001C0FD8" w:rsidRPr="00F523B4" w:rsidRDefault="001C0FD8" w:rsidP="00610FAC">
      <w:pPr>
        <w:pStyle w:val="ListParagraph"/>
        <w:numPr>
          <w:ilvl w:val="1"/>
          <w:numId w:val="1"/>
        </w:numPr>
        <w:tabs>
          <w:tab w:val="clear" w:pos="1980"/>
        </w:tabs>
        <w:spacing w:line="360" w:lineRule="auto"/>
        <w:ind w:leftChars="257" w:left="987" w:hangingChars="176" w:hanging="422"/>
        <w:jc w:val="both"/>
        <w:rPr>
          <w:lang w:val="id-ID"/>
        </w:rPr>
      </w:pPr>
      <w:r w:rsidRPr="00F523B4">
        <w:rPr>
          <w:lang w:val="id-ID"/>
        </w:rPr>
        <w:t>Peraturan Menteri Dalam Negeri Nomor 64 Tahun 2013 tentang Penerapan Standar Akuntansi Pemerintahan Berbasis Akrual pada Pemerintah Daerah   (Berita Negara Republik Indonesia Tahun 2013 Nomor 1425) ;</w:t>
      </w:r>
    </w:p>
    <w:p w:rsidR="001C0FD8" w:rsidRPr="00F523B4" w:rsidRDefault="001C0FD8" w:rsidP="00610FAC">
      <w:pPr>
        <w:pStyle w:val="ListParagraph"/>
        <w:numPr>
          <w:ilvl w:val="1"/>
          <w:numId w:val="1"/>
        </w:numPr>
        <w:tabs>
          <w:tab w:val="clear" w:pos="1980"/>
        </w:tabs>
        <w:spacing w:line="360" w:lineRule="auto"/>
        <w:ind w:leftChars="257" w:left="987" w:hangingChars="176" w:hanging="422"/>
        <w:jc w:val="both"/>
        <w:rPr>
          <w:lang w:val="id-ID"/>
        </w:rPr>
      </w:pPr>
      <w:r w:rsidRPr="00F523B4">
        <w:rPr>
          <w:lang w:val="id-ID"/>
        </w:rPr>
        <w:t xml:space="preserve">Peraturan Menteri Dalam Negeri Nomor </w:t>
      </w:r>
      <w:r w:rsidRPr="00F523B4">
        <w:t>80</w:t>
      </w:r>
      <w:r w:rsidRPr="00F523B4">
        <w:rPr>
          <w:lang w:val="id-ID"/>
        </w:rPr>
        <w:t xml:space="preserve"> Tahun 201</w:t>
      </w:r>
      <w:r w:rsidRPr="00F523B4">
        <w:t>5</w:t>
      </w:r>
      <w:r w:rsidRPr="00F523B4">
        <w:rPr>
          <w:lang w:val="id-ID"/>
        </w:rPr>
        <w:t xml:space="preserve"> tentang Pembentukan Produk Hukum Daerah (Berita Negara Republik Indonesia Tahun 201</w:t>
      </w:r>
      <w:r w:rsidRPr="00F523B4">
        <w:t>5</w:t>
      </w:r>
      <w:r w:rsidRPr="00F523B4">
        <w:rPr>
          <w:lang w:val="id-ID"/>
        </w:rPr>
        <w:t xml:space="preserve"> Nomor </w:t>
      </w:r>
      <w:r w:rsidRPr="00F523B4">
        <w:t>2036</w:t>
      </w:r>
      <w:r w:rsidRPr="00F523B4">
        <w:rPr>
          <w:lang w:val="id-ID"/>
        </w:rPr>
        <w:t>) ;</w:t>
      </w:r>
    </w:p>
    <w:p w:rsidR="001C0FD8" w:rsidRPr="00F523B4" w:rsidRDefault="001C0FD8" w:rsidP="00610FAC">
      <w:pPr>
        <w:pStyle w:val="ListParagraph"/>
        <w:numPr>
          <w:ilvl w:val="1"/>
          <w:numId w:val="1"/>
        </w:numPr>
        <w:tabs>
          <w:tab w:val="clear" w:pos="1980"/>
        </w:tabs>
        <w:spacing w:line="360" w:lineRule="auto"/>
        <w:ind w:leftChars="257" w:left="987" w:hangingChars="176" w:hanging="422"/>
        <w:jc w:val="both"/>
        <w:rPr>
          <w:lang w:val="id-ID"/>
        </w:rPr>
      </w:pPr>
      <w:r w:rsidRPr="00F523B4">
        <w:rPr>
          <w:lang w:val="id-ID"/>
        </w:rPr>
        <w:t xml:space="preserve">Peraturan Daerah Kabupaten Asmat Nomor </w:t>
      </w:r>
      <w:r w:rsidRPr="00F523B4">
        <w:t>3</w:t>
      </w:r>
      <w:r w:rsidRPr="00F523B4">
        <w:rPr>
          <w:lang w:val="id-ID"/>
        </w:rPr>
        <w:t xml:space="preserve"> Tahun 201</w:t>
      </w:r>
      <w:r w:rsidRPr="00F523B4">
        <w:t>6</w:t>
      </w:r>
      <w:r w:rsidRPr="00F523B4">
        <w:rPr>
          <w:lang w:val="id-ID"/>
        </w:rPr>
        <w:t xml:space="preserve"> tentang Pokok-Pokok Pengelolaan Keuangan Daerah Kabupaten Asmat (Berita Daerah Kabupaten  Asmat Tahun 201</w:t>
      </w:r>
      <w:r w:rsidRPr="00F523B4">
        <w:t>6</w:t>
      </w:r>
      <w:r w:rsidRPr="00F523B4">
        <w:rPr>
          <w:lang w:val="id-ID"/>
        </w:rPr>
        <w:t xml:space="preserve"> Nomor </w:t>
      </w:r>
      <w:r w:rsidRPr="00F523B4">
        <w:t>3</w:t>
      </w:r>
      <w:r w:rsidRPr="00F523B4">
        <w:rPr>
          <w:lang w:val="id-ID"/>
        </w:rPr>
        <w:t>);</w:t>
      </w:r>
    </w:p>
    <w:p w:rsidR="009D3C3E" w:rsidRPr="00F523B4" w:rsidRDefault="009D3C3E" w:rsidP="00610FAC">
      <w:pPr>
        <w:pStyle w:val="ListParagraph"/>
        <w:numPr>
          <w:ilvl w:val="1"/>
          <w:numId w:val="1"/>
        </w:numPr>
        <w:tabs>
          <w:tab w:val="clear" w:pos="1980"/>
        </w:tabs>
        <w:spacing w:line="360" w:lineRule="auto"/>
        <w:ind w:leftChars="257" w:left="987" w:hangingChars="176" w:hanging="422"/>
        <w:jc w:val="both"/>
        <w:rPr>
          <w:lang w:val="id-ID"/>
        </w:rPr>
      </w:pPr>
      <w:r w:rsidRPr="00F523B4">
        <w:t xml:space="preserve">Peraturan Daerah Kabupaten Asmat Nomor </w:t>
      </w:r>
      <w:r w:rsidR="00AC656E" w:rsidRPr="00F523B4">
        <w:t xml:space="preserve">13 </w:t>
      </w:r>
      <w:r w:rsidRPr="00F523B4">
        <w:t>Tahun 2016 tentang Rencana Pembangunan Jangka Menengah Daerah (RPJMD) Kabupaten Asmat Tahun 2016-2021.</w:t>
      </w:r>
    </w:p>
    <w:p w:rsidR="00610FAC" w:rsidRPr="00F523B4" w:rsidRDefault="00610FAC" w:rsidP="00610FAC">
      <w:pPr>
        <w:pStyle w:val="ListParagraph"/>
        <w:spacing w:line="360" w:lineRule="auto"/>
        <w:ind w:left="987"/>
        <w:jc w:val="both"/>
        <w:rPr>
          <w:lang w:val="id-ID"/>
        </w:rPr>
      </w:pPr>
    </w:p>
    <w:p w:rsidR="000F3EEF" w:rsidRPr="00F523B4" w:rsidRDefault="000F3EEF" w:rsidP="00610FAC">
      <w:pPr>
        <w:tabs>
          <w:tab w:val="left" w:pos="567"/>
        </w:tabs>
        <w:spacing w:after="0" w:line="360" w:lineRule="auto"/>
        <w:jc w:val="both"/>
        <w:rPr>
          <w:rFonts w:ascii="Times New Roman" w:hAnsi="Times New Roman" w:cs="Times New Roman"/>
          <w:sz w:val="24"/>
          <w:szCs w:val="24"/>
        </w:rPr>
      </w:pPr>
      <w:r w:rsidRPr="00F523B4">
        <w:rPr>
          <w:rFonts w:ascii="Times New Roman" w:hAnsi="Times New Roman" w:cs="Times New Roman"/>
          <w:sz w:val="24"/>
          <w:szCs w:val="24"/>
        </w:rPr>
        <w:t xml:space="preserve">1.3.  </w:t>
      </w:r>
      <w:r w:rsidR="001C0FD8" w:rsidRPr="00F523B4">
        <w:rPr>
          <w:rFonts w:ascii="Times New Roman" w:hAnsi="Times New Roman" w:cs="Times New Roman"/>
          <w:sz w:val="24"/>
          <w:szCs w:val="24"/>
        </w:rPr>
        <w:tab/>
      </w:r>
      <w:r w:rsidRPr="00F523B4">
        <w:rPr>
          <w:rFonts w:ascii="Times New Roman" w:hAnsi="Times New Roman" w:cs="Times New Roman"/>
          <w:sz w:val="24"/>
          <w:szCs w:val="24"/>
        </w:rPr>
        <w:t xml:space="preserve">Maksud dan Tujuan </w:t>
      </w: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 xml:space="preserve">Maksud disusunnya Renja – </w:t>
      </w:r>
      <w:r w:rsidR="00A80E64" w:rsidRPr="00F523B4">
        <w:rPr>
          <w:rFonts w:ascii="Times New Roman" w:hAnsi="Times New Roman" w:cs="Times New Roman"/>
          <w:sz w:val="24"/>
          <w:szCs w:val="24"/>
        </w:rPr>
        <w:t>OPD</w:t>
      </w:r>
      <w:r w:rsidR="00BD3946">
        <w:rPr>
          <w:rFonts w:ascii="Times New Roman" w:hAnsi="Times New Roman" w:cs="Times New Roman"/>
          <w:sz w:val="24"/>
          <w:szCs w:val="24"/>
        </w:rPr>
        <w:t xml:space="preserve"> Distrik</w:t>
      </w:r>
      <w:r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Asmat</w:t>
      </w:r>
      <w:r w:rsidRPr="00F523B4">
        <w:rPr>
          <w:rFonts w:ascii="Times New Roman" w:hAnsi="Times New Roman" w:cs="Times New Roman"/>
          <w:sz w:val="24"/>
          <w:szCs w:val="24"/>
        </w:rPr>
        <w:t xml:space="preserve"> Tahun 2018 </w:t>
      </w:r>
      <w:proofErr w:type="gramStart"/>
      <w:r w:rsidR="00A80E64" w:rsidRPr="00F523B4">
        <w:rPr>
          <w:rFonts w:ascii="Times New Roman" w:hAnsi="Times New Roman" w:cs="Times New Roman"/>
          <w:sz w:val="24"/>
          <w:szCs w:val="24"/>
        </w:rPr>
        <w:t xml:space="preserve">adalah </w:t>
      </w:r>
      <w:r w:rsidRPr="00F523B4">
        <w:rPr>
          <w:rFonts w:ascii="Times New Roman" w:hAnsi="Times New Roman" w:cs="Times New Roman"/>
          <w:sz w:val="24"/>
          <w:szCs w:val="24"/>
        </w:rPr>
        <w:t>:</w:t>
      </w:r>
      <w:proofErr w:type="gramEnd"/>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 xml:space="preserve">1.  </w:t>
      </w:r>
      <w:r w:rsidR="001C0FD8" w:rsidRPr="00F523B4">
        <w:rPr>
          <w:rFonts w:ascii="Times New Roman" w:hAnsi="Times New Roman" w:cs="Times New Roman"/>
          <w:sz w:val="24"/>
          <w:szCs w:val="24"/>
        </w:rPr>
        <w:tab/>
      </w:r>
      <w:r w:rsidRPr="00F523B4">
        <w:rPr>
          <w:rFonts w:ascii="Times New Roman" w:hAnsi="Times New Roman" w:cs="Times New Roman"/>
          <w:sz w:val="24"/>
          <w:szCs w:val="24"/>
        </w:rPr>
        <w:t xml:space="preserve">Memberikan informasi tentang rencana program dan kegiatan tahunan. </w:t>
      </w: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 xml:space="preserve">2. </w:t>
      </w:r>
      <w:r w:rsidR="001C0FD8" w:rsidRPr="00F523B4">
        <w:rPr>
          <w:rFonts w:ascii="Times New Roman" w:hAnsi="Times New Roman" w:cs="Times New Roman"/>
          <w:sz w:val="24"/>
          <w:szCs w:val="24"/>
        </w:rPr>
        <w:tab/>
      </w:r>
      <w:r w:rsidRPr="00F523B4">
        <w:rPr>
          <w:rFonts w:ascii="Times New Roman" w:hAnsi="Times New Roman" w:cs="Times New Roman"/>
          <w:sz w:val="24"/>
          <w:szCs w:val="24"/>
        </w:rPr>
        <w:t xml:space="preserve">Meningkatkan transparansi dan partisipasi dalam proses perumusan kebijakan dan perencanaan program. </w:t>
      </w: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 xml:space="preserve">3.   </w:t>
      </w:r>
      <w:r w:rsidR="001C0FD8" w:rsidRPr="00F523B4">
        <w:rPr>
          <w:rFonts w:ascii="Times New Roman" w:hAnsi="Times New Roman" w:cs="Times New Roman"/>
          <w:sz w:val="24"/>
          <w:szCs w:val="24"/>
        </w:rPr>
        <w:tab/>
      </w:r>
      <w:r w:rsidRPr="00F523B4">
        <w:rPr>
          <w:rFonts w:ascii="Times New Roman" w:hAnsi="Times New Roman" w:cs="Times New Roman"/>
          <w:sz w:val="24"/>
          <w:szCs w:val="24"/>
        </w:rPr>
        <w:t xml:space="preserve">Sebagai bahan masukan/landasan guna menyusun kegiatan tahun anggaran 2018. </w:t>
      </w:r>
    </w:p>
    <w:p w:rsidR="001C0FD8" w:rsidRPr="00F523B4" w:rsidRDefault="001C0FD8" w:rsidP="00610FAC">
      <w:pPr>
        <w:spacing w:after="0" w:line="360" w:lineRule="auto"/>
        <w:ind w:left="993" w:hanging="426"/>
        <w:jc w:val="both"/>
        <w:rPr>
          <w:rFonts w:ascii="Times New Roman" w:hAnsi="Times New Roman" w:cs="Times New Roman"/>
          <w:sz w:val="24"/>
          <w:szCs w:val="24"/>
        </w:rPr>
      </w:pP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 xml:space="preserve">Sementara tujuan disusunnya Renja – </w:t>
      </w:r>
      <w:r w:rsidR="00A80E64" w:rsidRPr="00F523B4">
        <w:rPr>
          <w:rFonts w:ascii="Times New Roman" w:hAnsi="Times New Roman" w:cs="Times New Roman"/>
          <w:sz w:val="24"/>
          <w:szCs w:val="24"/>
        </w:rPr>
        <w:t xml:space="preserve">OPD </w:t>
      </w:r>
      <w:proofErr w:type="gramStart"/>
      <w:r w:rsidRPr="00F523B4">
        <w:rPr>
          <w:rFonts w:ascii="Times New Roman" w:hAnsi="Times New Roman" w:cs="Times New Roman"/>
          <w:sz w:val="24"/>
          <w:szCs w:val="24"/>
        </w:rPr>
        <w:t>adalah :</w:t>
      </w:r>
      <w:proofErr w:type="gramEnd"/>
    </w:p>
    <w:p w:rsidR="000F3EEF" w:rsidRPr="00F523B4" w:rsidRDefault="000F3EEF" w:rsidP="00610FAC">
      <w:pPr>
        <w:spacing w:after="0" w:line="360" w:lineRule="auto"/>
        <w:ind w:left="993" w:hanging="426"/>
        <w:jc w:val="both"/>
        <w:rPr>
          <w:rFonts w:ascii="Times New Roman" w:hAnsi="Times New Roman" w:cs="Times New Roman"/>
          <w:sz w:val="24"/>
          <w:szCs w:val="24"/>
        </w:rPr>
      </w:pPr>
      <w:proofErr w:type="gramStart"/>
      <w:r w:rsidRPr="00F523B4">
        <w:rPr>
          <w:rFonts w:ascii="Times New Roman" w:hAnsi="Times New Roman" w:cs="Times New Roman"/>
          <w:sz w:val="24"/>
          <w:szCs w:val="24"/>
        </w:rPr>
        <w:t>a</w:t>
      </w:r>
      <w:proofErr w:type="gramEnd"/>
      <w:r w:rsidRPr="00F523B4">
        <w:rPr>
          <w:rFonts w:ascii="Times New Roman" w:hAnsi="Times New Roman" w:cs="Times New Roman"/>
          <w:sz w:val="24"/>
          <w:szCs w:val="24"/>
        </w:rPr>
        <w:t xml:space="preserve">.  </w:t>
      </w:r>
      <w:r w:rsidRPr="00F523B4">
        <w:rPr>
          <w:rFonts w:ascii="Times New Roman" w:hAnsi="Times New Roman" w:cs="Times New Roman"/>
          <w:sz w:val="24"/>
          <w:szCs w:val="24"/>
        </w:rPr>
        <w:tab/>
        <w:t xml:space="preserve">Menjabarkan  Rencana  Strategis  kedalam  program  dan  kegiatan  dalam 1 (satu) tahun anggaran. </w:t>
      </w: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b.</w:t>
      </w:r>
      <w:r w:rsidRPr="00F523B4">
        <w:rPr>
          <w:rFonts w:ascii="Times New Roman" w:hAnsi="Times New Roman" w:cs="Times New Roman"/>
          <w:sz w:val="24"/>
          <w:szCs w:val="24"/>
        </w:rPr>
        <w:tab/>
        <w:t xml:space="preserve">Menjadikan </w:t>
      </w:r>
      <w:proofErr w:type="gramStart"/>
      <w:r w:rsidRPr="00F523B4">
        <w:rPr>
          <w:rFonts w:ascii="Times New Roman" w:hAnsi="Times New Roman" w:cs="Times New Roman"/>
          <w:sz w:val="24"/>
          <w:szCs w:val="24"/>
        </w:rPr>
        <w:t>pedoman  program</w:t>
      </w:r>
      <w:proofErr w:type="gramEnd"/>
      <w:r w:rsidRPr="00F523B4">
        <w:rPr>
          <w:rFonts w:ascii="Times New Roman" w:hAnsi="Times New Roman" w:cs="Times New Roman"/>
          <w:sz w:val="24"/>
          <w:szCs w:val="24"/>
        </w:rPr>
        <w:t xml:space="preserve"> dan kegiatan sesuai dengan tugas pokok dan fungsi yang direncanakan  dianggarkan melalui Anggaran Pendapatan dan Belanja Daerah (APBD) Tahun </w:t>
      </w:r>
      <w:r w:rsidR="00A80E64" w:rsidRPr="00F523B4">
        <w:rPr>
          <w:rFonts w:ascii="Times New Roman" w:hAnsi="Times New Roman" w:cs="Times New Roman"/>
          <w:sz w:val="24"/>
          <w:szCs w:val="24"/>
        </w:rPr>
        <w:t xml:space="preserve">Anggaran </w:t>
      </w:r>
      <w:r w:rsidRPr="00F523B4">
        <w:rPr>
          <w:rFonts w:ascii="Times New Roman" w:hAnsi="Times New Roman" w:cs="Times New Roman"/>
          <w:sz w:val="24"/>
          <w:szCs w:val="24"/>
        </w:rPr>
        <w:t xml:space="preserve">2018. </w:t>
      </w: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lastRenderedPageBreak/>
        <w:t>c.</w:t>
      </w:r>
      <w:r w:rsidRPr="00F523B4">
        <w:rPr>
          <w:rFonts w:ascii="Times New Roman" w:hAnsi="Times New Roman" w:cs="Times New Roman"/>
          <w:sz w:val="24"/>
          <w:szCs w:val="24"/>
        </w:rPr>
        <w:tab/>
        <w:t xml:space="preserve">Sebagai upaya mewujudkan efisiensi dan efektifitas dalam perencanaan anggaran dan program kegiatan pada lingkup </w:t>
      </w:r>
      <w:r w:rsidR="00BD3946">
        <w:rPr>
          <w:rFonts w:ascii="Times New Roman" w:hAnsi="Times New Roman" w:cs="Times New Roman"/>
          <w:sz w:val="24"/>
          <w:szCs w:val="24"/>
        </w:rPr>
        <w:t>Distrik</w:t>
      </w:r>
      <w:r w:rsidR="00BD3946" w:rsidRPr="00F523B4">
        <w:rPr>
          <w:rFonts w:ascii="Times New Roman" w:hAnsi="Times New Roman" w:cs="Times New Roman"/>
          <w:sz w:val="24"/>
          <w:szCs w:val="24"/>
        </w:rPr>
        <w:t xml:space="preserve"> </w:t>
      </w:r>
      <w:r w:rsidRPr="00F523B4">
        <w:rPr>
          <w:rFonts w:ascii="Times New Roman" w:hAnsi="Times New Roman" w:cs="Times New Roman"/>
          <w:sz w:val="24"/>
          <w:szCs w:val="24"/>
        </w:rPr>
        <w:t xml:space="preserve">Kabupaten </w:t>
      </w:r>
      <w:r w:rsidR="00676587" w:rsidRPr="00F523B4">
        <w:rPr>
          <w:rFonts w:ascii="Times New Roman" w:hAnsi="Times New Roman" w:cs="Times New Roman"/>
          <w:sz w:val="24"/>
          <w:szCs w:val="24"/>
        </w:rPr>
        <w:t>Asmat</w:t>
      </w:r>
      <w:r w:rsidRPr="00F523B4">
        <w:rPr>
          <w:rFonts w:ascii="Times New Roman" w:hAnsi="Times New Roman" w:cs="Times New Roman"/>
          <w:sz w:val="24"/>
          <w:szCs w:val="24"/>
        </w:rPr>
        <w:t xml:space="preserve">. </w:t>
      </w:r>
    </w:p>
    <w:p w:rsidR="00610FAC" w:rsidRPr="00F523B4" w:rsidRDefault="00610FAC" w:rsidP="00610FAC">
      <w:pPr>
        <w:spacing w:after="0" w:line="360" w:lineRule="auto"/>
        <w:ind w:left="993" w:hanging="426"/>
        <w:jc w:val="both"/>
        <w:rPr>
          <w:rFonts w:ascii="Times New Roman" w:hAnsi="Times New Roman" w:cs="Times New Roman"/>
          <w:sz w:val="24"/>
          <w:szCs w:val="24"/>
        </w:rPr>
      </w:pPr>
    </w:p>
    <w:p w:rsidR="000F3EEF" w:rsidRPr="00F523B4" w:rsidRDefault="000F3EEF" w:rsidP="00610FAC">
      <w:pPr>
        <w:tabs>
          <w:tab w:val="left" w:pos="567"/>
        </w:tabs>
        <w:spacing w:after="0" w:line="360" w:lineRule="auto"/>
        <w:jc w:val="both"/>
        <w:rPr>
          <w:rFonts w:ascii="Times New Roman" w:hAnsi="Times New Roman" w:cs="Times New Roman"/>
          <w:sz w:val="24"/>
          <w:szCs w:val="24"/>
        </w:rPr>
      </w:pPr>
      <w:r w:rsidRPr="00F523B4">
        <w:rPr>
          <w:rFonts w:ascii="Times New Roman" w:hAnsi="Times New Roman" w:cs="Times New Roman"/>
          <w:sz w:val="24"/>
          <w:szCs w:val="24"/>
        </w:rPr>
        <w:t xml:space="preserve">1.4.  </w:t>
      </w:r>
      <w:r w:rsidR="001C0FD8" w:rsidRPr="00F523B4">
        <w:rPr>
          <w:rFonts w:ascii="Times New Roman" w:hAnsi="Times New Roman" w:cs="Times New Roman"/>
          <w:sz w:val="24"/>
          <w:szCs w:val="24"/>
        </w:rPr>
        <w:tab/>
      </w:r>
      <w:r w:rsidRPr="00F523B4">
        <w:rPr>
          <w:rFonts w:ascii="Times New Roman" w:hAnsi="Times New Roman" w:cs="Times New Roman"/>
          <w:sz w:val="24"/>
          <w:szCs w:val="24"/>
        </w:rPr>
        <w:t xml:space="preserve">Sistematika Penulisan </w:t>
      </w: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 xml:space="preserve">Sistematika Renja </w:t>
      </w:r>
      <w:r w:rsidR="00BD3946">
        <w:rPr>
          <w:rFonts w:ascii="Times New Roman" w:hAnsi="Times New Roman" w:cs="Times New Roman"/>
          <w:sz w:val="24"/>
          <w:szCs w:val="24"/>
        </w:rPr>
        <w:t>Distrik</w:t>
      </w:r>
      <w:r w:rsidR="00BD3946" w:rsidRPr="00F523B4">
        <w:rPr>
          <w:rFonts w:ascii="Times New Roman" w:hAnsi="Times New Roman" w:cs="Times New Roman"/>
          <w:sz w:val="24"/>
          <w:szCs w:val="24"/>
        </w:rPr>
        <w:t xml:space="preserve"> </w:t>
      </w:r>
      <w:r w:rsidRPr="00F523B4">
        <w:rPr>
          <w:rFonts w:ascii="Times New Roman" w:hAnsi="Times New Roman" w:cs="Times New Roman"/>
          <w:sz w:val="24"/>
          <w:szCs w:val="24"/>
        </w:rPr>
        <w:t>Kabupaten</w:t>
      </w:r>
      <w:r w:rsidR="00676587"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 xml:space="preserve">Tahun 2018, </w:t>
      </w:r>
      <w:proofErr w:type="gramStart"/>
      <w:r w:rsidRPr="00F523B4">
        <w:rPr>
          <w:rFonts w:ascii="Times New Roman" w:hAnsi="Times New Roman" w:cs="Times New Roman"/>
          <w:sz w:val="24"/>
          <w:szCs w:val="24"/>
        </w:rPr>
        <w:t>meliputi :</w:t>
      </w:r>
      <w:proofErr w:type="gramEnd"/>
      <w:r w:rsidRPr="00F523B4">
        <w:rPr>
          <w:rFonts w:ascii="Times New Roman" w:hAnsi="Times New Roman" w:cs="Times New Roman"/>
          <w:sz w:val="24"/>
          <w:szCs w:val="24"/>
        </w:rPr>
        <w:t xml:space="preserve"> </w:t>
      </w:r>
    </w:p>
    <w:p w:rsidR="00BE785C" w:rsidRPr="00F523B4" w:rsidRDefault="00BE785C" w:rsidP="000847D5">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 xml:space="preserve">BAB I  </w:t>
      </w:r>
      <w:r w:rsidR="001C0FD8" w:rsidRPr="00F523B4">
        <w:rPr>
          <w:rFonts w:ascii="Times New Roman" w:hAnsi="Times New Roman" w:cs="Times New Roman"/>
          <w:sz w:val="24"/>
          <w:szCs w:val="24"/>
        </w:rPr>
        <w:tab/>
      </w:r>
      <w:r w:rsidRPr="00F523B4">
        <w:rPr>
          <w:rFonts w:ascii="Times New Roman" w:hAnsi="Times New Roman" w:cs="Times New Roman"/>
          <w:sz w:val="24"/>
          <w:szCs w:val="24"/>
        </w:rPr>
        <w:t xml:space="preserve">PENDAHULUAN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1.1  </w:t>
      </w:r>
      <w:r w:rsidRPr="00F523B4">
        <w:rPr>
          <w:rFonts w:ascii="Times New Roman" w:hAnsi="Times New Roman" w:cs="Times New Roman"/>
          <w:sz w:val="24"/>
          <w:szCs w:val="24"/>
        </w:rPr>
        <w:tab/>
        <w:t xml:space="preserve">Latar Belakang </w:t>
      </w:r>
    </w:p>
    <w:p w:rsidR="000F3EEF" w:rsidRPr="00F523B4" w:rsidRDefault="000F3EEF" w:rsidP="00610FAC">
      <w:pPr>
        <w:spacing w:after="0" w:line="360" w:lineRule="auto"/>
        <w:ind w:left="1985"/>
        <w:jc w:val="both"/>
        <w:rPr>
          <w:rFonts w:ascii="Times New Roman" w:hAnsi="Times New Roman" w:cs="Times New Roman"/>
          <w:sz w:val="24"/>
          <w:szCs w:val="24"/>
        </w:rPr>
      </w:pPr>
      <w:r w:rsidRPr="00F523B4">
        <w:rPr>
          <w:rFonts w:ascii="Times New Roman" w:hAnsi="Times New Roman" w:cs="Times New Roman"/>
          <w:sz w:val="24"/>
          <w:szCs w:val="24"/>
        </w:rPr>
        <w:t xml:space="preserve">Pengertian ringkas renja, proses penyusunan renja, keterkaitan antara renja dengan dokumen RKPD, Renstra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dengan Renja K/L dan Renja provinsi/Kabupaten/kota, serta tindak lanjutnya dengan proses penyusunan RAPBD.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1.2   </w:t>
      </w:r>
      <w:r w:rsidRPr="00F523B4">
        <w:rPr>
          <w:rFonts w:ascii="Times New Roman" w:hAnsi="Times New Roman" w:cs="Times New Roman"/>
          <w:sz w:val="24"/>
          <w:szCs w:val="24"/>
        </w:rPr>
        <w:tab/>
        <w:t xml:space="preserve">Landasan Hukum </w:t>
      </w:r>
    </w:p>
    <w:p w:rsidR="000F3EEF" w:rsidRPr="00F523B4" w:rsidRDefault="000F3EEF" w:rsidP="00610FAC">
      <w:pPr>
        <w:spacing w:after="0" w:line="360" w:lineRule="auto"/>
        <w:ind w:left="1985"/>
        <w:jc w:val="both"/>
        <w:rPr>
          <w:rFonts w:ascii="Times New Roman" w:hAnsi="Times New Roman" w:cs="Times New Roman"/>
          <w:sz w:val="24"/>
          <w:szCs w:val="24"/>
        </w:rPr>
      </w:pPr>
      <w:r w:rsidRPr="00F523B4">
        <w:rPr>
          <w:rFonts w:ascii="Times New Roman" w:hAnsi="Times New Roman" w:cs="Times New Roman"/>
          <w:sz w:val="24"/>
          <w:szCs w:val="24"/>
        </w:rPr>
        <w:t xml:space="preserve">Penjelasan tentang undang </w:t>
      </w:r>
      <w:proofErr w:type="gramStart"/>
      <w:r w:rsidRPr="00F523B4">
        <w:rPr>
          <w:rFonts w:ascii="Times New Roman" w:hAnsi="Times New Roman" w:cs="Times New Roman"/>
          <w:sz w:val="24"/>
          <w:szCs w:val="24"/>
        </w:rPr>
        <w:t>–  undang</w:t>
      </w:r>
      <w:proofErr w:type="gramEnd"/>
      <w:r w:rsidRPr="00F523B4">
        <w:rPr>
          <w:rFonts w:ascii="Times New Roman" w:hAnsi="Times New Roman" w:cs="Times New Roman"/>
          <w:sz w:val="24"/>
          <w:szCs w:val="24"/>
        </w:rPr>
        <w:t xml:space="preserve">, peraturan pemerintah, peraturan daerah, dan ketentun peraturan lainnya yang dijadikan acuan dalam penyusunan perencanaan dan penganggaran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1.3   </w:t>
      </w:r>
      <w:r w:rsidR="00926353" w:rsidRPr="00F523B4">
        <w:rPr>
          <w:rFonts w:ascii="Times New Roman" w:hAnsi="Times New Roman" w:cs="Times New Roman"/>
          <w:sz w:val="24"/>
          <w:szCs w:val="24"/>
        </w:rPr>
        <w:tab/>
      </w:r>
      <w:r w:rsidRPr="00F523B4">
        <w:rPr>
          <w:rFonts w:ascii="Times New Roman" w:hAnsi="Times New Roman" w:cs="Times New Roman"/>
          <w:sz w:val="24"/>
          <w:szCs w:val="24"/>
        </w:rPr>
        <w:t xml:space="preserve">Maksud dan Tujuan </w:t>
      </w:r>
    </w:p>
    <w:p w:rsidR="000F3EEF" w:rsidRPr="00F523B4" w:rsidRDefault="000F3EEF" w:rsidP="00610FAC">
      <w:pPr>
        <w:spacing w:after="0" w:line="360" w:lineRule="auto"/>
        <w:ind w:left="1985"/>
        <w:jc w:val="both"/>
        <w:rPr>
          <w:rFonts w:ascii="Times New Roman" w:hAnsi="Times New Roman" w:cs="Times New Roman"/>
          <w:sz w:val="24"/>
          <w:szCs w:val="24"/>
        </w:rPr>
      </w:pPr>
      <w:proofErr w:type="gramStart"/>
      <w:r w:rsidRPr="00F523B4">
        <w:rPr>
          <w:rFonts w:ascii="Times New Roman" w:hAnsi="Times New Roman" w:cs="Times New Roman"/>
          <w:sz w:val="24"/>
          <w:szCs w:val="24"/>
        </w:rPr>
        <w:t xml:space="preserve">Penjelasan tentang maksud dan tujuan dari penyusunan Renja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w:t>
      </w:r>
      <w:proofErr w:type="gramEnd"/>
      <w:r w:rsidRPr="00F523B4">
        <w:rPr>
          <w:rFonts w:ascii="Times New Roman" w:hAnsi="Times New Roman" w:cs="Times New Roman"/>
          <w:sz w:val="24"/>
          <w:szCs w:val="24"/>
        </w:rPr>
        <w:t xml:space="preserve">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1.4 </w:t>
      </w:r>
      <w:r w:rsidR="00926353" w:rsidRPr="00F523B4">
        <w:rPr>
          <w:rFonts w:ascii="Times New Roman" w:hAnsi="Times New Roman" w:cs="Times New Roman"/>
          <w:sz w:val="24"/>
          <w:szCs w:val="24"/>
        </w:rPr>
        <w:tab/>
      </w:r>
      <w:r w:rsidRPr="00F523B4">
        <w:rPr>
          <w:rFonts w:ascii="Times New Roman" w:hAnsi="Times New Roman" w:cs="Times New Roman"/>
          <w:sz w:val="24"/>
          <w:szCs w:val="24"/>
        </w:rPr>
        <w:t xml:space="preserve">Sistematika Penulisan </w:t>
      </w:r>
    </w:p>
    <w:p w:rsidR="000F3EEF" w:rsidRPr="00F523B4" w:rsidRDefault="000F3EEF" w:rsidP="00610FAC">
      <w:pPr>
        <w:spacing w:after="0" w:line="360" w:lineRule="auto"/>
        <w:ind w:left="1985"/>
        <w:jc w:val="both"/>
        <w:rPr>
          <w:rFonts w:ascii="Times New Roman" w:hAnsi="Times New Roman" w:cs="Times New Roman"/>
          <w:sz w:val="24"/>
          <w:szCs w:val="24"/>
        </w:rPr>
      </w:pPr>
      <w:proofErr w:type="gramStart"/>
      <w:r w:rsidRPr="00F523B4">
        <w:rPr>
          <w:rFonts w:ascii="Times New Roman" w:hAnsi="Times New Roman" w:cs="Times New Roman"/>
          <w:sz w:val="24"/>
          <w:szCs w:val="24"/>
        </w:rPr>
        <w:t xml:space="preserve">Pokok bahasan dalam penulisan Renja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serta susunan garis besar isi dokumen.</w:t>
      </w:r>
      <w:proofErr w:type="gramEnd"/>
      <w:r w:rsidRPr="00F523B4">
        <w:rPr>
          <w:rFonts w:ascii="Times New Roman" w:hAnsi="Times New Roman" w:cs="Times New Roman"/>
          <w:sz w:val="24"/>
          <w:szCs w:val="24"/>
        </w:rPr>
        <w:t xml:space="preserve"> </w:t>
      </w:r>
    </w:p>
    <w:p w:rsidR="000F3EEF" w:rsidRPr="00F523B4" w:rsidRDefault="000F3EEF" w:rsidP="00610FAC">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ind w:left="1418" w:hanging="851"/>
        <w:jc w:val="both"/>
        <w:rPr>
          <w:rFonts w:ascii="Times New Roman" w:hAnsi="Times New Roman" w:cs="Times New Roman"/>
          <w:sz w:val="24"/>
          <w:szCs w:val="24"/>
        </w:rPr>
      </w:pPr>
      <w:r w:rsidRPr="00F523B4">
        <w:rPr>
          <w:rFonts w:ascii="Times New Roman" w:hAnsi="Times New Roman" w:cs="Times New Roman"/>
          <w:sz w:val="24"/>
          <w:szCs w:val="24"/>
        </w:rPr>
        <w:t xml:space="preserve">BAB II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EVALUASI PELAKSANAAN RENJA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TAHUN LALU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2.1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Evaluasi Pelaksanaan Renja </w:t>
      </w:r>
      <w:r w:rsidR="00A80E64"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Tahun Lalu dan Capaian Renstra </w:t>
      </w:r>
      <w:r w:rsidR="00A80E64"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Kajian (review) terhadap hasil evaluasi pelaksanaan Renja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tahun lalu (tahun n-2) dan perkiraan capaian tahun berjalan (tahun n-1), mengacu pada APBD tahun berjalan yang seharusnya pada waktu penyusunan Renja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sudah disahkan. Selanjutnya dikaitkan dengan pencapaian target Renstra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berdasarkan realisasi program dan kegiatan pelaksanaan Renja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tahun-tahun sebelumnya.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2.2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Analisis Kinerja Pelayanan </w:t>
      </w:r>
      <w:r w:rsidR="00A80E64" w:rsidRPr="00F523B4">
        <w:rPr>
          <w:rFonts w:ascii="Times New Roman" w:hAnsi="Times New Roman" w:cs="Times New Roman"/>
          <w:sz w:val="24"/>
          <w:szCs w:val="24"/>
        </w:rPr>
        <w:t>OPD</w:t>
      </w:r>
    </w:p>
    <w:p w:rsidR="000F3EEF" w:rsidRPr="00F523B4" w:rsidRDefault="000F3EEF" w:rsidP="00610FAC">
      <w:pPr>
        <w:spacing w:after="0" w:line="360" w:lineRule="auto"/>
        <w:ind w:left="1985"/>
        <w:jc w:val="both"/>
        <w:rPr>
          <w:rFonts w:ascii="Times New Roman" w:hAnsi="Times New Roman" w:cs="Times New Roman"/>
          <w:sz w:val="24"/>
          <w:szCs w:val="24"/>
        </w:rPr>
      </w:pPr>
      <w:proofErr w:type="gramStart"/>
      <w:r w:rsidRPr="00F523B4">
        <w:rPr>
          <w:rFonts w:ascii="Times New Roman" w:hAnsi="Times New Roman" w:cs="Times New Roman"/>
          <w:sz w:val="24"/>
          <w:szCs w:val="24"/>
        </w:rPr>
        <w:t xml:space="preserve">Kajian terhadap capaian kinerja pelayanan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berdasarkan indikator kinerja yang sudah ditentukan IKK.</w:t>
      </w:r>
      <w:proofErr w:type="gramEnd"/>
      <w:r w:rsidRPr="00F523B4">
        <w:rPr>
          <w:rFonts w:ascii="Times New Roman" w:hAnsi="Times New Roman" w:cs="Times New Roman"/>
          <w:sz w:val="24"/>
          <w:szCs w:val="24"/>
        </w:rPr>
        <w:t xml:space="preserve">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2.3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Isu – Isu Penting Penyelenggaraan Tugas dan Fungsi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Gambaran sejauh mana tingkat kinerja pelayanan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dan hal kritis yang terkait dengan pelayanan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permasalahan dan hambatan yang dihadapi, tantangan dan peluang yang dimiliki serta dampaknya terhadap pencapaian visi dan misi.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lastRenderedPageBreak/>
        <w:t xml:space="preserve">2.4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Review Terhadap Rancangan Awal RKPD </w:t>
      </w:r>
    </w:p>
    <w:p w:rsidR="000F3EEF" w:rsidRPr="00F523B4" w:rsidRDefault="000F3EEF" w:rsidP="00610FAC">
      <w:pPr>
        <w:spacing w:after="0" w:line="360" w:lineRule="auto"/>
        <w:ind w:left="1985"/>
        <w:jc w:val="both"/>
        <w:rPr>
          <w:rFonts w:ascii="Times New Roman" w:hAnsi="Times New Roman" w:cs="Times New Roman"/>
          <w:sz w:val="24"/>
          <w:szCs w:val="24"/>
        </w:rPr>
      </w:pPr>
      <w:r w:rsidRPr="00F523B4">
        <w:rPr>
          <w:rFonts w:ascii="Times New Roman" w:hAnsi="Times New Roman" w:cs="Times New Roman"/>
          <w:sz w:val="24"/>
          <w:szCs w:val="24"/>
        </w:rPr>
        <w:t xml:space="preserve">Proses membandingkan antara rancangan awal RKPD dengan hasil analisis kebutuhan, penjelasan mengenai alasan proses tersebut </w:t>
      </w:r>
      <w:proofErr w:type="gramStart"/>
      <w:r w:rsidRPr="00F523B4">
        <w:rPr>
          <w:rFonts w:ascii="Times New Roman" w:hAnsi="Times New Roman" w:cs="Times New Roman"/>
          <w:sz w:val="24"/>
          <w:szCs w:val="24"/>
        </w:rPr>
        <w:t>dilakukan  dan</w:t>
      </w:r>
      <w:proofErr w:type="gramEnd"/>
      <w:r w:rsidRPr="00F523B4">
        <w:rPr>
          <w:rFonts w:ascii="Times New Roman" w:hAnsi="Times New Roman" w:cs="Times New Roman"/>
          <w:sz w:val="24"/>
          <w:szCs w:val="24"/>
        </w:rPr>
        <w:t xml:space="preserve"> penjelasan temuan-temuan setelah proses tersebut dan catatan penting terhadap perbedaan dengan rancangan awal RKPD. </w:t>
      </w:r>
    </w:p>
    <w:p w:rsidR="00926353"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2.5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Penelaahan Usulan Program dan Kegiatan Masyarakat </w:t>
      </w:r>
    </w:p>
    <w:p w:rsidR="000F3EEF" w:rsidRPr="00F523B4" w:rsidRDefault="000F3EEF" w:rsidP="00610FAC">
      <w:pPr>
        <w:spacing w:after="0" w:line="360" w:lineRule="auto"/>
        <w:ind w:left="1985"/>
        <w:jc w:val="both"/>
        <w:rPr>
          <w:rFonts w:ascii="Times New Roman" w:hAnsi="Times New Roman" w:cs="Times New Roman"/>
          <w:sz w:val="24"/>
          <w:szCs w:val="24"/>
        </w:rPr>
      </w:pPr>
      <w:proofErr w:type="gramStart"/>
      <w:r w:rsidRPr="00F523B4">
        <w:rPr>
          <w:rFonts w:ascii="Times New Roman" w:hAnsi="Times New Roman" w:cs="Times New Roman"/>
          <w:sz w:val="24"/>
          <w:szCs w:val="24"/>
        </w:rPr>
        <w:t xml:space="preserve">Hasil kajian terhadap program/kegiatan yang diusulkan para pemangku kepentingan, baik dari kelompok masyarakat terkait langsung dengan pelayanan maupun berdasarkan hasil pengumpulan informasi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dari penelitian lapangan dan pengamatan pelaksanaan musrenbang.</w:t>
      </w:r>
      <w:proofErr w:type="gramEnd"/>
      <w:r w:rsidRPr="00F523B4">
        <w:rPr>
          <w:rFonts w:ascii="Times New Roman" w:hAnsi="Times New Roman" w:cs="Times New Roman"/>
          <w:sz w:val="24"/>
          <w:szCs w:val="24"/>
        </w:rPr>
        <w:t xml:space="preserve"> </w:t>
      </w:r>
    </w:p>
    <w:p w:rsidR="000F3EEF" w:rsidRPr="00F523B4" w:rsidRDefault="000F3EEF" w:rsidP="00610FAC">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ind w:left="1418" w:hanging="992"/>
        <w:jc w:val="both"/>
        <w:rPr>
          <w:rFonts w:ascii="Times New Roman" w:hAnsi="Times New Roman" w:cs="Times New Roman"/>
          <w:sz w:val="24"/>
          <w:szCs w:val="24"/>
        </w:rPr>
      </w:pPr>
      <w:r w:rsidRPr="00F523B4">
        <w:rPr>
          <w:rFonts w:ascii="Times New Roman" w:hAnsi="Times New Roman" w:cs="Times New Roman"/>
          <w:sz w:val="24"/>
          <w:szCs w:val="24"/>
        </w:rPr>
        <w:t xml:space="preserve"> BAB III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TUJUAN, SASARAN DAN KEGIATAN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3.1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Telaahan Terhadap Kebijakan Nasional </w:t>
      </w:r>
    </w:p>
    <w:p w:rsidR="000F3EEF" w:rsidRPr="00F523B4" w:rsidRDefault="000F3EEF" w:rsidP="00610FAC">
      <w:pPr>
        <w:spacing w:after="0" w:line="360" w:lineRule="auto"/>
        <w:ind w:left="1985"/>
        <w:jc w:val="both"/>
        <w:rPr>
          <w:rFonts w:ascii="Times New Roman" w:hAnsi="Times New Roman" w:cs="Times New Roman"/>
          <w:sz w:val="24"/>
          <w:szCs w:val="24"/>
        </w:rPr>
      </w:pPr>
      <w:proofErr w:type="gramStart"/>
      <w:r w:rsidRPr="00F523B4">
        <w:rPr>
          <w:rFonts w:ascii="Times New Roman" w:hAnsi="Times New Roman" w:cs="Times New Roman"/>
          <w:sz w:val="24"/>
          <w:szCs w:val="24"/>
        </w:rPr>
        <w:t xml:space="preserve">Telaahan terhadap kebijakan nasional dan sebagaimana dimaksud, yaitu penelaahan yang menyangkut arah kebijakan dan prioritas pembangunan nasional dan yang terkait dengan tugas pokok dan fungsi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w:t>
      </w:r>
      <w:proofErr w:type="gramEnd"/>
      <w:r w:rsidRPr="00F523B4">
        <w:rPr>
          <w:rFonts w:ascii="Times New Roman" w:hAnsi="Times New Roman" w:cs="Times New Roman"/>
          <w:sz w:val="24"/>
          <w:szCs w:val="24"/>
        </w:rPr>
        <w:t xml:space="preserve">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3.2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Tujuan dan Sasaran Renja </w:t>
      </w:r>
      <w:r w:rsidR="00A80E64" w:rsidRPr="00F523B4">
        <w:rPr>
          <w:rFonts w:ascii="Times New Roman" w:hAnsi="Times New Roman" w:cs="Times New Roman"/>
          <w:sz w:val="24"/>
          <w:szCs w:val="24"/>
        </w:rPr>
        <w:t>OPD</w:t>
      </w:r>
    </w:p>
    <w:p w:rsidR="000F3EEF" w:rsidRPr="00F523B4" w:rsidRDefault="000F3EEF" w:rsidP="00610FAC">
      <w:pPr>
        <w:spacing w:after="0" w:line="360" w:lineRule="auto"/>
        <w:ind w:left="1985"/>
        <w:jc w:val="both"/>
        <w:rPr>
          <w:rFonts w:ascii="Times New Roman" w:hAnsi="Times New Roman" w:cs="Times New Roman"/>
          <w:sz w:val="24"/>
          <w:szCs w:val="24"/>
        </w:rPr>
      </w:pPr>
      <w:r w:rsidRPr="00F523B4">
        <w:rPr>
          <w:rFonts w:ascii="Times New Roman" w:hAnsi="Times New Roman" w:cs="Times New Roman"/>
          <w:sz w:val="24"/>
          <w:szCs w:val="24"/>
        </w:rPr>
        <w:t xml:space="preserve">Perumusan tujuan dan sasaran didasarkan atas rumusan isu-isu penting penyelenggaraan tugas dan fungsi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yang dikaitkan dengan sasaran target kinerja Renstra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w:t>
      </w:r>
    </w:p>
    <w:p w:rsidR="000F3EEF" w:rsidRPr="00F523B4" w:rsidRDefault="000F3EEF" w:rsidP="00610FAC">
      <w:pPr>
        <w:spacing w:after="0" w:line="360" w:lineRule="auto"/>
        <w:ind w:left="1985"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3.3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Program dan Kegiatan </w:t>
      </w:r>
    </w:p>
    <w:p w:rsidR="000F3EEF" w:rsidRPr="00F523B4" w:rsidRDefault="000F3EEF" w:rsidP="00610FAC">
      <w:pPr>
        <w:spacing w:after="0" w:line="360" w:lineRule="auto"/>
        <w:ind w:left="1985"/>
        <w:jc w:val="both"/>
        <w:rPr>
          <w:rFonts w:ascii="Times New Roman" w:hAnsi="Times New Roman" w:cs="Times New Roman"/>
          <w:sz w:val="24"/>
          <w:szCs w:val="24"/>
        </w:rPr>
      </w:pPr>
      <w:r w:rsidRPr="00F523B4">
        <w:rPr>
          <w:rFonts w:ascii="Times New Roman" w:hAnsi="Times New Roman" w:cs="Times New Roman"/>
          <w:sz w:val="24"/>
          <w:szCs w:val="24"/>
        </w:rPr>
        <w:t xml:space="preserve">Penjelasan mengenai faktor yang menjadi bahan petimbangan terhadap rumusan program dan </w:t>
      </w:r>
      <w:proofErr w:type="gramStart"/>
      <w:r w:rsidRPr="00F523B4">
        <w:rPr>
          <w:rFonts w:ascii="Times New Roman" w:hAnsi="Times New Roman" w:cs="Times New Roman"/>
          <w:sz w:val="24"/>
          <w:szCs w:val="24"/>
        </w:rPr>
        <w:t>kegiatan  serta</w:t>
      </w:r>
      <w:proofErr w:type="gramEnd"/>
      <w:r w:rsidRPr="00F523B4">
        <w:rPr>
          <w:rFonts w:ascii="Times New Roman" w:hAnsi="Times New Roman" w:cs="Times New Roman"/>
          <w:sz w:val="24"/>
          <w:szCs w:val="24"/>
        </w:rPr>
        <w:t xml:space="preserve"> uraian garis besar mengenai rekapitulasi program dan kegiatan. </w:t>
      </w:r>
    </w:p>
    <w:p w:rsidR="00926353" w:rsidRPr="00F523B4" w:rsidRDefault="00926353" w:rsidP="00610FAC">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ind w:left="1418" w:hanging="992"/>
        <w:jc w:val="both"/>
        <w:rPr>
          <w:rFonts w:ascii="Times New Roman" w:hAnsi="Times New Roman" w:cs="Times New Roman"/>
          <w:sz w:val="24"/>
          <w:szCs w:val="24"/>
        </w:rPr>
      </w:pPr>
      <w:r w:rsidRPr="00F523B4">
        <w:rPr>
          <w:rFonts w:ascii="Times New Roman" w:hAnsi="Times New Roman" w:cs="Times New Roman"/>
          <w:sz w:val="24"/>
          <w:szCs w:val="24"/>
        </w:rPr>
        <w:t>BAB IV</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PENUTUP </w:t>
      </w:r>
    </w:p>
    <w:p w:rsidR="00610FAC" w:rsidRDefault="000F3EEF" w:rsidP="0089484F">
      <w:pPr>
        <w:spacing w:after="0" w:line="360" w:lineRule="auto"/>
        <w:ind w:left="1418"/>
        <w:jc w:val="both"/>
        <w:rPr>
          <w:rFonts w:ascii="Times New Roman" w:hAnsi="Times New Roman" w:cs="Times New Roman"/>
          <w:sz w:val="24"/>
          <w:szCs w:val="24"/>
        </w:rPr>
      </w:pPr>
      <w:proofErr w:type="gramStart"/>
      <w:r w:rsidRPr="00F523B4">
        <w:rPr>
          <w:rFonts w:ascii="Times New Roman" w:hAnsi="Times New Roman" w:cs="Times New Roman"/>
          <w:sz w:val="24"/>
          <w:szCs w:val="24"/>
        </w:rPr>
        <w:t>Catatan penting yang perlu mendapat perhatian, baik dalam rangka pelaksanaannya maupun seandainya ketersediaan anggaran tidak sesuai dengan kebutuhan, kaidah-kaidah pelaksanaan dan rencana tindak lanjut.</w:t>
      </w:r>
      <w:proofErr w:type="gramEnd"/>
      <w:r w:rsidRPr="00F523B4">
        <w:rPr>
          <w:rFonts w:ascii="Times New Roman" w:hAnsi="Times New Roman" w:cs="Times New Roman"/>
          <w:sz w:val="24"/>
          <w:szCs w:val="24"/>
        </w:rPr>
        <w:t xml:space="preserve"> </w:t>
      </w:r>
    </w:p>
    <w:p w:rsidR="0089484F" w:rsidRDefault="0089484F" w:rsidP="0089484F">
      <w:pPr>
        <w:spacing w:after="0" w:line="360" w:lineRule="auto"/>
        <w:ind w:left="1418"/>
        <w:jc w:val="both"/>
        <w:rPr>
          <w:rFonts w:ascii="Times New Roman" w:hAnsi="Times New Roman" w:cs="Times New Roman"/>
          <w:sz w:val="24"/>
          <w:szCs w:val="24"/>
        </w:rPr>
      </w:pPr>
    </w:p>
    <w:p w:rsidR="0089484F" w:rsidRDefault="0089484F" w:rsidP="0089484F">
      <w:pPr>
        <w:spacing w:after="0" w:line="360" w:lineRule="auto"/>
        <w:ind w:left="1418"/>
        <w:jc w:val="both"/>
        <w:rPr>
          <w:rFonts w:ascii="Times New Roman" w:hAnsi="Times New Roman" w:cs="Times New Roman"/>
          <w:sz w:val="24"/>
          <w:szCs w:val="24"/>
        </w:rPr>
      </w:pPr>
    </w:p>
    <w:p w:rsidR="0089484F" w:rsidRDefault="0089484F" w:rsidP="0089484F">
      <w:pPr>
        <w:spacing w:after="0" w:line="360" w:lineRule="auto"/>
        <w:ind w:left="1418"/>
        <w:jc w:val="both"/>
        <w:rPr>
          <w:rFonts w:ascii="Times New Roman" w:hAnsi="Times New Roman" w:cs="Times New Roman"/>
          <w:sz w:val="24"/>
          <w:szCs w:val="24"/>
        </w:rPr>
      </w:pPr>
    </w:p>
    <w:p w:rsidR="0089484F" w:rsidRPr="00F523B4" w:rsidRDefault="0089484F" w:rsidP="0089484F">
      <w:pPr>
        <w:spacing w:after="0" w:line="360" w:lineRule="auto"/>
        <w:ind w:left="1418"/>
        <w:jc w:val="both"/>
        <w:rPr>
          <w:rFonts w:ascii="Times New Roman" w:hAnsi="Times New Roman" w:cs="Times New Roman"/>
          <w:sz w:val="24"/>
          <w:szCs w:val="24"/>
        </w:rPr>
      </w:pPr>
    </w:p>
    <w:p w:rsidR="00D64B5D" w:rsidRDefault="00D64B5D" w:rsidP="00610FAC">
      <w:pPr>
        <w:spacing w:after="0" w:line="360" w:lineRule="auto"/>
        <w:jc w:val="center"/>
        <w:rPr>
          <w:rFonts w:ascii="Times New Roman" w:hAnsi="Times New Roman" w:cs="Times New Roman"/>
          <w:b/>
          <w:sz w:val="24"/>
          <w:szCs w:val="24"/>
        </w:rPr>
      </w:pPr>
    </w:p>
    <w:p w:rsidR="000F3EEF" w:rsidRPr="00F523B4" w:rsidRDefault="000F3EEF" w:rsidP="00610FAC">
      <w:pPr>
        <w:spacing w:after="0" w:line="360" w:lineRule="auto"/>
        <w:jc w:val="center"/>
        <w:rPr>
          <w:rFonts w:ascii="Times New Roman" w:hAnsi="Times New Roman" w:cs="Times New Roman"/>
          <w:b/>
          <w:sz w:val="24"/>
          <w:szCs w:val="24"/>
        </w:rPr>
      </w:pPr>
      <w:r w:rsidRPr="00F523B4">
        <w:rPr>
          <w:rFonts w:ascii="Times New Roman" w:hAnsi="Times New Roman" w:cs="Times New Roman"/>
          <w:b/>
          <w:sz w:val="24"/>
          <w:szCs w:val="24"/>
        </w:rPr>
        <w:lastRenderedPageBreak/>
        <w:t>BAB II</w:t>
      </w:r>
    </w:p>
    <w:p w:rsidR="000F3EEF" w:rsidRPr="00F523B4" w:rsidRDefault="000F3EEF" w:rsidP="00610FAC">
      <w:pPr>
        <w:spacing w:after="0" w:line="360" w:lineRule="auto"/>
        <w:jc w:val="center"/>
        <w:rPr>
          <w:rFonts w:ascii="Times New Roman" w:hAnsi="Times New Roman" w:cs="Times New Roman"/>
          <w:b/>
          <w:sz w:val="24"/>
          <w:szCs w:val="24"/>
        </w:rPr>
      </w:pPr>
      <w:r w:rsidRPr="00F523B4">
        <w:rPr>
          <w:rFonts w:ascii="Times New Roman" w:hAnsi="Times New Roman" w:cs="Times New Roman"/>
          <w:b/>
          <w:sz w:val="24"/>
          <w:szCs w:val="24"/>
        </w:rPr>
        <w:t xml:space="preserve">EVALUASI PELAKSANAAN RENJA </w:t>
      </w:r>
      <w:r w:rsidR="00A80E64" w:rsidRPr="00F523B4">
        <w:rPr>
          <w:rFonts w:ascii="Times New Roman" w:hAnsi="Times New Roman" w:cs="Times New Roman"/>
          <w:b/>
          <w:sz w:val="24"/>
          <w:szCs w:val="24"/>
        </w:rPr>
        <w:t>OPD</w:t>
      </w:r>
      <w:r w:rsidRPr="00F523B4">
        <w:rPr>
          <w:rFonts w:ascii="Times New Roman" w:hAnsi="Times New Roman" w:cs="Times New Roman"/>
          <w:b/>
          <w:sz w:val="24"/>
          <w:szCs w:val="24"/>
        </w:rPr>
        <w:t xml:space="preserve"> TAHUN LALU</w:t>
      </w:r>
    </w:p>
    <w:p w:rsidR="00B91C54" w:rsidRPr="00F523B4" w:rsidRDefault="00B91C54" w:rsidP="00B91C54">
      <w:pPr>
        <w:spacing w:after="0" w:line="360" w:lineRule="auto"/>
        <w:jc w:val="both"/>
        <w:rPr>
          <w:rFonts w:ascii="Times New Roman" w:hAnsi="Times New Roman" w:cs="Times New Roman"/>
          <w:sz w:val="24"/>
          <w:szCs w:val="24"/>
        </w:rPr>
      </w:pPr>
    </w:p>
    <w:p w:rsidR="00636CE8" w:rsidRPr="00F523B4" w:rsidRDefault="000F3EEF" w:rsidP="00B91C54">
      <w:pPr>
        <w:spacing w:after="0" w:line="360" w:lineRule="auto"/>
        <w:jc w:val="both"/>
        <w:rPr>
          <w:rFonts w:ascii="Times New Roman" w:hAnsi="Times New Roman" w:cs="Times New Roman"/>
          <w:sz w:val="24"/>
          <w:szCs w:val="24"/>
        </w:rPr>
      </w:pPr>
      <w:proofErr w:type="gramStart"/>
      <w:r w:rsidRPr="00F523B4">
        <w:rPr>
          <w:rFonts w:ascii="Times New Roman" w:hAnsi="Times New Roman" w:cs="Times New Roman"/>
          <w:sz w:val="24"/>
          <w:szCs w:val="24"/>
        </w:rPr>
        <w:t xml:space="preserve">2.1.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Evaluasi Pelaksanaan Rencan</w:t>
      </w:r>
      <w:r w:rsidR="00A80E64" w:rsidRPr="00F523B4">
        <w:rPr>
          <w:rFonts w:ascii="Times New Roman" w:hAnsi="Times New Roman" w:cs="Times New Roman"/>
          <w:sz w:val="24"/>
          <w:szCs w:val="24"/>
        </w:rPr>
        <w:t>a Kerja Tahun Lalu dan Capaian OPD</w:t>
      </w:r>
      <w:r w:rsidR="00636CE8" w:rsidRPr="00F523B4">
        <w:rPr>
          <w:rFonts w:ascii="Times New Roman" w:hAnsi="Times New Roman" w:cs="Times New Roman"/>
          <w:sz w:val="24"/>
          <w:szCs w:val="24"/>
        </w:rPr>
        <w:t>.</w:t>
      </w:r>
      <w:proofErr w:type="gramEnd"/>
    </w:p>
    <w:p w:rsidR="00B60621" w:rsidRPr="00F523B4" w:rsidRDefault="00B60621" w:rsidP="00610FAC">
      <w:pPr>
        <w:spacing w:after="0" w:line="360" w:lineRule="auto"/>
        <w:ind w:left="567" w:hanging="567"/>
        <w:jc w:val="both"/>
        <w:rPr>
          <w:rFonts w:ascii="Times New Roman" w:hAnsi="Times New Roman" w:cs="Times New Roman"/>
          <w:sz w:val="24"/>
          <w:szCs w:val="24"/>
        </w:rPr>
      </w:pPr>
    </w:p>
    <w:p w:rsidR="00FF4D51" w:rsidRPr="00F523B4" w:rsidRDefault="00FF4D51" w:rsidP="00FF4D51">
      <w:pPr>
        <w:shd w:val="clear" w:color="auto" w:fill="FFFFFF"/>
        <w:tabs>
          <w:tab w:val="left" w:pos="540"/>
        </w:tabs>
        <w:autoSpaceDE w:val="0"/>
        <w:autoSpaceDN w:val="0"/>
        <w:adjustRightInd w:val="0"/>
        <w:spacing w:line="360" w:lineRule="auto"/>
        <w:ind w:left="540" w:firstLine="540"/>
        <w:jc w:val="both"/>
        <w:rPr>
          <w:rFonts w:ascii="Times New Roman" w:eastAsia="Calibri" w:hAnsi="Times New Roman" w:cs="Times New Roman"/>
        </w:rPr>
      </w:pPr>
      <w:r w:rsidRPr="00F523B4">
        <w:rPr>
          <w:rFonts w:ascii="Times New Roman" w:eastAsia="Calibri" w:hAnsi="Times New Roman" w:cs="Times New Roman"/>
        </w:rPr>
        <w:t>Tahun 2016 merupakan tahun Pertama dari pelaksanaan Peraturan Daerah Kabupaten Asmat Nomor 12 Tahun 2016 tentang  Pembentukan Daerah dan Peraturan Bupati Asmat Nomor 33 Tahun 2016 tentang Kedudukan dan susunan OPD .</w:t>
      </w:r>
    </w:p>
    <w:p w:rsidR="00FF4D51" w:rsidRPr="00F523B4" w:rsidRDefault="00FF4D51" w:rsidP="00FF4D51">
      <w:pPr>
        <w:shd w:val="clear" w:color="auto" w:fill="FFFFFF"/>
        <w:tabs>
          <w:tab w:val="left" w:pos="540"/>
        </w:tabs>
        <w:autoSpaceDE w:val="0"/>
        <w:autoSpaceDN w:val="0"/>
        <w:adjustRightInd w:val="0"/>
        <w:spacing w:line="360" w:lineRule="auto"/>
        <w:ind w:left="540" w:firstLine="540"/>
        <w:jc w:val="both"/>
        <w:rPr>
          <w:rFonts w:ascii="Times New Roman" w:eastAsia="Calibri" w:hAnsi="Times New Roman" w:cs="Times New Roman"/>
        </w:rPr>
      </w:pPr>
      <w:r w:rsidRPr="00F523B4">
        <w:rPr>
          <w:rFonts w:ascii="Times New Roman" w:eastAsia="Calibri" w:hAnsi="Times New Roman" w:cs="Times New Roman"/>
        </w:rPr>
        <w:t xml:space="preserve">Secara keseluruhan pada tahun anggaran 2016, Sekretariat </w:t>
      </w:r>
      <w:r w:rsidR="00BD3946">
        <w:rPr>
          <w:rFonts w:ascii="Times New Roman" w:eastAsia="Calibri" w:hAnsi="Times New Roman" w:cs="Times New Roman"/>
        </w:rPr>
        <w:t>Distrik</w:t>
      </w:r>
      <w:r w:rsidRPr="00F523B4">
        <w:rPr>
          <w:rFonts w:ascii="Times New Roman" w:eastAsia="Calibri" w:hAnsi="Times New Roman" w:cs="Times New Roman"/>
        </w:rPr>
        <w:t xml:space="preserve"> yang lalu memperoleh alokasi dana APBD sebesar Rp 123.503.527.937.00 yang terbagi dalam kelompok Belanja Langsung dan Belanja Tidak Langsung dengan perincian sebagai </w:t>
      </w:r>
      <w:proofErr w:type="gramStart"/>
      <w:r w:rsidRPr="00F523B4">
        <w:rPr>
          <w:rFonts w:ascii="Times New Roman" w:eastAsia="Calibri" w:hAnsi="Times New Roman" w:cs="Times New Roman"/>
        </w:rPr>
        <w:t>berikut :</w:t>
      </w:r>
      <w:proofErr w:type="gramEnd"/>
    </w:p>
    <w:p w:rsidR="00FF4D51" w:rsidRPr="00F523B4" w:rsidRDefault="00FF4D51" w:rsidP="00FF4D51">
      <w:pPr>
        <w:numPr>
          <w:ilvl w:val="1"/>
          <w:numId w:val="10"/>
        </w:numPr>
        <w:shd w:val="clear" w:color="auto" w:fill="FFFFFF"/>
        <w:tabs>
          <w:tab w:val="left" w:pos="540"/>
        </w:tabs>
        <w:autoSpaceDE w:val="0"/>
        <w:autoSpaceDN w:val="0"/>
        <w:adjustRightInd w:val="0"/>
        <w:spacing w:after="0" w:line="360" w:lineRule="auto"/>
        <w:ind w:left="900"/>
        <w:jc w:val="both"/>
        <w:rPr>
          <w:rFonts w:ascii="Times New Roman" w:eastAsia="Calibri" w:hAnsi="Times New Roman" w:cs="Times New Roman"/>
        </w:rPr>
      </w:pPr>
      <w:r w:rsidRPr="00F523B4">
        <w:rPr>
          <w:rFonts w:ascii="Times New Roman" w:eastAsia="Calibri" w:hAnsi="Times New Roman" w:cs="Times New Roman"/>
        </w:rPr>
        <w:t>Belanja Tidak Langsung</w:t>
      </w:r>
      <w:r w:rsidRPr="00F523B4">
        <w:rPr>
          <w:rFonts w:ascii="Times New Roman" w:eastAsia="Calibri" w:hAnsi="Times New Roman" w:cs="Times New Roman"/>
        </w:rPr>
        <w:tab/>
      </w:r>
      <w:r w:rsidRPr="00F523B4">
        <w:rPr>
          <w:rFonts w:ascii="Times New Roman" w:eastAsia="Calibri" w:hAnsi="Times New Roman" w:cs="Times New Roman"/>
        </w:rPr>
        <w:tab/>
      </w:r>
      <w:r w:rsidRPr="00F523B4">
        <w:rPr>
          <w:rFonts w:ascii="Times New Roman" w:eastAsia="Calibri" w:hAnsi="Times New Roman" w:cs="Times New Roman"/>
        </w:rPr>
        <w:tab/>
        <w:t>Rp.   44.355.938.656.00</w:t>
      </w:r>
    </w:p>
    <w:p w:rsidR="00FF4D51" w:rsidRPr="00F523B4" w:rsidRDefault="00FF4D51" w:rsidP="00FF4D51">
      <w:pPr>
        <w:shd w:val="clear" w:color="auto" w:fill="FFFFFF"/>
        <w:tabs>
          <w:tab w:val="left" w:pos="540"/>
        </w:tabs>
        <w:autoSpaceDE w:val="0"/>
        <w:autoSpaceDN w:val="0"/>
        <w:adjustRightInd w:val="0"/>
        <w:spacing w:line="360" w:lineRule="auto"/>
        <w:ind w:left="900"/>
        <w:jc w:val="both"/>
        <w:rPr>
          <w:rFonts w:ascii="Times New Roman" w:eastAsia="Calibri" w:hAnsi="Times New Roman" w:cs="Times New Roman"/>
        </w:rPr>
      </w:pPr>
      <w:proofErr w:type="gramStart"/>
      <w:r w:rsidRPr="00F523B4">
        <w:rPr>
          <w:rFonts w:ascii="Times New Roman" w:eastAsia="Calibri" w:hAnsi="Times New Roman" w:cs="Times New Roman"/>
        </w:rPr>
        <w:t>Belanja Kegiatan</w:t>
      </w:r>
      <w:r w:rsidRPr="00F523B4">
        <w:rPr>
          <w:rFonts w:ascii="Times New Roman" w:eastAsia="Calibri" w:hAnsi="Times New Roman" w:cs="Times New Roman"/>
        </w:rPr>
        <w:tab/>
      </w:r>
      <w:r w:rsidRPr="00F523B4">
        <w:rPr>
          <w:rFonts w:ascii="Times New Roman" w:eastAsia="Calibri" w:hAnsi="Times New Roman" w:cs="Times New Roman"/>
        </w:rPr>
        <w:tab/>
      </w:r>
      <w:r w:rsidRPr="00F523B4">
        <w:rPr>
          <w:rFonts w:ascii="Times New Roman" w:eastAsia="Calibri" w:hAnsi="Times New Roman" w:cs="Times New Roman"/>
        </w:rPr>
        <w:tab/>
      </w:r>
      <w:r w:rsidRPr="00F523B4">
        <w:rPr>
          <w:rFonts w:ascii="Times New Roman" w:eastAsia="Calibri" w:hAnsi="Times New Roman" w:cs="Times New Roman"/>
        </w:rPr>
        <w:tab/>
        <w:t>Rp.</w:t>
      </w:r>
      <w:proofErr w:type="gramEnd"/>
      <w:r w:rsidRPr="00F523B4">
        <w:rPr>
          <w:rFonts w:ascii="Times New Roman" w:eastAsia="Calibri" w:hAnsi="Times New Roman" w:cs="Times New Roman"/>
        </w:rPr>
        <w:t xml:space="preserve">   44.355.938.656.00</w:t>
      </w:r>
    </w:p>
    <w:p w:rsidR="00FF4D51" w:rsidRPr="00F523B4" w:rsidRDefault="00FF4D51" w:rsidP="00FF4D51">
      <w:pPr>
        <w:numPr>
          <w:ilvl w:val="1"/>
          <w:numId w:val="10"/>
        </w:numPr>
        <w:shd w:val="clear" w:color="auto" w:fill="FFFFFF"/>
        <w:tabs>
          <w:tab w:val="left" w:pos="540"/>
        </w:tabs>
        <w:autoSpaceDE w:val="0"/>
        <w:autoSpaceDN w:val="0"/>
        <w:adjustRightInd w:val="0"/>
        <w:spacing w:after="0" w:line="360" w:lineRule="auto"/>
        <w:ind w:left="900"/>
        <w:jc w:val="both"/>
        <w:rPr>
          <w:rFonts w:ascii="Times New Roman" w:eastAsia="Calibri" w:hAnsi="Times New Roman" w:cs="Times New Roman"/>
        </w:rPr>
      </w:pPr>
      <w:r w:rsidRPr="00F523B4">
        <w:rPr>
          <w:rFonts w:ascii="Times New Roman" w:eastAsia="Calibri" w:hAnsi="Times New Roman" w:cs="Times New Roman"/>
        </w:rPr>
        <w:t>Belanja Langsung</w:t>
      </w:r>
      <w:r w:rsidRPr="00F523B4">
        <w:rPr>
          <w:rFonts w:ascii="Times New Roman" w:eastAsia="Calibri" w:hAnsi="Times New Roman" w:cs="Times New Roman"/>
        </w:rPr>
        <w:tab/>
      </w:r>
      <w:r w:rsidRPr="00F523B4">
        <w:rPr>
          <w:rFonts w:ascii="Times New Roman" w:eastAsia="Calibri" w:hAnsi="Times New Roman" w:cs="Times New Roman"/>
        </w:rPr>
        <w:tab/>
      </w:r>
      <w:r w:rsidRPr="00F523B4">
        <w:rPr>
          <w:rFonts w:ascii="Times New Roman" w:eastAsia="Calibri" w:hAnsi="Times New Roman" w:cs="Times New Roman"/>
        </w:rPr>
        <w:tab/>
      </w:r>
      <w:r w:rsidRPr="00F523B4">
        <w:rPr>
          <w:rFonts w:ascii="Times New Roman" w:eastAsia="Calibri" w:hAnsi="Times New Roman" w:cs="Times New Roman"/>
        </w:rPr>
        <w:tab/>
        <w:t>Rp.   79.147.589.281.00</w:t>
      </w:r>
    </w:p>
    <w:p w:rsidR="00FF4D51" w:rsidRPr="00F523B4" w:rsidRDefault="00FF4D51" w:rsidP="00FF4D51">
      <w:pPr>
        <w:shd w:val="clear" w:color="auto" w:fill="FFFFFF"/>
        <w:tabs>
          <w:tab w:val="left" w:pos="540"/>
        </w:tabs>
        <w:autoSpaceDE w:val="0"/>
        <w:autoSpaceDN w:val="0"/>
        <w:adjustRightInd w:val="0"/>
        <w:spacing w:line="360" w:lineRule="auto"/>
        <w:ind w:left="900"/>
        <w:jc w:val="both"/>
        <w:rPr>
          <w:rFonts w:ascii="Times New Roman" w:eastAsia="Calibri" w:hAnsi="Times New Roman" w:cs="Times New Roman"/>
        </w:rPr>
      </w:pPr>
      <w:proofErr w:type="gramStart"/>
      <w:r w:rsidRPr="00F523B4">
        <w:rPr>
          <w:rFonts w:ascii="Times New Roman" w:eastAsia="Calibri" w:hAnsi="Times New Roman" w:cs="Times New Roman"/>
        </w:rPr>
        <w:t>Belanja Pega</w:t>
      </w:r>
      <w:r w:rsidRPr="00F523B4">
        <w:rPr>
          <w:rFonts w:ascii="Times New Roman" w:hAnsi="Times New Roman" w:cs="Times New Roman"/>
        </w:rPr>
        <w:t>wai</w:t>
      </w:r>
      <w:r w:rsidRPr="00F523B4">
        <w:rPr>
          <w:rFonts w:ascii="Times New Roman" w:hAnsi="Times New Roman" w:cs="Times New Roman"/>
        </w:rPr>
        <w:tab/>
      </w:r>
      <w:r w:rsidRPr="00F523B4">
        <w:rPr>
          <w:rFonts w:ascii="Times New Roman" w:hAnsi="Times New Roman" w:cs="Times New Roman"/>
        </w:rPr>
        <w:tab/>
      </w:r>
      <w:r w:rsidR="00BF4E9D" w:rsidRPr="00F523B4">
        <w:rPr>
          <w:rFonts w:ascii="Times New Roman" w:hAnsi="Times New Roman" w:cs="Times New Roman"/>
        </w:rPr>
        <w:tab/>
      </w:r>
      <w:r w:rsidR="00D64B5D">
        <w:rPr>
          <w:rFonts w:ascii="Times New Roman" w:hAnsi="Times New Roman" w:cs="Times New Roman"/>
        </w:rPr>
        <w:tab/>
      </w:r>
      <w:r w:rsidRPr="00F523B4">
        <w:rPr>
          <w:rFonts w:ascii="Times New Roman" w:eastAsia="Calibri" w:hAnsi="Times New Roman" w:cs="Times New Roman"/>
        </w:rPr>
        <w:t>Rp.</w:t>
      </w:r>
      <w:proofErr w:type="gramEnd"/>
      <w:r w:rsidRPr="00F523B4">
        <w:rPr>
          <w:rFonts w:ascii="Times New Roman" w:eastAsia="Calibri" w:hAnsi="Times New Roman" w:cs="Times New Roman"/>
        </w:rPr>
        <w:t xml:space="preserve">   46.265.838.565.00</w:t>
      </w:r>
    </w:p>
    <w:p w:rsidR="00FF4D51" w:rsidRPr="00F523B4" w:rsidRDefault="00FF4D51" w:rsidP="00FF4D51">
      <w:pPr>
        <w:shd w:val="clear" w:color="auto" w:fill="FFFFFF"/>
        <w:tabs>
          <w:tab w:val="left" w:pos="540"/>
        </w:tabs>
        <w:autoSpaceDE w:val="0"/>
        <w:autoSpaceDN w:val="0"/>
        <w:adjustRightInd w:val="0"/>
        <w:spacing w:line="360" w:lineRule="auto"/>
        <w:ind w:left="900"/>
        <w:jc w:val="both"/>
        <w:rPr>
          <w:rFonts w:ascii="Times New Roman" w:eastAsia="Calibri" w:hAnsi="Times New Roman" w:cs="Times New Roman"/>
        </w:rPr>
      </w:pPr>
      <w:proofErr w:type="gramStart"/>
      <w:r w:rsidRPr="00F523B4">
        <w:rPr>
          <w:rFonts w:ascii="Times New Roman" w:hAnsi="Times New Roman" w:cs="Times New Roman"/>
        </w:rPr>
        <w:t>Belanja Barang dan Jasa</w:t>
      </w:r>
      <w:r w:rsidRPr="00F523B4">
        <w:rPr>
          <w:rFonts w:ascii="Times New Roman" w:hAnsi="Times New Roman" w:cs="Times New Roman"/>
        </w:rPr>
        <w:tab/>
      </w:r>
      <w:r w:rsidRPr="00F523B4">
        <w:rPr>
          <w:rFonts w:ascii="Times New Roman" w:hAnsi="Times New Roman" w:cs="Times New Roman"/>
        </w:rPr>
        <w:tab/>
      </w:r>
      <w:r w:rsidR="00BF4E9D" w:rsidRPr="00F523B4">
        <w:rPr>
          <w:rFonts w:ascii="Times New Roman" w:hAnsi="Times New Roman" w:cs="Times New Roman"/>
        </w:rPr>
        <w:tab/>
      </w:r>
      <w:r w:rsidRPr="00F523B4">
        <w:rPr>
          <w:rFonts w:ascii="Times New Roman" w:eastAsia="Calibri" w:hAnsi="Times New Roman" w:cs="Times New Roman"/>
        </w:rPr>
        <w:t>Rp.</w:t>
      </w:r>
      <w:proofErr w:type="gramEnd"/>
      <w:r w:rsidRPr="00F523B4">
        <w:rPr>
          <w:rFonts w:ascii="Times New Roman" w:eastAsia="Calibri" w:hAnsi="Times New Roman" w:cs="Times New Roman"/>
        </w:rPr>
        <w:t xml:space="preserve">   15.254.975.000.00</w:t>
      </w:r>
    </w:p>
    <w:p w:rsidR="00636CE8" w:rsidRPr="000847D5" w:rsidRDefault="00FF4D51" w:rsidP="000847D5">
      <w:pPr>
        <w:shd w:val="clear" w:color="auto" w:fill="FFFFFF"/>
        <w:tabs>
          <w:tab w:val="left" w:pos="540"/>
        </w:tabs>
        <w:autoSpaceDE w:val="0"/>
        <w:autoSpaceDN w:val="0"/>
        <w:adjustRightInd w:val="0"/>
        <w:spacing w:line="360" w:lineRule="auto"/>
        <w:ind w:left="900"/>
        <w:jc w:val="both"/>
        <w:rPr>
          <w:rFonts w:ascii="Times New Roman" w:eastAsia="Calibri" w:hAnsi="Times New Roman" w:cs="Times New Roman"/>
        </w:rPr>
      </w:pPr>
      <w:proofErr w:type="gramStart"/>
      <w:r w:rsidRPr="00F523B4">
        <w:rPr>
          <w:rFonts w:ascii="Times New Roman" w:hAnsi="Times New Roman" w:cs="Times New Roman"/>
        </w:rPr>
        <w:t>Belanja Modal</w:t>
      </w:r>
      <w:r w:rsidRPr="00F523B4">
        <w:rPr>
          <w:rFonts w:ascii="Times New Roman" w:hAnsi="Times New Roman" w:cs="Times New Roman"/>
        </w:rPr>
        <w:tab/>
      </w:r>
      <w:r w:rsidRPr="00F523B4">
        <w:rPr>
          <w:rFonts w:ascii="Times New Roman" w:hAnsi="Times New Roman" w:cs="Times New Roman"/>
        </w:rPr>
        <w:tab/>
      </w:r>
      <w:r w:rsidRPr="00F523B4">
        <w:rPr>
          <w:rFonts w:ascii="Times New Roman" w:hAnsi="Times New Roman" w:cs="Times New Roman"/>
        </w:rPr>
        <w:tab/>
      </w:r>
      <w:r w:rsidRPr="00F523B4">
        <w:rPr>
          <w:rFonts w:ascii="Times New Roman" w:hAnsi="Times New Roman" w:cs="Times New Roman"/>
        </w:rPr>
        <w:tab/>
      </w:r>
      <w:r w:rsidRPr="00F523B4">
        <w:rPr>
          <w:rFonts w:ascii="Times New Roman" w:eastAsia="Calibri" w:hAnsi="Times New Roman" w:cs="Times New Roman"/>
        </w:rPr>
        <w:t>Rp.</w:t>
      </w:r>
      <w:proofErr w:type="gramEnd"/>
      <w:r w:rsidRPr="00F523B4">
        <w:rPr>
          <w:rFonts w:ascii="Times New Roman" w:eastAsia="Calibri" w:hAnsi="Times New Roman" w:cs="Times New Roman"/>
        </w:rPr>
        <w:t xml:space="preserve">   17.626.775.716.00</w:t>
      </w:r>
    </w:p>
    <w:p w:rsidR="007D166A" w:rsidRPr="00F523B4" w:rsidRDefault="007D166A" w:rsidP="007D166A">
      <w:pPr>
        <w:shd w:val="clear" w:color="auto" w:fill="FFFFFF"/>
        <w:tabs>
          <w:tab w:val="left" w:pos="540"/>
        </w:tabs>
        <w:autoSpaceDE w:val="0"/>
        <w:autoSpaceDN w:val="0"/>
        <w:adjustRightInd w:val="0"/>
        <w:spacing w:line="360" w:lineRule="auto"/>
        <w:ind w:left="540" w:firstLine="540"/>
        <w:jc w:val="both"/>
        <w:rPr>
          <w:rFonts w:ascii="Times New Roman" w:eastAsia="Calibri" w:hAnsi="Times New Roman" w:cs="Times New Roman"/>
          <w:color w:val="FF0000"/>
        </w:rPr>
      </w:pPr>
      <w:r w:rsidRPr="00F523B4">
        <w:rPr>
          <w:rFonts w:ascii="Times New Roman" w:eastAsia="Calibri" w:hAnsi="Times New Roman" w:cs="Times New Roman"/>
        </w:rPr>
        <w:t xml:space="preserve">Komponen Belanja Langsung berbentuk kegiatan-kegiatan yang mendukung tugas pokok dan fungsi Sekretariat </w:t>
      </w:r>
      <w:r w:rsidR="00BD3946">
        <w:rPr>
          <w:rFonts w:ascii="Times New Roman" w:eastAsia="Calibri" w:hAnsi="Times New Roman" w:cs="Times New Roman"/>
        </w:rPr>
        <w:t>Distrik</w:t>
      </w:r>
      <w:r w:rsidRPr="00F523B4">
        <w:rPr>
          <w:rFonts w:ascii="Times New Roman" w:eastAsia="Calibri" w:hAnsi="Times New Roman" w:cs="Times New Roman"/>
        </w:rPr>
        <w:t xml:space="preserve"> dan Sekretariat </w:t>
      </w:r>
      <w:r w:rsidR="00BD3946">
        <w:rPr>
          <w:rFonts w:ascii="Times New Roman" w:eastAsia="Calibri" w:hAnsi="Times New Roman" w:cs="Times New Roman"/>
        </w:rPr>
        <w:t>Distrik</w:t>
      </w:r>
      <w:r w:rsidRPr="00F523B4">
        <w:rPr>
          <w:rFonts w:ascii="Times New Roman" w:eastAsia="Calibri" w:hAnsi="Times New Roman" w:cs="Times New Roman"/>
        </w:rPr>
        <w:t xml:space="preserve">, sehingga anggaran tersebut diupayakan untuk dapat melaksanakan tugas-tugas yang diemban Sekretariat </w:t>
      </w:r>
      <w:r w:rsidR="00BD3946">
        <w:rPr>
          <w:rFonts w:ascii="Times New Roman" w:eastAsia="Calibri" w:hAnsi="Times New Roman" w:cs="Times New Roman"/>
        </w:rPr>
        <w:t>Distrik</w:t>
      </w:r>
      <w:r w:rsidR="002E56F7">
        <w:rPr>
          <w:rFonts w:ascii="Times New Roman" w:eastAsia="Calibri" w:hAnsi="Times New Roman" w:cs="Times New Roman"/>
        </w:rPr>
        <w:t xml:space="preserve"> </w:t>
      </w:r>
      <w:r w:rsidRPr="00F523B4">
        <w:rPr>
          <w:rFonts w:ascii="Times New Roman" w:eastAsia="Calibri" w:hAnsi="Times New Roman" w:cs="Times New Roman"/>
        </w:rPr>
        <w:t>sesuai yang diamanatkan Oleh Peraturan Bupati Asmat Nomor 33 Tahun 2016 tentang Kedudukan dan susunan OPD.</w:t>
      </w:r>
    </w:p>
    <w:p w:rsidR="00EA4A01" w:rsidRPr="00F523B4" w:rsidRDefault="007D166A" w:rsidP="007D166A">
      <w:pPr>
        <w:shd w:val="clear" w:color="auto" w:fill="FFFFFF"/>
        <w:tabs>
          <w:tab w:val="left" w:pos="540"/>
        </w:tabs>
        <w:autoSpaceDE w:val="0"/>
        <w:autoSpaceDN w:val="0"/>
        <w:adjustRightInd w:val="0"/>
        <w:spacing w:after="0" w:line="360" w:lineRule="auto"/>
        <w:ind w:left="540" w:firstLine="540"/>
        <w:jc w:val="both"/>
        <w:rPr>
          <w:rFonts w:ascii="Times New Roman" w:eastAsia="Times New Roman" w:hAnsi="Times New Roman" w:cs="Times New Roman"/>
          <w:sz w:val="24"/>
          <w:szCs w:val="24"/>
          <w:lang w:eastAsia="id-ID"/>
        </w:rPr>
      </w:pPr>
      <w:r w:rsidRPr="00F523B4">
        <w:rPr>
          <w:rFonts w:ascii="Times New Roman" w:eastAsia="Calibri" w:hAnsi="Times New Roman" w:cs="Times New Roman"/>
        </w:rPr>
        <w:t xml:space="preserve">    </w:t>
      </w:r>
      <w:proofErr w:type="gramStart"/>
      <w:r w:rsidRPr="00F523B4">
        <w:rPr>
          <w:rFonts w:ascii="Times New Roman" w:eastAsia="Calibri" w:hAnsi="Times New Roman" w:cs="Times New Roman"/>
        </w:rPr>
        <w:t xml:space="preserve">Sampai dengan berakhirnya tahun anggaran 2016, dari anggaran Sekretariat </w:t>
      </w:r>
      <w:r w:rsidR="00BD3946">
        <w:rPr>
          <w:rFonts w:ascii="Times New Roman" w:eastAsia="Calibri" w:hAnsi="Times New Roman" w:cs="Times New Roman"/>
        </w:rPr>
        <w:t>Distrik</w:t>
      </w:r>
      <w:r w:rsidRPr="00F523B4">
        <w:rPr>
          <w:rFonts w:ascii="Times New Roman" w:eastAsia="Calibri" w:hAnsi="Times New Roman" w:cs="Times New Roman"/>
        </w:rPr>
        <w:t xml:space="preserve"> sebesar Rp. 123.503.527.937.00 terealisir sebesar Rp. 106.341.109.591.00 atau 86.10% kurang dari target yang telah ditetapkan.</w:t>
      </w:r>
      <w:proofErr w:type="gramEnd"/>
    </w:p>
    <w:p w:rsidR="00373B9F" w:rsidRPr="00F523B4" w:rsidRDefault="00373B9F" w:rsidP="00610FAC">
      <w:pPr>
        <w:shd w:val="clear" w:color="auto" w:fill="FFFFFF"/>
        <w:tabs>
          <w:tab w:val="left" w:pos="540"/>
        </w:tabs>
        <w:autoSpaceDE w:val="0"/>
        <w:autoSpaceDN w:val="0"/>
        <w:adjustRightInd w:val="0"/>
        <w:spacing w:after="0" w:line="360" w:lineRule="auto"/>
        <w:ind w:left="540" w:firstLine="540"/>
        <w:jc w:val="both"/>
        <w:rPr>
          <w:rFonts w:ascii="Times New Roman" w:eastAsia="Times New Roman" w:hAnsi="Times New Roman" w:cs="Times New Roman"/>
          <w:sz w:val="24"/>
          <w:szCs w:val="24"/>
          <w:lang w:eastAsia="id-ID"/>
        </w:rPr>
      </w:pPr>
    </w:p>
    <w:p w:rsidR="00610FAC" w:rsidRPr="00F523B4" w:rsidRDefault="00610FAC" w:rsidP="00B60621">
      <w:pPr>
        <w:rPr>
          <w:rFonts w:ascii="Times New Roman" w:eastAsia="Times New Roman" w:hAnsi="Times New Roman" w:cs="Times New Roman"/>
          <w:sz w:val="24"/>
          <w:szCs w:val="24"/>
          <w:lang w:eastAsia="id-ID"/>
        </w:rPr>
        <w:sectPr w:rsidR="00610FAC" w:rsidRPr="00F523B4" w:rsidSect="00D64B5D">
          <w:footerReference w:type="default" r:id="rId8"/>
          <w:pgSz w:w="11907" w:h="16839" w:code="9"/>
          <w:pgMar w:top="720" w:right="720" w:bottom="720" w:left="720" w:header="708" w:footer="1547" w:gutter="0"/>
          <w:cols w:space="708"/>
          <w:docGrid w:linePitch="360"/>
        </w:sectPr>
      </w:pPr>
    </w:p>
    <w:tbl>
      <w:tblPr>
        <w:tblW w:w="12574" w:type="dxa"/>
        <w:tblInd w:w="-1168" w:type="dxa"/>
        <w:tblLook w:val="04A0"/>
      </w:tblPr>
      <w:tblGrid>
        <w:gridCol w:w="376"/>
        <w:gridCol w:w="735"/>
        <w:gridCol w:w="892"/>
        <w:gridCol w:w="422"/>
        <w:gridCol w:w="1566"/>
        <w:gridCol w:w="1566"/>
        <w:gridCol w:w="219"/>
        <w:gridCol w:w="1566"/>
        <w:gridCol w:w="82"/>
        <w:gridCol w:w="281"/>
        <w:gridCol w:w="1203"/>
        <w:gridCol w:w="643"/>
        <w:gridCol w:w="923"/>
        <w:gridCol w:w="603"/>
        <w:gridCol w:w="288"/>
        <w:gridCol w:w="885"/>
        <w:gridCol w:w="324"/>
      </w:tblGrid>
      <w:tr w:rsidR="006D0BF7" w:rsidRPr="00F523B4" w:rsidTr="00B35773">
        <w:trPr>
          <w:gridAfter w:val="1"/>
          <w:wAfter w:w="324" w:type="dxa"/>
          <w:trHeight w:val="300"/>
        </w:trPr>
        <w:tc>
          <w:tcPr>
            <w:tcW w:w="12250" w:type="dxa"/>
            <w:gridSpan w:val="16"/>
            <w:tcBorders>
              <w:top w:val="nil"/>
              <w:left w:val="nil"/>
              <w:bottom w:val="nil"/>
              <w:right w:val="nil"/>
            </w:tcBorders>
            <w:shd w:val="clear" w:color="auto" w:fill="auto"/>
            <w:noWrap/>
            <w:vAlign w:val="bottom"/>
            <w:hideMark/>
          </w:tcPr>
          <w:p w:rsidR="00373B9F" w:rsidRPr="00F523B4" w:rsidRDefault="00373B9F" w:rsidP="00D77B20">
            <w:pPr>
              <w:spacing w:after="0" w:line="240" w:lineRule="auto"/>
              <w:jc w:val="center"/>
              <w:rPr>
                <w:rFonts w:ascii="Times New Roman" w:eastAsia="Times New Roman" w:hAnsi="Times New Roman" w:cs="Times New Roman"/>
                <w:b/>
                <w:bCs/>
                <w:sz w:val="20"/>
                <w:szCs w:val="20"/>
              </w:rPr>
            </w:pPr>
            <w:r w:rsidRPr="00F523B4">
              <w:rPr>
                <w:rFonts w:ascii="Times New Roman" w:eastAsia="Times New Roman" w:hAnsi="Times New Roman" w:cs="Times New Roman"/>
                <w:b/>
                <w:bCs/>
                <w:sz w:val="20"/>
                <w:szCs w:val="20"/>
              </w:rPr>
              <w:lastRenderedPageBreak/>
              <w:t xml:space="preserve">REALISASI BELANJA </w:t>
            </w:r>
            <w:r w:rsidR="00BD3946">
              <w:rPr>
                <w:rFonts w:ascii="Times New Roman" w:eastAsia="Times New Roman" w:hAnsi="Times New Roman" w:cs="Times New Roman"/>
                <w:b/>
                <w:bCs/>
                <w:sz w:val="20"/>
                <w:szCs w:val="20"/>
              </w:rPr>
              <w:t>DISTRIK</w:t>
            </w:r>
          </w:p>
        </w:tc>
      </w:tr>
      <w:tr w:rsidR="006D0BF7" w:rsidRPr="00F523B4" w:rsidTr="00B35773">
        <w:trPr>
          <w:gridAfter w:val="1"/>
          <w:wAfter w:w="324" w:type="dxa"/>
          <w:trHeight w:val="300"/>
        </w:trPr>
        <w:tc>
          <w:tcPr>
            <w:tcW w:w="12250" w:type="dxa"/>
            <w:gridSpan w:val="16"/>
            <w:tcBorders>
              <w:top w:val="nil"/>
              <w:left w:val="nil"/>
              <w:bottom w:val="nil"/>
              <w:right w:val="nil"/>
            </w:tcBorders>
            <w:shd w:val="clear" w:color="auto" w:fill="auto"/>
            <w:noWrap/>
            <w:vAlign w:val="bottom"/>
            <w:hideMark/>
          </w:tcPr>
          <w:p w:rsidR="00373B9F" w:rsidRPr="00F523B4" w:rsidRDefault="00373B9F" w:rsidP="00610FAC">
            <w:pPr>
              <w:spacing w:after="0" w:line="240" w:lineRule="auto"/>
              <w:jc w:val="center"/>
              <w:rPr>
                <w:rFonts w:ascii="Times New Roman" w:eastAsia="Times New Roman" w:hAnsi="Times New Roman" w:cs="Times New Roman"/>
                <w:b/>
                <w:bCs/>
                <w:sz w:val="20"/>
                <w:szCs w:val="20"/>
              </w:rPr>
            </w:pPr>
            <w:r w:rsidRPr="00F523B4">
              <w:rPr>
                <w:rFonts w:ascii="Times New Roman" w:eastAsia="Times New Roman" w:hAnsi="Times New Roman" w:cs="Times New Roman"/>
                <w:b/>
                <w:bCs/>
                <w:sz w:val="20"/>
                <w:szCs w:val="20"/>
              </w:rPr>
              <w:t>KABUPATEN ASMAT TAHUN ANGGARAN 2016</w:t>
            </w:r>
          </w:p>
        </w:tc>
      </w:tr>
      <w:tr w:rsidR="00B35773" w:rsidRPr="00F523B4" w:rsidTr="00B35773">
        <w:trPr>
          <w:trHeight w:val="300"/>
        </w:trPr>
        <w:tc>
          <w:tcPr>
            <w:tcW w:w="1111" w:type="dxa"/>
            <w:gridSpan w:val="2"/>
            <w:tcBorders>
              <w:top w:val="nil"/>
              <w:left w:val="nil"/>
              <w:bottom w:val="nil"/>
              <w:right w:val="nil"/>
            </w:tcBorders>
            <w:shd w:val="clear" w:color="auto" w:fill="auto"/>
            <w:noWrap/>
            <w:vAlign w:val="bottom"/>
            <w:hideMark/>
          </w:tcPr>
          <w:p w:rsidR="00373B9F" w:rsidRPr="00F523B4" w:rsidRDefault="00373B9F" w:rsidP="00610FAC">
            <w:pPr>
              <w:spacing w:after="0" w:line="240" w:lineRule="auto"/>
              <w:rPr>
                <w:rFonts w:ascii="Times New Roman" w:eastAsia="Times New Roman" w:hAnsi="Times New Roman" w:cs="Times New Roman"/>
                <w:sz w:val="20"/>
                <w:szCs w:val="20"/>
              </w:rPr>
            </w:pPr>
          </w:p>
        </w:tc>
        <w:tc>
          <w:tcPr>
            <w:tcW w:w="1314" w:type="dxa"/>
            <w:gridSpan w:val="2"/>
            <w:tcBorders>
              <w:top w:val="nil"/>
              <w:left w:val="nil"/>
              <w:bottom w:val="nil"/>
              <w:right w:val="nil"/>
            </w:tcBorders>
            <w:shd w:val="clear" w:color="auto" w:fill="auto"/>
            <w:noWrap/>
            <w:vAlign w:val="bottom"/>
            <w:hideMark/>
          </w:tcPr>
          <w:p w:rsidR="00373B9F" w:rsidRPr="00F523B4" w:rsidRDefault="00373B9F" w:rsidP="00610FAC">
            <w:pPr>
              <w:spacing w:after="0" w:line="240" w:lineRule="auto"/>
              <w:rPr>
                <w:rFonts w:ascii="Times New Roman" w:eastAsia="Times New Roman" w:hAnsi="Times New Roman" w:cs="Times New Roman"/>
                <w:sz w:val="20"/>
                <w:szCs w:val="20"/>
              </w:rPr>
            </w:pPr>
          </w:p>
        </w:tc>
        <w:tc>
          <w:tcPr>
            <w:tcW w:w="1566" w:type="dxa"/>
            <w:tcBorders>
              <w:top w:val="nil"/>
              <w:left w:val="nil"/>
              <w:bottom w:val="nil"/>
              <w:right w:val="nil"/>
            </w:tcBorders>
            <w:shd w:val="clear" w:color="auto" w:fill="auto"/>
            <w:noWrap/>
            <w:vAlign w:val="bottom"/>
            <w:hideMark/>
          </w:tcPr>
          <w:p w:rsidR="00373B9F" w:rsidRPr="00F523B4" w:rsidRDefault="00373B9F" w:rsidP="00610FAC">
            <w:pPr>
              <w:spacing w:after="0" w:line="240" w:lineRule="auto"/>
              <w:rPr>
                <w:rFonts w:ascii="Times New Roman" w:eastAsia="Times New Roman" w:hAnsi="Times New Roman" w:cs="Times New Roman"/>
                <w:sz w:val="20"/>
                <w:szCs w:val="20"/>
              </w:rPr>
            </w:pPr>
          </w:p>
        </w:tc>
        <w:tc>
          <w:tcPr>
            <w:tcW w:w="1566" w:type="dxa"/>
            <w:tcBorders>
              <w:top w:val="nil"/>
              <w:left w:val="nil"/>
              <w:bottom w:val="nil"/>
              <w:right w:val="nil"/>
            </w:tcBorders>
            <w:shd w:val="clear" w:color="auto" w:fill="auto"/>
            <w:noWrap/>
            <w:vAlign w:val="bottom"/>
            <w:hideMark/>
          </w:tcPr>
          <w:p w:rsidR="00373B9F" w:rsidRPr="00F523B4" w:rsidRDefault="00373B9F" w:rsidP="00610FAC">
            <w:pPr>
              <w:spacing w:after="0" w:line="240" w:lineRule="auto"/>
              <w:rPr>
                <w:rFonts w:ascii="Times New Roman" w:eastAsia="Times New Roman" w:hAnsi="Times New Roman" w:cs="Times New Roman"/>
                <w:sz w:val="20"/>
                <w:szCs w:val="20"/>
              </w:rPr>
            </w:pPr>
          </w:p>
        </w:tc>
        <w:tc>
          <w:tcPr>
            <w:tcW w:w="1867" w:type="dxa"/>
            <w:gridSpan w:val="3"/>
            <w:tcBorders>
              <w:top w:val="nil"/>
              <w:left w:val="nil"/>
              <w:bottom w:val="nil"/>
              <w:right w:val="nil"/>
            </w:tcBorders>
            <w:shd w:val="clear" w:color="auto" w:fill="auto"/>
            <w:noWrap/>
            <w:vAlign w:val="bottom"/>
            <w:hideMark/>
          </w:tcPr>
          <w:p w:rsidR="00373B9F" w:rsidRPr="00F523B4" w:rsidRDefault="00373B9F" w:rsidP="00610FAC">
            <w:pPr>
              <w:spacing w:after="0" w:line="240" w:lineRule="auto"/>
              <w:rPr>
                <w:rFonts w:ascii="Times New Roman" w:eastAsia="Times New Roman" w:hAnsi="Times New Roman" w:cs="Times New Roman"/>
                <w:sz w:val="20"/>
                <w:szCs w:val="20"/>
              </w:rPr>
            </w:pPr>
          </w:p>
        </w:tc>
        <w:tc>
          <w:tcPr>
            <w:tcW w:w="281" w:type="dxa"/>
            <w:tcBorders>
              <w:top w:val="nil"/>
              <w:left w:val="nil"/>
              <w:bottom w:val="nil"/>
              <w:right w:val="nil"/>
            </w:tcBorders>
            <w:shd w:val="clear" w:color="auto" w:fill="auto"/>
            <w:noWrap/>
            <w:vAlign w:val="bottom"/>
            <w:hideMark/>
          </w:tcPr>
          <w:p w:rsidR="00373B9F" w:rsidRPr="00F523B4" w:rsidRDefault="00373B9F" w:rsidP="00610FAC">
            <w:pPr>
              <w:spacing w:after="0" w:line="240" w:lineRule="auto"/>
              <w:rPr>
                <w:rFonts w:ascii="Times New Roman" w:eastAsia="Times New Roman" w:hAnsi="Times New Roman" w:cs="Times New Roman"/>
                <w:sz w:val="20"/>
                <w:szCs w:val="20"/>
              </w:rPr>
            </w:pPr>
          </w:p>
        </w:tc>
        <w:tc>
          <w:tcPr>
            <w:tcW w:w="1846" w:type="dxa"/>
            <w:gridSpan w:val="2"/>
            <w:tcBorders>
              <w:top w:val="nil"/>
              <w:left w:val="nil"/>
              <w:bottom w:val="nil"/>
              <w:right w:val="nil"/>
            </w:tcBorders>
            <w:shd w:val="clear" w:color="auto" w:fill="auto"/>
            <w:noWrap/>
            <w:vAlign w:val="bottom"/>
            <w:hideMark/>
          </w:tcPr>
          <w:p w:rsidR="00373B9F" w:rsidRPr="00F523B4" w:rsidRDefault="00373B9F" w:rsidP="00610FAC">
            <w:pPr>
              <w:spacing w:after="0" w:line="240" w:lineRule="auto"/>
              <w:rPr>
                <w:rFonts w:ascii="Times New Roman" w:eastAsia="Times New Roman" w:hAnsi="Times New Roman" w:cs="Times New Roman"/>
                <w:sz w:val="20"/>
                <w:szCs w:val="20"/>
              </w:rPr>
            </w:pPr>
          </w:p>
        </w:tc>
        <w:tc>
          <w:tcPr>
            <w:tcW w:w="1526" w:type="dxa"/>
            <w:gridSpan w:val="2"/>
            <w:tcBorders>
              <w:top w:val="nil"/>
              <w:left w:val="nil"/>
              <w:bottom w:val="nil"/>
              <w:right w:val="nil"/>
            </w:tcBorders>
            <w:shd w:val="clear" w:color="auto" w:fill="auto"/>
            <w:noWrap/>
            <w:vAlign w:val="bottom"/>
            <w:hideMark/>
          </w:tcPr>
          <w:p w:rsidR="00373B9F" w:rsidRPr="00F523B4" w:rsidRDefault="00373B9F" w:rsidP="00610FAC">
            <w:pPr>
              <w:spacing w:after="0" w:line="240" w:lineRule="auto"/>
              <w:rPr>
                <w:rFonts w:ascii="Times New Roman" w:eastAsia="Times New Roman" w:hAnsi="Times New Roman" w:cs="Times New Roman"/>
                <w:sz w:val="20"/>
                <w:szCs w:val="20"/>
              </w:rPr>
            </w:pPr>
          </w:p>
        </w:tc>
        <w:tc>
          <w:tcPr>
            <w:tcW w:w="1497" w:type="dxa"/>
            <w:gridSpan w:val="3"/>
            <w:tcBorders>
              <w:top w:val="nil"/>
              <w:left w:val="nil"/>
              <w:bottom w:val="nil"/>
              <w:right w:val="nil"/>
            </w:tcBorders>
            <w:shd w:val="clear" w:color="auto" w:fill="auto"/>
            <w:noWrap/>
            <w:vAlign w:val="bottom"/>
            <w:hideMark/>
          </w:tcPr>
          <w:p w:rsidR="00373B9F" w:rsidRPr="00F523B4" w:rsidRDefault="00373B9F" w:rsidP="00610FAC">
            <w:pPr>
              <w:spacing w:after="0" w:line="240" w:lineRule="auto"/>
              <w:jc w:val="right"/>
              <w:rPr>
                <w:rFonts w:ascii="Times New Roman" w:eastAsia="Times New Roman" w:hAnsi="Times New Roman" w:cs="Times New Roman"/>
                <w:sz w:val="20"/>
                <w:szCs w:val="20"/>
              </w:rPr>
            </w:pPr>
          </w:p>
        </w:tc>
      </w:tr>
      <w:tr w:rsidR="00B35773" w:rsidRPr="00F523B4" w:rsidTr="00B35773">
        <w:trPr>
          <w:gridBefore w:val="1"/>
          <w:gridAfter w:val="2"/>
          <w:wBefore w:w="376" w:type="dxa"/>
          <w:wAfter w:w="1209" w:type="dxa"/>
          <w:trHeight w:val="570"/>
        </w:trPr>
        <w:tc>
          <w:tcPr>
            <w:tcW w:w="16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Kode Rekening</w:t>
            </w:r>
          </w:p>
        </w:tc>
        <w:tc>
          <w:tcPr>
            <w:tcW w:w="3773" w:type="dxa"/>
            <w:gridSpan w:val="4"/>
            <w:tcBorders>
              <w:top w:val="single" w:sz="4" w:space="0" w:color="auto"/>
              <w:left w:val="nil"/>
              <w:bottom w:val="single" w:sz="4" w:space="0" w:color="auto"/>
              <w:right w:val="single" w:sz="4" w:space="0" w:color="auto"/>
            </w:tcBorders>
            <w:shd w:val="clear" w:color="auto" w:fill="auto"/>
            <w:vAlign w:val="center"/>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URAIAN</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Plafon Anggaran</w:t>
            </w:r>
          </w:p>
        </w:tc>
        <w:tc>
          <w:tcPr>
            <w:tcW w:w="1566" w:type="dxa"/>
            <w:gridSpan w:val="3"/>
            <w:tcBorders>
              <w:top w:val="single" w:sz="4" w:space="0" w:color="auto"/>
              <w:left w:val="nil"/>
              <w:bottom w:val="single" w:sz="4" w:space="0" w:color="auto"/>
              <w:right w:val="single" w:sz="4" w:space="0" w:color="auto"/>
            </w:tcBorders>
            <w:shd w:val="clear" w:color="auto" w:fill="auto"/>
            <w:vAlign w:val="center"/>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Realisasi</w:t>
            </w:r>
          </w:p>
        </w:tc>
        <w:tc>
          <w:tcPr>
            <w:tcW w:w="1566" w:type="dxa"/>
            <w:gridSpan w:val="2"/>
            <w:tcBorders>
              <w:top w:val="single" w:sz="4" w:space="0" w:color="auto"/>
              <w:left w:val="nil"/>
              <w:bottom w:val="single" w:sz="4" w:space="0" w:color="auto"/>
              <w:right w:val="single" w:sz="4" w:space="0" w:color="auto"/>
            </w:tcBorders>
            <w:shd w:val="clear" w:color="auto" w:fill="auto"/>
            <w:vAlign w:val="center"/>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Sisa Anggaran</w:t>
            </w:r>
          </w:p>
        </w:tc>
        <w:tc>
          <w:tcPr>
            <w:tcW w:w="891" w:type="dxa"/>
            <w:gridSpan w:val="2"/>
            <w:tcBorders>
              <w:top w:val="single" w:sz="4" w:space="0" w:color="auto"/>
              <w:left w:val="nil"/>
              <w:bottom w:val="single" w:sz="4" w:space="0" w:color="auto"/>
              <w:right w:val="single" w:sz="4" w:space="0" w:color="auto"/>
            </w:tcBorders>
            <w:shd w:val="clear" w:color="auto" w:fill="auto"/>
            <w:vAlign w:val="center"/>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proofErr w:type="gramStart"/>
            <w:r w:rsidRPr="00F523B4">
              <w:rPr>
                <w:rFonts w:ascii="Times New Roman" w:eastAsia="Times New Roman" w:hAnsi="Times New Roman" w:cs="Times New Roman"/>
                <w:b/>
                <w:bCs/>
                <w:color w:val="000000"/>
              </w:rPr>
              <w:t>Persen</w:t>
            </w:r>
            <w:proofErr w:type="gramEnd"/>
            <w:r w:rsidRPr="00F523B4">
              <w:rPr>
                <w:rFonts w:ascii="Times New Roman" w:eastAsia="Times New Roman" w:hAnsi="Times New Roman" w:cs="Times New Roman"/>
                <w:b/>
                <w:bCs/>
                <w:color w:val="000000"/>
              </w:rPr>
              <w:br/>
              <w:t>(%)</w:t>
            </w:r>
          </w:p>
        </w:tc>
      </w:tr>
      <w:tr w:rsidR="00B35773" w:rsidRPr="00F523B4" w:rsidTr="00B35773">
        <w:trPr>
          <w:gridBefore w:val="1"/>
          <w:gridAfter w:val="2"/>
          <w:wBefore w:w="376" w:type="dxa"/>
          <w:wAfter w:w="1209" w:type="dxa"/>
          <w:trHeight w:val="314"/>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2</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4</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6</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7</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center"/>
              <w:rPr>
                <w:rFonts w:ascii="Times New Roman" w:eastAsia="Times New Roman" w:hAnsi="Times New Roman" w:cs="Times New Roman"/>
                <w:b/>
                <w:bCs/>
                <w:color w:val="000000"/>
              </w:rPr>
            </w:pPr>
            <w:r w:rsidRPr="00F523B4">
              <w:rPr>
                <w:rFonts w:ascii="Times New Roman" w:eastAsia="Times New Roman" w:hAnsi="Times New Roman" w:cs="Times New Roman"/>
                <w:b/>
                <w:bCs/>
                <w:color w:val="000000"/>
              </w:rPr>
              <w:t>8</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PELAYANAN ADMINISTRASI PERKANTORAN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13,791,587,000.00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13,094,280,383.00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-329,745,383.00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94.94%</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Penyediaan Jasa Surat Menyurat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61,600,000.00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61,600,000.00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perangko, materai dan benda pos lainnya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61,600,000.00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61,600,000.00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Penyediaan Jasa Pemeliharaan dan Perizinan Kendaraan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585,000,000.00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569,544,000.00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15,456,000.00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97.36%</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5.2.2.20.06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Pemeliharaan Peralatan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585,000,000.00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569,544,000.00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15,456,000.00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97.36%</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1.20.1.20.09.01.07</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Penyediaan Jasa Administrasi Keuangan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1,829,400,000.00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1,639,400,000.00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170,800,000.00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89.61%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5.2.1.02.02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Pegawai Honorer / tidak tetap</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1,829,400,000.00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1,639,400,000.00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170,800,000.00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89.61%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1.20.1.20.09.01.10</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Penyediaan Alat Tulis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473,345,000.00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472,845,000.00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13,845,000.00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99.89%</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Alat tulis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473,345,000.00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472,845,000.00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13,845,000.00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99.89%</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1.20.1.20.09.01.11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Penyediaan Barang Cetakan dan Penggandaan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112,000,000.00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92,000,000.00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82.14%</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cetak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77,000,000.00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57,000,000.00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74.03%</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penggandaan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35,000,000.00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1.20.1.20.09.01.13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Penyediaan Peralatan dan Perlengkapan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157,500,000.00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157,500,000.00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52,500,000.00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5.2.3.12.02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Komputer/PC</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135,000,000.00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45,000,000.00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5.2.3.12.04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Printer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22,500,000.00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22,500,000.00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7,500,000.00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1.20.1.20.09.01.16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Penyediaan Bahan Bakar Logistik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1,356,840,000.00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1,356,195,600.00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-56,955,600.00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99.95%</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1,356,840,000.00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1,356,195,600.00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-56,955,600.00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99.95%</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1.20.1.20.09.01.17</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Penyediaan Makanan dan Minuman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92,448,000.00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88,992,000.00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3,456,000.00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96.26%</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rapat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92,448,000.00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88,992,000.00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3,456,000.00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96.26%</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1.20.1.20.09.01.18</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Rapat-rapat Koordinasi dan Konsultasi</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861,074,000.00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500,233,238.00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144,343,762.00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58.09%</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155,200,000.00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54,099,800.00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101,100,200.00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34.86%</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399,665,000.00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248,555,000.00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-48,890,000.00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62.19%</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luar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306,209,000.00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197,578,438.00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92,133,562.00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64.52%</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1.20.1.20.09.01.21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 xml:space="preserve">Kunjungan Kerja </w:t>
            </w:r>
            <w:r w:rsidR="00BD3946">
              <w:rPr>
                <w:rFonts w:ascii="Times New Roman" w:eastAsia="Times New Roman" w:hAnsi="Times New Roman" w:cs="Times New Roman"/>
                <w:b/>
                <w:bCs/>
                <w:color w:val="000000"/>
                <w:sz w:val="18"/>
                <w:szCs w:val="18"/>
              </w:rPr>
              <w:t>Distrik</w:t>
            </w:r>
            <w:r w:rsidRPr="00F523B4">
              <w:rPr>
                <w:rFonts w:ascii="Times New Roman" w:eastAsia="Times New Roman" w:hAnsi="Times New Roman" w:cs="Times New Roman"/>
                <w:b/>
                <w:bCs/>
                <w:color w:val="000000"/>
                <w:sz w:val="18"/>
                <w:szCs w:val="18"/>
              </w:rPr>
              <w:t xml:space="preserve"> ke Kampung-Kampung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8,262,380,000.00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8,155,970,545.00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-693,190,545.00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98.71%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7,074,000,000.00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6,997,558,745.00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-523,158,745.00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98.92%</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1,188,380,000.00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1,158,411,800.00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-170,031,800.00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97.48%</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lastRenderedPageBreak/>
              <w:t>1.20.1.20.09.02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PENINGKATAN SARANA DAN PRASARANA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18,241,525,716.00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16,692,892,270.00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14,095,775,811.00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91.51%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Kegiatan Pembangunan Rumah Jabatan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2,481,280,000.00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2,249,770,000.00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4,809,855,940.00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90.67%</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Panitia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3,800,000.00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3,800,000.00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dokumen / administrasi tender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19,200,000.00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84,600,000.00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27,360,000.00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54,690,000.00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5.2.3.26.02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Konstruksi/Pembelian rumah jabatan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2,424,920,000.00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2,243,770,000.00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4,666,765,940.00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92.53%</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Kegiatan Pembangunan Rumah Dinas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2,949,809,427.00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2,880,611,000.00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-1,775,987,573.00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97.65%</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5.2.3.26.03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Konstruksi/Pembelian rumah dinas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2,949,809,427.00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2,880,611,000.00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-1,775,987,573.00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97.65%</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Pembangunan Kantor Pemerintahan Kampung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8,481,362,800.00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7,745,150,000.00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7,098,675,225.00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91.32%</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Panitia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3,800,000.00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3,800,000.00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dokumen / administrasi tender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82,200,000.00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penggandaan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52,635,000.00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5.2.3.26.01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Konstruksi/Pembelian gedung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7,298,160,000.00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6,838,025,000.00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6,687,762,425.00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93.70%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5.2.3.26.04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Konstruksi/Pembelian gedung gudang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1,173,402,800.00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903,325,000.00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270,077,800.00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76.98%</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1.20.1.20.09.02.05</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Kegiatan Pengadaan Kendaraan Dinas / Operasional</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2,043,181,819.00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2,039,350,000.00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-36,168,181.00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99.81%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5.2.3.05.03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speed boat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2,043,181,819.00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2,039,350,000.00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-36,168,181.00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99.81%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Pengadaan Perlengkapan rumah jabatan/dinas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99,000,000.00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99,000,000.00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5.2.3.14.08</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Penampungan Air Hujan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99,000,000.00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99,000,000.00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1.20.1.20.09.02.07</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Pengadaan Perlengkapan Gedung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504,551,670.00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352,051,670.00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224,850,000.00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69.78%</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5.2.2.03.06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paket / pengiriman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142,500,000.00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142,500,000.00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5.2.2.23.01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Hibah Barang atau Jasa yang akan di serahkan kepada masyarakat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25,000,000.00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83.33%</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almari</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59,800,000.00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59,800,000.00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5.2.3.11.13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Papan Nama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77,350,000.00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5.2.3.13.01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Meja Kerja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78,000,000.00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78,000,000.00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5.2.3.13.05</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kursi rapat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48,101,670.00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48,101,670.00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5.2.3.15.03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kain tirai / Gorden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5.2.3.28.01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lukisan/foto</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111,150,000.00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111,150,000.00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lastRenderedPageBreak/>
              <w:t>1.20.1.20.09.02.09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Pengadaan Peralatan Gedung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798,750,000.00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462,150,000.00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613,400,000.00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57.86%</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5.2.2.08.01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sarana mobilitas darat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5.2.2.08.02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sarana mobilitas air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355,000,000.00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5.2.3.02.13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Genset Listrik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465,300,000.00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128,700,000.00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257,400,000.00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27.66%</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5.2.3.04.01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Gerobak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197,600,000.00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197,600,000.00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5.2.3.10.13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Mesin potong rumput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98,800,000.00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98,800,000.00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5.2.3.15.06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Kipas Angin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37,050,000.00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37,050,000.00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1.20.1.20.09.02.10</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Pengadaan Mebeleur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10,400,000.00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5.2.3.13.09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rak buku/tv/kembang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10,400,000.00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1.20.1.20.09.02.11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 xml:space="preserve">Monitoring ke </w:t>
            </w:r>
            <w:r w:rsidR="00BD3946">
              <w:rPr>
                <w:rFonts w:ascii="Times New Roman" w:eastAsia="Times New Roman" w:hAnsi="Times New Roman" w:cs="Times New Roman"/>
                <w:b/>
                <w:bCs/>
                <w:color w:val="000000"/>
                <w:sz w:val="18"/>
                <w:szCs w:val="18"/>
              </w:rPr>
              <w:t>Distrik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428,590,000.00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409,809,600.00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387,130,400.00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95.62%</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202,000,000.00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202,000,000.00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365,800,000.00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226,590,000.00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207,809,600.00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21,330,400.00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91.71%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1.20.1.20.09.02.19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 xml:space="preserve">Pembangunan Lapangan Upacara di </w:t>
            </w:r>
            <w:r w:rsidR="00BD3946">
              <w:rPr>
                <w:rFonts w:ascii="Times New Roman" w:eastAsia="Times New Roman" w:hAnsi="Times New Roman" w:cs="Times New Roman"/>
                <w:b/>
                <w:bCs/>
                <w:color w:val="000000"/>
                <w:sz w:val="18"/>
                <w:szCs w:val="18"/>
              </w:rPr>
              <w:t>Distrik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2,271,600,000.00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5.2.3.26.08</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Konstruksi /Pembelian Lapangan Upacara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2,271,600,000.00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1.20.1.20.09.02.22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Pemeliharaan Rutin / Berkala Gedung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105,000,000.00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5.2.2.20.03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Pemeliharaan Gedung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105,000,000.00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1.20.1.20.09.02.40</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Rehabilitasi Sedang / Berat Rumah Jabatan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5.2.3.26.19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Konstruksi Rehab Gedung Kantor/Rumah Dinas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1.20.1.20.09.02.42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Kegiatan Rehabilitasi Sedang Gedung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5.2.3.26.19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Modal Pengadaan Konstruksi Rehab Gedung Kantor/Rumah Dinas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1.20.1.20.09.02.43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 xml:space="preserve">RAKER KEPALA </w:t>
            </w:r>
            <w:r w:rsidR="00BD3946">
              <w:rPr>
                <w:rFonts w:ascii="Times New Roman" w:eastAsia="Times New Roman" w:hAnsi="Times New Roman" w:cs="Times New Roman"/>
                <w:b/>
                <w:bCs/>
                <w:color w:val="000000"/>
                <w:sz w:val="18"/>
                <w:szCs w:val="18"/>
              </w:rPr>
              <w:t>DISTRIK</w:t>
            </w:r>
            <w:r w:rsidRPr="00F523B4">
              <w:rPr>
                <w:rFonts w:ascii="Times New Roman" w:eastAsia="Times New Roman" w:hAnsi="Times New Roman" w:cs="Times New Roman"/>
                <w:b/>
                <w:bCs/>
                <w:color w:val="000000"/>
                <w:sz w:val="18"/>
                <w:szCs w:val="18"/>
              </w:rPr>
              <w:t xml:space="preserve"> SEKABUPATEN ASMAT (PER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322,020,000.00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119,000,000.00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5.2.2.03.19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Jasa Tenaga Ahli / Instruktur / Narasumber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5,600,000.00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rapat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182,020,000.00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PENINGKATAN DISIPLIN APARATUR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933,815,000.00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913,695,000.00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-836,945,000.00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97.85%</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1.20.1.20.09.03.02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Pengadaan Pakaian Dinas beserta Perlengkapannya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126,750,000.00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126,750,000.00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-69,000,000.00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5.2.2.12.02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pakaian sipil harian (PSH)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126,750,000.00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126,750,000.00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-69,000,000.00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1.20.1.20.09.03.05</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PENGADAAN PAKAIAN KHUSUS HARI-HARI TERTENTU</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807,065,000.00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786,945,000.00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-767,945,000.00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97.51%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lastRenderedPageBreak/>
              <w:t>5.2.2.12.05</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pakaian dinas upacara (PDU)</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243,915,000.00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238,915,000.00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-238,915,000.00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97.95%</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5.2.2.14.03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pakaian batik tradisional</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19,000,000.00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19,000,000.00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luar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544,150,000.00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529,030,000.00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-529,030,000.00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97.22%</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1.20.1.20.09.05</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PENINGKATAN SUMBER DAYA APARATUR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427,544,000.00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416,144,000.00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924,648,000.00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97.33%</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1.20.1.20.09.05.02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SOSIALISASI PELAKSANAAN DANA DESA DI</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913,248,000.00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Panitia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Alat tulis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187,680,000.00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5.2.2.01.11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Dekorasi dan Hias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5.2.2.03.19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Jasa Tenaga Ahli / Instruktur / Narasumber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43,200,000.00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penggandaan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5.2.2.07.02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gedung / kantor / tempat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5.2.2.08.02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sarana mobilitas air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268,000,000.00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peserta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36,828,000.00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363,540,000.00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1.20.1.20.09.05.10</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 xml:space="preserve">PENYUSUNAN DATA MONOGRAFI </w:t>
            </w:r>
            <w:r w:rsidR="00BD3946">
              <w:rPr>
                <w:rFonts w:ascii="Times New Roman" w:eastAsia="Times New Roman" w:hAnsi="Times New Roman" w:cs="Times New Roman"/>
                <w:b/>
                <w:bCs/>
                <w:color w:val="000000"/>
                <w:sz w:val="18"/>
                <w:szCs w:val="18"/>
              </w:rPr>
              <w:t>DISTRIK</w:t>
            </w:r>
            <w:r w:rsidRPr="00F523B4">
              <w:rPr>
                <w:rFonts w:ascii="Times New Roman" w:eastAsia="Times New Roman" w:hAnsi="Times New Roman" w:cs="Times New Roman"/>
                <w:b/>
                <w:bCs/>
                <w:color w:val="000000"/>
                <w:sz w:val="18"/>
                <w:szCs w:val="18"/>
              </w:rPr>
              <w:t xml:space="preserve"> DAN KAMPUNG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427,544,000.00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416,144,000.00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11,400,000.00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97.33%</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Panitia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11,400,000.00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11,400,000.00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Alat tulis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57,000,000.00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57,000,000.00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222,800,000.00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222,800,000.00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rapat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6,384,000.00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6,384,000.00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129,960,000.00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129,960,000.00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PENINGKATAN PENGEMBANGAN SISTEM</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347,917,000.00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287,750,300.00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60,166,700.00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82.71%</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1.20.1.20.09.06.04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Penyusunan Laporan Capaian Kinerja dan Keuangan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98,000,000.00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48,000,000.00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48.98%</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Panitia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15,000,000.00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42.86%</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cetak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14,500,000.00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7,500,000.00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51.72%</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penggandaan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14,500,000.00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7,500,000.00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7,000,000.00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51.72%</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rapat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34,000,000.00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18,000,000.00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16,000,000.00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52.94%</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1.20.1.20.09.06.05</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PENYUSUNAN LPPD TAHUN ANGGARAN 2014</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249,917,000.00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239,750,300.00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10,166,700.00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95.93%</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26,500,000.00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26,500,000.00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lastRenderedPageBreak/>
              <w:t>5.2.2.01.01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Alat tulis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5.2.2.03.19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Jasa Tenaga Ahli / Instruktur / Narasumber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56,700,000.00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56,700,000.00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cetak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penggandaan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rapat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23,600,000.00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23,600,000.00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100.00%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luar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117,117,000.00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106,950,300.00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10,166,700.00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91.32%</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1.20.1.20.09.07</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PENINGKATAN SARANA DAN PRASARANA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249,262,000.00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207,053,500.00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42,208,500.00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83.07%</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1.20.1.20.09.07.05</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Persertifikatan Tanah Secara Masal</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249,262,000.00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207,053,500.00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42,208,500.00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83.07%</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65,000,000.00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64,959,900.00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40,100.00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99.94%</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90,915,000.00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86,130,000.00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4,785,000.00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94.74%</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luar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93,347,000.00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55,963,600.00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37,383,400.00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59.95%</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1.20.1.20.09.10</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PENINGKATAN KAPASITAS SUMBER DAYA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261,300,000.00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1.20.1.20.09.10.01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Pemilihan dan Pelantikan Kepala Kampung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261,300,000.00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Panitia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Publikasi dan Dokumentasi</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5.2.2.01.11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Dekorasi dan Hias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5.2.2.08.02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sarana mobilitas air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150,000,000.00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peserta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5.2.2.12.05</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pakaian dinas upacara (PDU)</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5.2.2.17.02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sosialisasi</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1.20.1.20.09.11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PERENCANAAN DAN PENGAWASAN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2,170,233,000.00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PENYUSUNAN RANCANGAN PERATURAN KAMPUNG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2,170,233,000.00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Panitia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2,300,000.00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Alat tulis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5.2.2.01.11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Dekorasi dan Hias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5.2.2.03.19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Jasa Tenaga Ahli / Instruktur / Narasumber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43,200,000.00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cetak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11,050,000.00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5.2.2.07.03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ruang rapat / pertemuan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2,500,000.00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5.2.2.08.02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sarana mobilitas air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663,000,000.00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lastRenderedPageBreak/>
              <w:t>5.2.2.11.04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peserta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32,244,000.00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1,362,465,000.00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luar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48,274,000.00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1.20.1.20.09.28</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PROGRAM PENATAAN ADMINISTRASI PEMERINTAHAN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800,000,000.00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695,320,000.00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1.20.1.20.09.28.02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PEMETAAN BATAS WILAYAH ADMINISTRASI KAMPUNG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331,460,000.00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Alat tulis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5.2.2.01.06</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bahan bakar minyak / gas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86,200,000.00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5.2.2.03.11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Jasa Pihak Ketiga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93,925,000.00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cetak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38,675,000.00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rapat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11,400,000.00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dalam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54,870,000.00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luar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43,390,000.00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1.20.1.20.09.28.03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KAJIAN KELAYAKAN PERUBAHAN STATUS KAMPUNG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363,860,000.00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5.2.1.01.01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Honorarium Panitia Pelaksana Kegiatan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Alat tulis kantor</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5.2.2.01.09</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Publikasi dan Dokumentasi</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5.2.2.01.11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Dekorasi dan Hias</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cetak</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5.2.2.06.02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penggandaan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5.2.2.07.03</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ruang rapat / pertemuan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5.2.2.08.01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sewa sarana mobilitas darat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5.2.2.11.02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makanan dan minuman rapat</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13,200,000.00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5.2.2.15.02</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perjalanan dinas luar daerah</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104,660,000.00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5.2.2.21.04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Jasa Pihak Ketiga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200,000,000.00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1.20.1.20.09.28.04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Kegiatan Kajian Akademik Kelayakan Pemekaran Kabupaten</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800,000,000.00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5.2.2.21.04</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Belanja Jasa Pihak Ketiga</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800,000,000.00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0.00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0.00%</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1.20.1.20.09.TL</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BELANJA TIDAK LANGSUNG</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44,355,938,565.00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37,377,147,069.00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4,299,729,217.00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84.27%</w:t>
            </w:r>
          </w:p>
        </w:tc>
      </w:tr>
      <w:tr w:rsidR="00B35773" w:rsidRPr="00F523B4" w:rsidTr="00B35773">
        <w:trPr>
          <w:gridBefore w:val="1"/>
          <w:gridAfter w:val="2"/>
          <w:wBefore w:w="376" w:type="dxa"/>
          <w:wAfter w:w="1209" w:type="dxa"/>
          <w:trHeight w:val="420"/>
        </w:trPr>
        <w:tc>
          <w:tcPr>
            <w:tcW w:w="1627" w:type="dxa"/>
            <w:gridSpan w:val="2"/>
            <w:tcBorders>
              <w:top w:val="nil"/>
              <w:left w:val="single" w:sz="4" w:space="0" w:color="auto"/>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1.20.1.20.09.TL.01</w:t>
            </w:r>
          </w:p>
        </w:tc>
        <w:tc>
          <w:tcPr>
            <w:tcW w:w="3773" w:type="dxa"/>
            <w:gridSpan w:val="4"/>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Belanja pegawai</w:t>
            </w:r>
          </w:p>
        </w:tc>
        <w:tc>
          <w:tcPr>
            <w:tcW w:w="1566" w:type="dxa"/>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44,355,938,565.00</w:t>
            </w:r>
          </w:p>
        </w:tc>
        <w:tc>
          <w:tcPr>
            <w:tcW w:w="1566" w:type="dxa"/>
            <w:gridSpan w:val="3"/>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37,377,147,069.00</w:t>
            </w:r>
          </w:p>
        </w:tc>
        <w:tc>
          <w:tcPr>
            <w:tcW w:w="1566"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6"/>
                <w:szCs w:val="16"/>
              </w:rPr>
            </w:pPr>
            <w:r w:rsidRPr="00F523B4">
              <w:rPr>
                <w:rFonts w:ascii="Times New Roman" w:eastAsia="Times New Roman" w:hAnsi="Times New Roman" w:cs="Times New Roman"/>
                <w:b/>
                <w:bCs/>
                <w:color w:val="000000"/>
                <w:sz w:val="16"/>
                <w:szCs w:val="16"/>
              </w:rPr>
              <w:t>4,299,729,217.00</w:t>
            </w:r>
          </w:p>
        </w:tc>
        <w:tc>
          <w:tcPr>
            <w:tcW w:w="891" w:type="dxa"/>
            <w:gridSpan w:val="2"/>
            <w:tcBorders>
              <w:top w:val="nil"/>
              <w:left w:val="nil"/>
              <w:bottom w:val="single" w:sz="4" w:space="0" w:color="auto"/>
              <w:right w:val="single" w:sz="4" w:space="0" w:color="auto"/>
            </w:tcBorders>
            <w:shd w:val="clear" w:color="auto" w:fill="auto"/>
            <w:noWrap/>
            <w:hideMark/>
          </w:tcPr>
          <w:p w:rsidR="00B35773" w:rsidRPr="00F523B4" w:rsidRDefault="00B35773" w:rsidP="00610C29">
            <w:pPr>
              <w:spacing w:after="0" w:line="240" w:lineRule="auto"/>
              <w:jc w:val="right"/>
              <w:rPr>
                <w:rFonts w:ascii="Times New Roman" w:eastAsia="Times New Roman" w:hAnsi="Times New Roman" w:cs="Times New Roman"/>
                <w:b/>
                <w:bCs/>
                <w:color w:val="000000"/>
                <w:sz w:val="18"/>
                <w:szCs w:val="18"/>
              </w:rPr>
            </w:pPr>
            <w:r w:rsidRPr="00F523B4">
              <w:rPr>
                <w:rFonts w:ascii="Times New Roman" w:eastAsia="Times New Roman" w:hAnsi="Times New Roman" w:cs="Times New Roman"/>
                <w:b/>
                <w:bCs/>
                <w:color w:val="000000"/>
                <w:sz w:val="18"/>
                <w:szCs w:val="18"/>
              </w:rPr>
              <w:t>84.27%</w:t>
            </w:r>
          </w:p>
        </w:tc>
      </w:tr>
    </w:tbl>
    <w:p w:rsidR="00E44A2D" w:rsidRPr="00F523B4" w:rsidRDefault="00E44A2D" w:rsidP="00610FAC">
      <w:pPr>
        <w:shd w:val="clear" w:color="auto" w:fill="FFFFFF"/>
        <w:tabs>
          <w:tab w:val="left" w:pos="540"/>
        </w:tabs>
        <w:autoSpaceDE w:val="0"/>
        <w:autoSpaceDN w:val="0"/>
        <w:adjustRightInd w:val="0"/>
        <w:spacing w:after="0" w:line="360" w:lineRule="auto"/>
        <w:ind w:left="540" w:firstLine="540"/>
        <w:jc w:val="both"/>
        <w:rPr>
          <w:rFonts w:ascii="Times New Roman" w:eastAsia="Times New Roman" w:hAnsi="Times New Roman" w:cs="Times New Roman"/>
          <w:sz w:val="24"/>
          <w:szCs w:val="24"/>
          <w:lang w:eastAsia="id-ID"/>
        </w:rPr>
      </w:pPr>
    </w:p>
    <w:p w:rsidR="00636CE8" w:rsidRPr="00F523B4" w:rsidRDefault="00636CE8" w:rsidP="00610FAC">
      <w:pPr>
        <w:spacing w:after="0" w:line="360" w:lineRule="auto"/>
        <w:ind w:left="567"/>
        <w:jc w:val="both"/>
        <w:rPr>
          <w:rFonts w:ascii="Times New Roman" w:hAnsi="Times New Roman" w:cs="Times New Roman"/>
          <w:sz w:val="24"/>
          <w:szCs w:val="24"/>
        </w:rPr>
      </w:pPr>
    </w:p>
    <w:p w:rsidR="000F3EEF" w:rsidRPr="00F523B4" w:rsidRDefault="005D7C43"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lastRenderedPageBreak/>
        <w:t>Dari penyajian laporan realisasi anggaran belanja daerah Tahun Anggaran 2016 diatas, maka untuk e</w:t>
      </w:r>
      <w:r w:rsidR="000F3EEF" w:rsidRPr="00F523B4">
        <w:rPr>
          <w:rFonts w:ascii="Times New Roman" w:hAnsi="Times New Roman" w:cs="Times New Roman"/>
          <w:sz w:val="24"/>
          <w:szCs w:val="24"/>
        </w:rPr>
        <w:t xml:space="preserve">valuasi hasil pelaksanaan rencana Kerja </w:t>
      </w:r>
      <w:r w:rsidR="00A80E64" w:rsidRPr="00F523B4">
        <w:rPr>
          <w:rFonts w:ascii="Times New Roman" w:hAnsi="Times New Roman" w:cs="Times New Roman"/>
          <w:sz w:val="24"/>
          <w:szCs w:val="24"/>
        </w:rPr>
        <w:t>Organisasi Perangkat Da</w:t>
      </w:r>
      <w:r w:rsidR="000F3EEF" w:rsidRPr="00F523B4">
        <w:rPr>
          <w:rFonts w:ascii="Times New Roman" w:hAnsi="Times New Roman" w:cs="Times New Roman"/>
          <w:sz w:val="24"/>
          <w:szCs w:val="24"/>
        </w:rPr>
        <w:t>erah (</w:t>
      </w:r>
      <w:r w:rsidR="00A80E64" w:rsidRPr="00F523B4">
        <w:rPr>
          <w:rFonts w:ascii="Times New Roman" w:hAnsi="Times New Roman" w:cs="Times New Roman"/>
          <w:sz w:val="24"/>
          <w:szCs w:val="24"/>
        </w:rPr>
        <w:t>OPD</w:t>
      </w:r>
      <w:r w:rsidR="000F3EEF" w:rsidRPr="00F523B4">
        <w:rPr>
          <w:rFonts w:ascii="Times New Roman" w:hAnsi="Times New Roman" w:cs="Times New Roman"/>
          <w:sz w:val="24"/>
          <w:szCs w:val="24"/>
        </w:rPr>
        <w:t xml:space="preserve">) </w:t>
      </w:r>
      <w:r w:rsidR="00BD3946">
        <w:rPr>
          <w:rFonts w:ascii="Times New Roman" w:hAnsi="Times New Roman" w:cs="Times New Roman"/>
          <w:sz w:val="24"/>
          <w:szCs w:val="24"/>
        </w:rPr>
        <w:t>Distrik</w:t>
      </w:r>
      <w:r w:rsidR="003503F9" w:rsidRPr="00F523B4">
        <w:rPr>
          <w:rFonts w:ascii="Times New Roman" w:hAnsi="Times New Roman" w:cs="Times New Roman"/>
          <w:sz w:val="24"/>
          <w:szCs w:val="24"/>
        </w:rPr>
        <w:t xml:space="preserve"> untuk Tahun 2016</w:t>
      </w:r>
      <w:r w:rsidR="000F3EEF" w:rsidRPr="00F523B4">
        <w:rPr>
          <w:rFonts w:ascii="Times New Roman" w:hAnsi="Times New Roman" w:cs="Times New Roman"/>
          <w:sz w:val="24"/>
          <w:szCs w:val="24"/>
        </w:rPr>
        <w:t xml:space="preserve">  dapat disajikan sebagai berikut : </w:t>
      </w:r>
    </w:p>
    <w:p w:rsidR="00C55C96" w:rsidRPr="00F523B4" w:rsidRDefault="00C55C96" w:rsidP="00610FAC">
      <w:pPr>
        <w:spacing w:after="0" w:line="360" w:lineRule="auto"/>
        <w:ind w:left="567"/>
        <w:jc w:val="both"/>
        <w:rPr>
          <w:rFonts w:ascii="Times New Roman" w:hAnsi="Times New Roman" w:cs="Times New Roman"/>
          <w:sz w:val="24"/>
          <w:szCs w:val="24"/>
        </w:rPr>
      </w:pPr>
    </w:p>
    <w:p w:rsidR="000F3EEF" w:rsidRPr="00F523B4" w:rsidRDefault="000F3EEF" w:rsidP="00610FAC">
      <w:pPr>
        <w:spacing w:after="0" w:line="360" w:lineRule="auto"/>
        <w:ind w:left="993" w:hanging="426"/>
        <w:jc w:val="both"/>
        <w:rPr>
          <w:rFonts w:ascii="Times New Roman" w:hAnsi="Times New Roman" w:cs="Times New Roman"/>
          <w:b/>
          <w:sz w:val="24"/>
          <w:szCs w:val="24"/>
        </w:rPr>
      </w:pPr>
      <w:r w:rsidRPr="00F523B4">
        <w:rPr>
          <w:rFonts w:ascii="Times New Roman" w:hAnsi="Times New Roman" w:cs="Times New Roman"/>
          <w:b/>
          <w:sz w:val="24"/>
          <w:szCs w:val="24"/>
        </w:rPr>
        <w:t xml:space="preserve">1.   </w:t>
      </w:r>
      <w:r w:rsidR="00D12119" w:rsidRPr="00F523B4">
        <w:rPr>
          <w:rFonts w:ascii="Times New Roman" w:hAnsi="Times New Roman" w:cs="Times New Roman"/>
          <w:b/>
          <w:sz w:val="24"/>
          <w:szCs w:val="24"/>
        </w:rPr>
        <w:tab/>
      </w:r>
      <w:r w:rsidRPr="00F523B4">
        <w:rPr>
          <w:rFonts w:ascii="Times New Roman" w:hAnsi="Times New Roman" w:cs="Times New Roman"/>
          <w:b/>
          <w:sz w:val="24"/>
          <w:szCs w:val="24"/>
        </w:rPr>
        <w:t xml:space="preserve">Tabel Pencapaian Kinerja </w:t>
      </w:r>
    </w:p>
    <w:tbl>
      <w:tblPr>
        <w:tblW w:w="9457" w:type="dxa"/>
        <w:tblInd w:w="108" w:type="dxa"/>
        <w:tblLayout w:type="fixed"/>
        <w:tblLook w:val="04A0"/>
      </w:tblPr>
      <w:tblGrid>
        <w:gridCol w:w="540"/>
        <w:gridCol w:w="1800"/>
        <w:gridCol w:w="1440"/>
        <w:gridCol w:w="1559"/>
        <w:gridCol w:w="781"/>
        <w:gridCol w:w="1150"/>
        <w:gridCol w:w="1133"/>
        <w:gridCol w:w="1054"/>
      </w:tblGrid>
      <w:tr w:rsidR="002559F6" w:rsidRPr="00F523B4" w:rsidTr="00F523B4">
        <w:trPr>
          <w:trHeight w:val="585"/>
        </w:trPr>
        <w:tc>
          <w:tcPr>
            <w:tcW w:w="5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sz w:val="20"/>
              </w:rPr>
              <w:t>NO</w:t>
            </w:r>
          </w:p>
        </w:tc>
        <w:tc>
          <w:tcPr>
            <w:tcW w:w="18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TUJUAN</w:t>
            </w:r>
          </w:p>
        </w:tc>
        <w:tc>
          <w:tcPr>
            <w:tcW w:w="14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SASARAN</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INDIKATOR SASARAN</w:t>
            </w:r>
          </w:p>
        </w:tc>
        <w:tc>
          <w:tcPr>
            <w:tcW w:w="78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SATUAN</w:t>
            </w:r>
          </w:p>
        </w:tc>
        <w:tc>
          <w:tcPr>
            <w:tcW w:w="115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TARGET</w:t>
            </w:r>
          </w:p>
        </w:tc>
        <w:tc>
          <w:tcPr>
            <w:tcW w:w="113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REALISASI</w:t>
            </w:r>
          </w:p>
        </w:tc>
        <w:tc>
          <w:tcPr>
            <w:tcW w:w="1054"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CAPAIAN</w:t>
            </w:r>
            <w:r w:rsidRPr="00F523B4">
              <w:rPr>
                <w:rFonts w:ascii="Times New Roman" w:eastAsia="Calibri" w:hAnsi="Times New Roman" w:cs="Times New Roman"/>
                <w:b/>
                <w:bCs/>
              </w:rPr>
              <w:br/>
              <w:t>%</w:t>
            </w:r>
          </w:p>
        </w:tc>
      </w:tr>
      <w:tr w:rsidR="002559F6" w:rsidRPr="00F523B4" w:rsidTr="00F523B4">
        <w:trPr>
          <w:trHeight w:val="509"/>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2559F6" w:rsidRPr="00F523B4" w:rsidRDefault="002559F6" w:rsidP="002559F6">
            <w:pPr>
              <w:spacing w:after="0" w:line="240" w:lineRule="auto"/>
              <w:rPr>
                <w:rFonts w:ascii="Times New Roman" w:eastAsia="Times New Roman" w:hAnsi="Times New Roman" w:cs="Times New Roman"/>
                <w:b/>
                <w:bCs/>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2559F6" w:rsidRPr="00F523B4" w:rsidRDefault="002559F6" w:rsidP="002559F6">
            <w:pPr>
              <w:spacing w:after="0" w:line="240" w:lineRule="auto"/>
              <w:rPr>
                <w:rFonts w:ascii="Times New Roman" w:eastAsia="Times New Roman" w:hAnsi="Times New Roman" w:cs="Times New Roman"/>
                <w:b/>
                <w:bCs/>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rsidR="002559F6" w:rsidRPr="00F523B4" w:rsidRDefault="002559F6" w:rsidP="002559F6">
            <w:pPr>
              <w:spacing w:after="0" w:line="240" w:lineRule="auto"/>
              <w:rPr>
                <w:rFonts w:ascii="Times New Roman" w:eastAsia="Times New Roman" w:hAnsi="Times New Roman" w:cs="Times New Roman"/>
                <w:b/>
                <w:bCs/>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2559F6" w:rsidRPr="00F523B4" w:rsidRDefault="002559F6" w:rsidP="002559F6">
            <w:pPr>
              <w:spacing w:after="0" w:line="240" w:lineRule="auto"/>
              <w:rPr>
                <w:rFonts w:ascii="Times New Roman" w:eastAsia="Times New Roman" w:hAnsi="Times New Roman" w:cs="Times New Roman"/>
                <w:b/>
                <w:bCs/>
              </w:rPr>
            </w:pPr>
          </w:p>
        </w:tc>
        <w:tc>
          <w:tcPr>
            <w:tcW w:w="781" w:type="dxa"/>
            <w:vMerge/>
            <w:tcBorders>
              <w:top w:val="single" w:sz="8" w:space="0" w:color="auto"/>
              <w:left w:val="single" w:sz="8" w:space="0" w:color="auto"/>
              <w:bottom w:val="single" w:sz="8" w:space="0" w:color="000000"/>
              <w:right w:val="single" w:sz="8" w:space="0" w:color="auto"/>
            </w:tcBorders>
            <w:vAlign w:val="center"/>
            <w:hideMark/>
          </w:tcPr>
          <w:p w:rsidR="002559F6" w:rsidRPr="00F523B4" w:rsidRDefault="002559F6" w:rsidP="002559F6">
            <w:pPr>
              <w:spacing w:after="0" w:line="240" w:lineRule="auto"/>
              <w:rPr>
                <w:rFonts w:ascii="Times New Roman" w:eastAsia="Times New Roman" w:hAnsi="Times New Roman" w:cs="Times New Roman"/>
                <w:b/>
                <w:bCs/>
              </w:rPr>
            </w:pPr>
          </w:p>
        </w:tc>
        <w:tc>
          <w:tcPr>
            <w:tcW w:w="1150" w:type="dxa"/>
            <w:vMerge/>
            <w:tcBorders>
              <w:top w:val="single" w:sz="8" w:space="0" w:color="auto"/>
              <w:left w:val="single" w:sz="8" w:space="0" w:color="auto"/>
              <w:bottom w:val="single" w:sz="8" w:space="0" w:color="000000"/>
              <w:right w:val="single" w:sz="8" w:space="0" w:color="auto"/>
            </w:tcBorders>
            <w:vAlign w:val="center"/>
            <w:hideMark/>
          </w:tcPr>
          <w:p w:rsidR="002559F6" w:rsidRPr="00F523B4" w:rsidRDefault="002559F6" w:rsidP="002559F6">
            <w:pPr>
              <w:spacing w:after="0" w:line="240" w:lineRule="auto"/>
              <w:rPr>
                <w:rFonts w:ascii="Times New Roman" w:eastAsia="Times New Roman" w:hAnsi="Times New Roman" w:cs="Times New Roman"/>
                <w:b/>
                <w:bCs/>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rsidR="002559F6" w:rsidRPr="00F523B4" w:rsidRDefault="002559F6" w:rsidP="002559F6">
            <w:pPr>
              <w:spacing w:after="0" w:line="240" w:lineRule="auto"/>
              <w:rPr>
                <w:rFonts w:ascii="Times New Roman" w:eastAsia="Times New Roman" w:hAnsi="Times New Roman" w:cs="Times New Roman"/>
                <w:b/>
                <w:bCs/>
              </w:rPr>
            </w:pPr>
          </w:p>
        </w:tc>
        <w:tc>
          <w:tcPr>
            <w:tcW w:w="1054" w:type="dxa"/>
            <w:vMerge/>
            <w:tcBorders>
              <w:top w:val="single" w:sz="8" w:space="0" w:color="auto"/>
              <w:left w:val="single" w:sz="8" w:space="0" w:color="auto"/>
              <w:bottom w:val="single" w:sz="8" w:space="0" w:color="000000"/>
              <w:right w:val="single" w:sz="8" w:space="0" w:color="auto"/>
            </w:tcBorders>
            <w:vAlign w:val="center"/>
            <w:hideMark/>
          </w:tcPr>
          <w:p w:rsidR="002559F6" w:rsidRPr="00F523B4" w:rsidRDefault="002559F6" w:rsidP="002559F6">
            <w:pPr>
              <w:spacing w:after="0" w:line="240" w:lineRule="auto"/>
              <w:rPr>
                <w:rFonts w:ascii="Times New Roman" w:eastAsia="Times New Roman" w:hAnsi="Times New Roman" w:cs="Times New Roman"/>
                <w:b/>
                <w:bCs/>
              </w:rPr>
            </w:pPr>
          </w:p>
        </w:tc>
      </w:tr>
      <w:tr w:rsidR="002559F6" w:rsidRPr="00F523B4" w:rsidTr="00F523B4">
        <w:trPr>
          <w:trHeight w:val="315"/>
        </w:trPr>
        <w:tc>
          <w:tcPr>
            <w:tcW w:w="540" w:type="dxa"/>
            <w:tcBorders>
              <w:top w:val="nil"/>
              <w:left w:val="single" w:sz="8" w:space="0" w:color="auto"/>
              <w:bottom w:val="nil"/>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1</w:t>
            </w:r>
          </w:p>
        </w:tc>
        <w:tc>
          <w:tcPr>
            <w:tcW w:w="1800" w:type="dxa"/>
            <w:tcBorders>
              <w:top w:val="nil"/>
              <w:left w:val="nil"/>
              <w:bottom w:val="nil"/>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2</w:t>
            </w:r>
          </w:p>
        </w:tc>
        <w:tc>
          <w:tcPr>
            <w:tcW w:w="1440" w:type="dxa"/>
            <w:tcBorders>
              <w:top w:val="nil"/>
              <w:left w:val="nil"/>
              <w:bottom w:val="nil"/>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3</w:t>
            </w:r>
          </w:p>
        </w:tc>
        <w:tc>
          <w:tcPr>
            <w:tcW w:w="1559" w:type="dxa"/>
            <w:tcBorders>
              <w:top w:val="nil"/>
              <w:left w:val="nil"/>
              <w:bottom w:val="nil"/>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4</w:t>
            </w:r>
          </w:p>
        </w:tc>
        <w:tc>
          <w:tcPr>
            <w:tcW w:w="781" w:type="dxa"/>
            <w:tcBorders>
              <w:top w:val="nil"/>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5</w:t>
            </w:r>
          </w:p>
        </w:tc>
        <w:tc>
          <w:tcPr>
            <w:tcW w:w="1150" w:type="dxa"/>
            <w:tcBorders>
              <w:top w:val="nil"/>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6</w:t>
            </w:r>
          </w:p>
        </w:tc>
        <w:tc>
          <w:tcPr>
            <w:tcW w:w="1133" w:type="dxa"/>
            <w:tcBorders>
              <w:top w:val="nil"/>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7</w:t>
            </w:r>
          </w:p>
        </w:tc>
        <w:tc>
          <w:tcPr>
            <w:tcW w:w="1054" w:type="dxa"/>
            <w:tcBorders>
              <w:top w:val="nil"/>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8</w:t>
            </w:r>
          </w:p>
        </w:tc>
      </w:tr>
      <w:tr w:rsidR="002559F6" w:rsidRPr="00F523B4" w:rsidTr="00F523B4">
        <w:trPr>
          <w:trHeight w:val="315"/>
        </w:trPr>
        <w:tc>
          <w:tcPr>
            <w:tcW w:w="5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1800" w:type="dxa"/>
            <w:tcBorders>
              <w:top w:val="single" w:sz="8" w:space="0" w:color="auto"/>
              <w:left w:val="nil"/>
              <w:bottom w:val="single" w:sz="8" w:space="0" w:color="auto"/>
              <w:right w:val="single" w:sz="8" w:space="0" w:color="auto"/>
            </w:tcBorders>
            <w:shd w:val="clear" w:color="000000" w:fill="FFFFFF"/>
            <w:vAlign w:val="center"/>
            <w:hideMark/>
          </w:tcPr>
          <w:p w:rsidR="002559F6" w:rsidRPr="00F523B4" w:rsidRDefault="00C21F33" w:rsidP="00C21F33">
            <w:pPr>
              <w:spacing w:after="0" w:line="240" w:lineRule="auto"/>
              <w:rPr>
                <w:rFonts w:ascii="Times New Roman" w:eastAsia="Times New Roman" w:hAnsi="Times New Roman" w:cs="Times New Roman"/>
                <w:bCs/>
              </w:rPr>
            </w:pPr>
            <w:r w:rsidRPr="00F523B4">
              <w:rPr>
                <w:rFonts w:ascii="Times New Roman" w:eastAsia="Times New Roman" w:hAnsi="Times New Roman" w:cs="Times New Roman"/>
                <w:bCs/>
              </w:rPr>
              <w:t>Misi 1</w:t>
            </w:r>
            <w:r w:rsidR="002559F6" w:rsidRPr="00F523B4">
              <w:rPr>
                <w:rFonts w:ascii="Times New Roman" w:eastAsia="Times New Roman" w:hAnsi="Times New Roman" w:cs="Times New Roman"/>
                <w:bCs/>
              </w:rPr>
              <w:t> </w:t>
            </w:r>
          </w:p>
        </w:tc>
        <w:tc>
          <w:tcPr>
            <w:tcW w:w="1440" w:type="dxa"/>
            <w:tcBorders>
              <w:top w:val="single" w:sz="8" w:space="0" w:color="auto"/>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781" w:type="dxa"/>
            <w:tcBorders>
              <w:top w:val="nil"/>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1150" w:type="dxa"/>
            <w:tcBorders>
              <w:top w:val="nil"/>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1133" w:type="dxa"/>
            <w:tcBorders>
              <w:top w:val="nil"/>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1054" w:type="dxa"/>
            <w:tcBorders>
              <w:top w:val="nil"/>
              <w:left w:val="nil"/>
              <w:bottom w:val="single" w:sz="8" w:space="0" w:color="auto"/>
              <w:right w:val="single" w:sz="8" w:space="0" w:color="auto"/>
            </w:tcBorders>
            <w:shd w:val="clear" w:color="000000" w:fill="FFFFFF"/>
            <w:vAlign w:val="center"/>
            <w:hideMark/>
          </w:tcPr>
          <w:p w:rsidR="002559F6" w:rsidRPr="00F523B4" w:rsidRDefault="002559F6" w:rsidP="002559F6">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r>
      <w:tr w:rsidR="00610C29" w:rsidRPr="00F523B4" w:rsidTr="00F523B4">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610C29" w:rsidRPr="00F523B4" w:rsidRDefault="00610C29" w:rsidP="002559F6">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610C29" w:rsidRPr="00F523B4" w:rsidRDefault="00610C29" w:rsidP="00610C29">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hideMark/>
          </w:tcPr>
          <w:p w:rsidR="00610C29" w:rsidRPr="00F523B4" w:rsidRDefault="00610C29" w:rsidP="00610C29">
            <w:pPr>
              <w:spacing w:after="0" w:line="240" w:lineRule="auto"/>
              <w:rPr>
                <w:rFonts w:ascii="Times New Roman" w:eastAsia="Calibri" w:hAnsi="Times New Roman" w:cs="Times New Roman"/>
              </w:rPr>
            </w:pPr>
            <w:r w:rsidRPr="00F523B4">
              <w:rPr>
                <w:rFonts w:ascii="Times New Roman" w:eastAsia="Calibri" w:hAnsi="Times New Roman" w:cs="Times New Roman"/>
              </w:rPr>
              <w:t>Memperpendek rentang kendali pelayanan pemerintah kepada masyarakat</w:t>
            </w:r>
          </w:p>
        </w:tc>
        <w:tc>
          <w:tcPr>
            <w:tcW w:w="1440" w:type="dxa"/>
            <w:tcBorders>
              <w:top w:val="nil"/>
              <w:left w:val="single" w:sz="8" w:space="0" w:color="auto"/>
              <w:bottom w:val="single" w:sz="8" w:space="0" w:color="000000"/>
              <w:right w:val="single" w:sz="8" w:space="0" w:color="auto"/>
            </w:tcBorders>
            <w:shd w:val="clear" w:color="auto" w:fill="auto"/>
            <w:hideMark/>
          </w:tcPr>
          <w:p w:rsidR="00610C29" w:rsidRPr="00F523B4" w:rsidRDefault="00610C29" w:rsidP="00610C29">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Terlaksananya pelayanan publik yang baik</w:t>
            </w:r>
          </w:p>
        </w:tc>
        <w:tc>
          <w:tcPr>
            <w:tcW w:w="1559" w:type="dxa"/>
            <w:tcBorders>
              <w:top w:val="nil"/>
              <w:left w:val="nil"/>
              <w:bottom w:val="single" w:sz="8" w:space="0" w:color="auto"/>
              <w:right w:val="single" w:sz="8" w:space="0" w:color="auto"/>
            </w:tcBorders>
            <w:shd w:val="clear" w:color="auto" w:fill="auto"/>
            <w:vAlign w:val="center"/>
            <w:hideMark/>
          </w:tcPr>
          <w:p w:rsidR="00610C29" w:rsidRPr="00F523B4" w:rsidRDefault="00610C29" w:rsidP="002559F6">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Cakupan pelayanan di public</w:t>
            </w:r>
          </w:p>
          <w:p w:rsidR="00610C29" w:rsidRPr="00F523B4" w:rsidRDefault="00610C29" w:rsidP="00610C29">
            <w:pPr>
              <w:pStyle w:val="ListParagraph"/>
              <w:numPr>
                <w:ilvl w:val="0"/>
                <w:numId w:val="12"/>
              </w:numPr>
              <w:ind w:left="252" w:hanging="180"/>
              <w:jc w:val="both"/>
              <w:rPr>
                <w:rFonts w:eastAsia="Calibri"/>
                <w:lang w:eastAsia="id-ID"/>
              </w:rPr>
            </w:pPr>
            <w:r w:rsidRPr="00F523B4">
              <w:rPr>
                <w:rFonts w:eastAsia="Calibri"/>
                <w:lang w:eastAsia="id-ID"/>
              </w:rPr>
              <w:t>Kabupaten</w:t>
            </w:r>
          </w:p>
          <w:p w:rsidR="00610C29" w:rsidRPr="00F523B4" w:rsidRDefault="00BD3946" w:rsidP="00610C29">
            <w:pPr>
              <w:pStyle w:val="ListParagraph"/>
              <w:numPr>
                <w:ilvl w:val="0"/>
                <w:numId w:val="12"/>
              </w:numPr>
              <w:ind w:left="252" w:hanging="192"/>
              <w:jc w:val="both"/>
              <w:rPr>
                <w:rFonts w:eastAsia="Calibri"/>
                <w:lang w:eastAsia="id-ID"/>
              </w:rPr>
            </w:pPr>
            <w:r>
              <w:rPr>
                <w:rFonts w:eastAsia="Calibri"/>
                <w:lang w:eastAsia="id-ID"/>
              </w:rPr>
              <w:t>Distrik</w:t>
            </w:r>
          </w:p>
          <w:p w:rsidR="00610C29" w:rsidRPr="00F523B4" w:rsidRDefault="00610C29" w:rsidP="00610C29">
            <w:pPr>
              <w:pStyle w:val="ListParagraph"/>
              <w:numPr>
                <w:ilvl w:val="0"/>
                <w:numId w:val="12"/>
              </w:numPr>
              <w:ind w:left="252" w:hanging="180"/>
              <w:jc w:val="both"/>
              <w:rPr>
                <w:rFonts w:eastAsia="Calibri"/>
                <w:lang w:eastAsia="id-ID"/>
              </w:rPr>
            </w:pPr>
            <w:r w:rsidRPr="00F523B4">
              <w:rPr>
                <w:rFonts w:eastAsia="Calibri"/>
                <w:lang w:eastAsia="id-ID"/>
              </w:rPr>
              <w:t>Kelurahan</w:t>
            </w:r>
          </w:p>
        </w:tc>
        <w:tc>
          <w:tcPr>
            <w:tcW w:w="781" w:type="dxa"/>
            <w:tcBorders>
              <w:top w:val="nil"/>
              <w:left w:val="nil"/>
              <w:bottom w:val="single" w:sz="8" w:space="0" w:color="auto"/>
              <w:right w:val="single" w:sz="8" w:space="0" w:color="auto"/>
            </w:tcBorders>
            <w:shd w:val="clear" w:color="auto" w:fill="auto"/>
            <w:vAlign w:val="bottom"/>
            <w:hideMark/>
          </w:tcPr>
          <w:p w:rsidR="00610C29"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p w:rsidR="0063049E"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p w:rsidR="0063049E"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1150" w:type="dxa"/>
            <w:tcBorders>
              <w:top w:val="nil"/>
              <w:left w:val="nil"/>
              <w:bottom w:val="single" w:sz="8" w:space="0" w:color="auto"/>
              <w:right w:val="single" w:sz="8" w:space="0" w:color="auto"/>
            </w:tcBorders>
            <w:shd w:val="clear" w:color="auto" w:fill="auto"/>
            <w:vAlign w:val="bottom"/>
            <w:hideMark/>
          </w:tcPr>
          <w:p w:rsidR="0063049E"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63049E"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610C29"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1133" w:type="dxa"/>
            <w:tcBorders>
              <w:top w:val="nil"/>
              <w:left w:val="nil"/>
              <w:bottom w:val="single" w:sz="8" w:space="0" w:color="auto"/>
              <w:right w:val="single" w:sz="8" w:space="0" w:color="auto"/>
            </w:tcBorders>
            <w:shd w:val="clear" w:color="auto" w:fill="auto"/>
            <w:vAlign w:val="bottom"/>
            <w:hideMark/>
          </w:tcPr>
          <w:p w:rsidR="0063049E"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63049E"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610C29" w:rsidRPr="00F523B4" w:rsidRDefault="0063049E" w:rsidP="00F523B4">
            <w:pPr>
              <w:spacing w:after="0" w:line="240" w:lineRule="auto"/>
              <w:jc w:val="center"/>
              <w:rPr>
                <w:rFonts w:ascii="Times New Roman" w:eastAsia="Times New Roman" w:hAnsi="Times New Roman" w:cs="Times New Roman"/>
              </w:rPr>
            </w:pPr>
            <w:r w:rsidRPr="00F523B4">
              <w:rPr>
                <w:rFonts w:ascii="Times New Roman" w:eastAsia="Calibri" w:hAnsi="Times New Roman" w:cs="Times New Roman"/>
              </w:rPr>
              <w:t>100%</w:t>
            </w:r>
          </w:p>
        </w:tc>
        <w:tc>
          <w:tcPr>
            <w:tcW w:w="1054" w:type="dxa"/>
            <w:tcBorders>
              <w:top w:val="nil"/>
              <w:left w:val="nil"/>
              <w:bottom w:val="single" w:sz="8" w:space="0" w:color="auto"/>
              <w:right w:val="single" w:sz="8" w:space="0" w:color="auto"/>
            </w:tcBorders>
            <w:shd w:val="clear" w:color="auto" w:fill="auto"/>
            <w:vAlign w:val="bottom"/>
            <w:hideMark/>
          </w:tcPr>
          <w:p w:rsidR="0063049E"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63049E"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610C29" w:rsidRPr="00F523B4" w:rsidRDefault="0063049E" w:rsidP="00F523B4">
            <w:pPr>
              <w:spacing w:after="0" w:line="240" w:lineRule="auto"/>
              <w:jc w:val="center"/>
              <w:rPr>
                <w:rFonts w:ascii="Times New Roman" w:eastAsia="Times New Roman" w:hAnsi="Times New Roman" w:cs="Times New Roman"/>
              </w:rPr>
            </w:pPr>
            <w:r w:rsidRPr="00F523B4">
              <w:rPr>
                <w:rFonts w:ascii="Times New Roman" w:eastAsia="Calibri" w:hAnsi="Times New Roman" w:cs="Times New Roman"/>
              </w:rPr>
              <w:t>100%</w:t>
            </w:r>
          </w:p>
        </w:tc>
      </w:tr>
      <w:tr w:rsidR="00610C29" w:rsidRPr="00F523B4" w:rsidTr="006F60F4">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610C29" w:rsidRPr="00F523B4" w:rsidRDefault="00610C29" w:rsidP="002559F6">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800" w:type="dxa"/>
            <w:tcBorders>
              <w:top w:val="nil"/>
              <w:left w:val="single" w:sz="8" w:space="0" w:color="auto"/>
              <w:bottom w:val="single" w:sz="8" w:space="0" w:color="000000"/>
              <w:right w:val="single" w:sz="8" w:space="0" w:color="auto"/>
            </w:tcBorders>
            <w:shd w:val="clear" w:color="auto" w:fill="auto"/>
            <w:hideMark/>
          </w:tcPr>
          <w:p w:rsidR="00610C29" w:rsidRPr="00F523B4" w:rsidRDefault="0063049E" w:rsidP="006F60F4">
            <w:pPr>
              <w:spacing w:after="0" w:line="240" w:lineRule="auto"/>
              <w:rPr>
                <w:rFonts w:ascii="Times New Roman" w:eastAsia="Calibri" w:hAnsi="Times New Roman" w:cs="Times New Roman"/>
              </w:rPr>
            </w:pPr>
            <w:r w:rsidRPr="00F523B4">
              <w:rPr>
                <w:rFonts w:ascii="Times New Roman" w:eastAsia="Calibri" w:hAnsi="Times New Roman" w:cs="Times New Roman"/>
              </w:rPr>
              <w:t>Meningkatkan pembangunan dan kesejahteraan masyarakat</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610C29" w:rsidRPr="00F523B4" w:rsidRDefault="0063049E" w:rsidP="002559F6">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pembangunan dan kesejahteraan masyarakat</w:t>
            </w:r>
          </w:p>
        </w:tc>
        <w:tc>
          <w:tcPr>
            <w:tcW w:w="1559" w:type="dxa"/>
            <w:tcBorders>
              <w:top w:val="nil"/>
              <w:left w:val="nil"/>
              <w:bottom w:val="single" w:sz="8" w:space="0" w:color="auto"/>
              <w:right w:val="single" w:sz="8" w:space="0" w:color="auto"/>
            </w:tcBorders>
            <w:shd w:val="clear" w:color="auto" w:fill="auto"/>
            <w:hideMark/>
          </w:tcPr>
          <w:p w:rsidR="00610C29" w:rsidRPr="00F523B4" w:rsidRDefault="0063049E" w:rsidP="006F60F4">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pembangunan dan kesejahteraan di </w:t>
            </w:r>
            <w:r w:rsidR="00BD3946">
              <w:rPr>
                <w:rFonts w:ascii="Times New Roman" w:eastAsia="Calibri" w:hAnsi="Times New Roman" w:cs="Times New Roman"/>
                <w:lang w:eastAsia="id-ID"/>
              </w:rPr>
              <w:t>Distrik</w:t>
            </w:r>
          </w:p>
        </w:tc>
        <w:tc>
          <w:tcPr>
            <w:tcW w:w="781" w:type="dxa"/>
            <w:tcBorders>
              <w:top w:val="nil"/>
              <w:left w:val="nil"/>
              <w:bottom w:val="single" w:sz="8" w:space="0" w:color="auto"/>
              <w:right w:val="single" w:sz="8" w:space="0" w:color="auto"/>
            </w:tcBorders>
            <w:shd w:val="clear" w:color="auto" w:fill="auto"/>
            <w:vAlign w:val="center"/>
            <w:hideMark/>
          </w:tcPr>
          <w:p w:rsidR="00610C29"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1150" w:type="dxa"/>
            <w:tcBorders>
              <w:top w:val="nil"/>
              <w:left w:val="nil"/>
              <w:bottom w:val="single" w:sz="8" w:space="0" w:color="auto"/>
              <w:right w:val="single" w:sz="8" w:space="0" w:color="auto"/>
            </w:tcBorders>
            <w:shd w:val="clear" w:color="auto" w:fill="auto"/>
            <w:vAlign w:val="center"/>
            <w:hideMark/>
          </w:tcPr>
          <w:p w:rsidR="00610C29" w:rsidRPr="00F523B4" w:rsidRDefault="0063049E"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1133" w:type="dxa"/>
            <w:tcBorders>
              <w:top w:val="nil"/>
              <w:left w:val="nil"/>
              <w:bottom w:val="single" w:sz="8" w:space="0" w:color="auto"/>
              <w:right w:val="single" w:sz="8" w:space="0" w:color="auto"/>
            </w:tcBorders>
            <w:shd w:val="clear" w:color="auto" w:fill="auto"/>
            <w:vAlign w:val="center"/>
            <w:hideMark/>
          </w:tcPr>
          <w:p w:rsidR="00610C29" w:rsidRPr="00F523B4" w:rsidRDefault="0063049E"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1054" w:type="dxa"/>
            <w:tcBorders>
              <w:top w:val="nil"/>
              <w:left w:val="nil"/>
              <w:bottom w:val="single" w:sz="8" w:space="0" w:color="auto"/>
              <w:right w:val="single" w:sz="8" w:space="0" w:color="auto"/>
            </w:tcBorders>
            <w:shd w:val="clear" w:color="auto" w:fill="auto"/>
            <w:vAlign w:val="center"/>
            <w:hideMark/>
          </w:tcPr>
          <w:p w:rsidR="00610C29" w:rsidRPr="00F523B4" w:rsidRDefault="0063049E"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C21F33" w:rsidRPr="00F523B4" w:rsidTr="00F523B4">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C21F33" w:rsidRPr="00F523B4" w:rsidRDefault="00C21F33" w:rsidP="002559F6">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800" w:type="dxa"/>
            <w:tcBorders>
              <w:top w:val="nil"/>
              <w:left w:val="single" w:sz="8" w:space="0" w:color="auto"/>
              <w:bottom w:val="single" w:sz="8" w:space="0" w:color="000000"/>
              <w:right w:val="single" w:sz="8" w:space="0" w:color="auto"/>
            </w:tcBorders>
            <w:shd w:val="clear" w:color="auto" w:fill="auto"/>
            <w:vAlign w:val="center"/>
            <w:hideMark/>
          </w:tcPr>
          <w:p w:rsidR="00C21F33" w:rsidRPr="00F523B4" w:rsidRDefault="00C21F33" w:rsidP="002559F6">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Mendorong peningkatan perekomoniman masyarakat</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C21F33" w:rsidRPr="00F523B4" w:rsidRDefault="00C21F33" w:rsidP="002559F6">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perekonomian masyarakat</w:t>
            </w:r>
          </w:p>
        </w:tc>
        <w:tc>
          <w:tcPr>
            <w:tcW w:w="1559"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CD56D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Capaian peningkatan pendapatan masyarakat</w:t>
            </w:r>
          </w:p>
        </w:tc>
        <w:tc>
          <w:tcPr>
            <w:tcW w:w="781"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1150"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1133"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1054"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C21F33" w:rsidRPr="00F523B4" w:rsidTr="00F523B4">
        <w:trPr>
          <w:trHeight w:val="403"/>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C21F33" w:rsidRPr="00F523B4" w:rsidRDefault="00C21F33" w:rsidP="003603EA">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vAlign w:val="center"/>
            <w:hideMark/>
          </w:tcPr>
          <w:p w:rsidR="00C21F33" w:rsidRPr="00F523B4" w:rsidRDefault="00C21F33" w:rsidP="00C21F33">
            <w:pPr>
              <w:spacing w:after="0" w:line="240" w:lineRule="auto"/>
              <w:rPr>
                <w:rFonts w:ascii="Times New Roman" w:eastAsia="Calibri" w:hAnsi="Times New Roman" w:cs="Times New Roman"/>
              </w:rPr>
            </w:pPr>
            <w:r w:rsidRPr="00F523B4">
              <w:rPr>
                <w:rFonts w:ascii="Times New Roman" w:eastAsia="Calibri" w:hAnsi="Times New Roman" w:cs="Times New Roman"/>
              </w:rPr>
              <w:t>Misi 2</w:t>
            </w:r>
          </w:p>
        </w:tc>
        <w:tc>
          <w:tcPr>
            <w:tcW w:w="1440" w:type="dxa"/>
            <w:tcBorders>
              <w:top w:val="nil"/>
              <w:left w:val="single" w:sz="8" w:space="0" w:color="auto"/>
              <w:bottom w:val="single" w:sz="8" w:space="0" w:color="000000"/>
              <w:right w:val="single" w:sz="8" w:space="0" w:color="auto"/>
            </w:tcBorders>
            <w:shd w:val="clear" w:color="auto" w:fill="auto"/>
            <w:hideMark/>
          </w:tcPr>
          <w:p w:rsidR="00C21F33" w:rsidRPr="00F523B4" w:rsidRDefault="00C21F33" w:rsidP="003603EA">
            <w:pPr>
              <w:spacing w:after="0" w:line="240" w:lineRule="auto"/>
              <w:rPr>
                <w:rFonts w:ascii="Times New Roman" w:eastAsia="Calibri" w:hAnsi="Times New Roman" w:cs="Times New Roman"/>
                <w:lang w:eastAsia="id-ID"/>
              </w:rPr>
            </w:pPr>
          </w:p>
        </w:tc>
        <w:tc>
          <w:tcPr>
            <w:tcW w:w="1559"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C21F33">
            <w:pPr>
              <w:jc w:val="both"/>
              <w:rPr>
                <w:rFonts w:ascii="Times New Roman" w:eastAsia="Calibri" w:hAnsi="Times New Roman" w:cs="Times New Roman"/>
                <w:lang w:eastAsia="id-ID"/>
              </w:rPr>
            </w:pPr>
          </w:p>
        </w:tc>
        <w:tc>
          <w:tcPr>
            <w:tcW w:w="781"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F523B4">
            <w:pPr>
              <w:spacing w:after="0" w:line="240" w:lineRule="auto"/>
              <w:jc w:val="center"/>
              <w:rPr>
                <w:rFonts w:ascii="Times New Roman" w:eastAsia="Calibri" w:hAnsi="Times New Roman" w:cs="Times New Roman"/>
              </w:rPr>
            </w:pPr>
          </w:p>
        </w:tc>
        <w:tc>
          <w:tcPr>
            <w:tcW w:w="1150"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F523B4">
            <w:pPr>
              <w:spacing w:after="0" w:line="240" w:lineRule="auto"/>
              <w:jc w:val="center"/>
              <w:rPr>
                <w:rFonts w:ascii="Times New Roman" w:eastAsia="Calibri" w:hAnsi="Times New Roman" w:cs="Times New Roman"/>
              </w:rPr>
            </w:pPr>
          </w:p>
        </w:tc>
        <w:tc>
          <w:tcPr>
            <w:tcW w:w="1133"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F523B4">
            <w:pPr>
              <w:spacing w:after="0" w:line="240" w:lineRule="auto"/>
              <w:jc w:val="center"/>
              <w:rPr>
                <w:rFonts w:ascii="Times New Roman" w:eastAsia="Times New Roman" w:hAnsi="Times New Roman" w:cs="Times New Roman"/>
              </w:rPr>
            </w:pPr>
          </w:p>
        </w:tc>
        <w:tc>
          <w:tcPr>
            <w:tcW w:w="1054" w:type="dxa"/>
            <w:tcBorders>
              <w:top w:val="nil"/>
              <w:left w:val="nil"/>
              <w:bottom w:val="single" w:sz="8" w:space="0" w:color="auto"/>
              <w:right w:val="single" w:sz="8" w:space="0" w:color="auto"/>
            </w:tcBorders>
            <w:shd w:val="clear" w:color="auto" w:fill="auto"/>
            <w:vAlign w:val="center"/>
            <w:hideMark/>
          </w:tcPr>
          <w:p w:rsidR="00C21F33" w:rsidRPr="00F523B4" w:rsidRDefault="00C21F33" w:rsidP="00F523B4">
            <w:pPr>
              <w:spacing w:after="0" w:line="240" w:lineRule="auto"/>
              <w:jc w:val="center"/>
              <w:rPr>
                <w:rFonts w:ascii="Times New Roman" w:eastAsia="Times New Roman" w:hAnsi="Times New Roman" w:cs="Times New Roman"/>
              </w:rPr>
            </w:pPr>
          </w:p>
        </w:tc>
      </w:tr>
      <w:tr w:rsidR="006F4696" w:rsidRPr="00F523B4" w:rsidTr="008B5673">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6F4696" w:rsidRPr="00F523B4" w:rsidRDefault="006F4696"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6F4696" w:rsidRPr="00F523B4" w:rsidRDefault="006F4696" w:rsidP="003603EA">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hideMark/>
          </w:tcPr>
          <w:p w:rsidR="006F4696" w:rsidRPr="00F523B4" w:rsidRDefault="006F4696" w:rsidP="003603EA">
            <w:pPr>
              <w:spacing w:after="0" w:line="240" w:lineRule="auto"/>
              <w:rPr>
                <w:rFonts w:ascii="Times New Roman" w:eastAsia="Calibri" w:hAnsi="Times New Roman" w:cs="Times New Roman"/>
              </w:rPr>
            </w:pPr>
            <w:r w:rsidRPr="00F523B4">
              <w:rPr>
                <w:rFonts w:ascii="Times New Roman" w:eastAsia="Calibri" w:hAnsi="Times New Roman" w:cs="Times New Roman"/>
              </w:rPr>
              <w:t>Meningkatkan kualitas penyelenggaraan pemerintahan</w:t>
            </w:r>
          </w:p>
        </w:tc>
        <w:tc>
          <w:tcPr>
            <w:tcW w:w="1440" w:type="dxa"/>
            <w:tcBorders>
              <w:top w:val="nil"/>
              <w:left w:val="single" w:sz="8" w:space="0" w:color="auto"/>
              <w:bottom w:val="single" w:sz="8" w:space="0" w:color="000000"/>
              <w:right w:val="single" w:sz="8" w:space="0" w:color="auto"/>
            </w:tcBorders>
            <w:shd w:val="clear" w:color="auto" w:fill="auto"/>
            <w:hideMark/>
          </w:tcPr>
          <w:p w:rsidR="006F4696" w:rsidRPr="00F523B4" w:rsidRDefault="006F4696" w:rsidP="003603EA">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kualitas penyelenggaraan pemerintahan</w:t>
            </w:r>
          </w:p>
        </w:tc>
        <w:tc>
          <w:tcPr>
            <w:tcW w:w="1559" w:type="dxa"/>
            <w:tcBorders>
              <w:top w:val="nil"/>
              <w:left w:val="nil"/>
              <w:bottom w:val="single" w:sz="8" w:space="0" w:color="auto"/>
              <w:right w:val="single" w:sz="8" w:space="0" w:color="auto"/>
            </w:tcBorders>
            <w:shd w:val="clear" w:color="auto" w:fill="auto"/>
            <w:hideMark/>
          </w:tcPr>
          <w:p w:rsidR="006F4696" w:rsidRPr="00F523B4" w:rsidRDefault="006F4696" w:rsidP="008B5673">
            <w:pPr>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pelayanan pemerintahan di </w:t>
            </w:r>
            <w:r w:rsidR="00BD3946">
              <w:rPr>
                <w:rFonts w:ascii="Times New Roman" w:eastAsia="Calibri" w:hAnsi="Times New Roman" w:cs="Times New Roman"/>
                <w:lang w:eastAsia="id-ID"/>
              </w:rPr>
              <w:t>Distrik</w:t>
            </w:r>
          </w:p>
        </w:tc>
        <w:tc>
          <w:tcPr>
            <w:tcW w:w="781" w:type="dxa"/>
            <w:tcBorders>
              <w:top w:val="nil"/>
              <w:left w:val="nil"/>
              <w:bottom w:val="single" w:sz="8" w:space="0" w:color="auto"/>
              <w:right w:val="single" w:sz="8" w:space="0" w:color="auto"/>
            </w:tcBorders>
            <w:shd w:val="clear" w:color="auto" w:fill="auto"/>
            <w:vAlign w:val="center"/>
            <w:hideMark/>
          </w:tcPr>
          <w:p w:rsidR="006F4696" w:rsidRPr="00F523B4" w:rsidRDefault="006F4696"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1150" w:type="dxa"/>
            <w:tcBorders>
              <w:top w:val="nil"/>
              <w:left w:val="nil"/>
              <w:bottom w:val="single" w:sz="8" w:space="0" w:color="auto"/>
              <w:right w:val="single" w:sz="8" w:space="0" w:color="auto"/>
            </w:tcBorders>
            <w:shd w:val="clear" w:color="auto" w:fill="auto"/>
            <w:vAlign w:val="center"/>
            <w:hideMark/>
          </w:tcPr>
          <w:p w:rsidR="006F4696" w:rsidRPr="00F523B4" w:rsidRDefault="006F4696"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1133" w:type="dxa"/>
            <w:tcBorders>
              <w:top w:val="nil"/>
              <w:left w:val="nil"/>
              <w:bottom w:val="single" w:sz="8" w:space="0" w:color="auto"/>
              <w:right w:val="single" w:sz="8" w:space="0" w:color="auto"/>
            </w:tcBorders>
            <w:shd w:val="clear" w:color="auto" w:fill="auto"/>
            <w:vAlign w:val="center"/>
            <w:hideMark/>
          </w:tcPr>
          <w:p w:rsidR="006F4696" w:rsidRPr="00F523B4" w:rsidRDefault="006F4696"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1054" w:type="dxa"/>
            <w:tcBorders>
              <w:top w:val="nil"/>
              <w:left w:val="nil"/>
              <w:bottom w:val="single" w:sz="8" w:space="0" w:color="auto"/>
              <w:right w:val="single" w:sz="8" w:space="0" w:color="auto"/>
            </w:tcBorders>
            <w:shd w:val="clear" w:color="auto" w:fill="auto"/>
            <w:vAlign w:val="center"/>
            <w:hideMark/>
          </w:tcPr>
          <w:p w:rsidR="006F4696" w:rsidRPr="00F523B4" w:rsidRDefault="006F4696"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C21F33" w:rsidRPr="00F523B4" w:rsidTr="008B5673">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tcPr>
          <w:p w:rsidR="00C21F33" w:rsidRPr="00F523B4" w:rsidRDefault="00C21F33"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800" w:type="dxa"/>
            <w:tcBorders>
              <w:top w:val="nil"/>
              <w:left w:val="single" w:sz="8" w:space="0" w:color="auto"/>
              <w:bottom w:val="single" w:sz="8" w:space="0" w:color="000000"/>
              <w:right w:val="single" w:sz="8" w:space="0" w:color="auto"/>
            </w:tcBorders>
            <w:shd w:val="clear" w:color="auto" w:fill="auto"/>
          </w:tcPr>
          <w:p w:rsidR="00C21F33" w:rsidRPr="00F523B4" w:rsidRDefault="003603EA" w:rsidP="008B5673">
            <w:pPr>
              <w:spacing w:after="0" w:line="240" w:lineRule="auto"/>
              <w:rPr>
                <w:rFonts w:ascii="Times New Roman" w:eastAsia="Calibri" w:hAnsi="Times New Roman" w:cs="Times New Roman"/>
              </w:rPr>
            </w:pPr>
            <w:r w:rsidRPr="00F523B4">
              <w:rPr>
                <w:rFonts w:ascii="Times New Roman" w:eastAsia="Calibri" w:hAnsi="Times New Roman" w:cs="Times New Roman"/>
              </w:rPr>
              <w:t>Meningkatkan pembinaan penyelenggaraan pemerintah</w:t>
            </w:r>
          </w:p>
        </w:tc>
        <w:tc>
          <w:tcPr>
            <w:tcW w:w="1440" w:type="dxa"/>
            <w:tcBorders>
              <w:top w:val="nil"/>
              <w:left w:val="single" w:sz="8" w:space="0" w:color="auto"/>
              <w:bottom w:val="single" w:sz="8" w:space="0" w:color="000000"/>
              <w:right w:val="single" w:sz="8" w:space="0" w:color="auto"/>
            </w:tcBorders>
            <w:shd w:val="clear" w:color="auto" w:fill="auto"/>
            <w:vAlign w:val="center"/>
          </w:tcPr>
          <w:p w:rsidR="00C21F33" w:rsidRPr="00F523B4" w:rsidRDefault="00C21F33" w:rsidP="003603E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w:t>
            </w:r>
            <w:r w:rsidR="003603EA" w:rsidRPr="00F523B4">
              <w:rPr>
                <w:rFonts w:ascii="Times New Roman" w:eastAsia="Calibri" w:hAnsi="Times New Roman" w:cs="Times New Roman"/>
                <w:lang w:eastAsia="id-ID"/>
              </w:rPr>
              <w:t>pembinaan penyelenggaraan pemerintahan</w:t>
            </w:r>
          </w:p>
        </w:tc>
        <w:tc>
          <w:tcPr>
            <w:tcW w:w="1559" w:type="dxa"/>
            <w:tcBorders>
              <w:top w:val="nil"/>
              <w:left w:val="nil"/>
              <w:bottom w:val="single" w:sz="8" w:space="0" w:color="auto"/>
              <w:right w:val="single" w:sz="8" w:space="0" w:color="auto"/>
            </w:tcBorders>
            <w:shd w:val="clear" w:color="auto" w:fill="auto"/>
          </w:tcPr>
          <w:p w:rsidR="00C21F33" w:rsidRPr="00F523B4" w:rsidRDefault="00C21F33" w:rsidP="008B5673">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w:t>
            </w:r>
            <w:r w:rsidR="003603EA" w:rsidRPr="00F523B4">
              <w:rPr>
                <w:rFonts w:ascii="Times New Roman" w:eastAsia="Calibri" w:hAnsi="Times New Roman" w:cs="Times New Roman"/>
                <w:lang w:eastAsia="id-ID"/>
              </w:rPr>
              <w:t>pelaksanaan pembinaan</w:t>
            </w:r>
            <w:r w:rsidRPr="00F523B4">
              <w:rPr>
                <w:rFonts w:ascii="Times New Roman" w:eastAsia="Calibri" w:hAnsi="Times New Roman" w:cs="Times New Roman"/>
                <w:lang w:eastAsia="id-ID"/>
              </w:rPr>
              <w:t xml:space="preserve"> di </w:t>
            </w:r>
            <w:r w:rsidR="00BD3946">
              <w:rPr>
                <w:rFonts w:ascii="Times New Roman" w:eastAsia="Calibri" w:hAnsi="Times New Roman" w:cs="Times New Roman"/>
                <w:lang w:eastAsia="id-ID"/>
              </w:rPr>
              <w:t>Distrik</w:t>
            </w:r>
          </w:p>
        </w:tc>
        <w:tc>
          <w:tcPr>
            <w:tcW w:w="781" w:type="dxa"/>
            <w:tcBorders>
              <w:top w:val="nil"/>
              <w:left w:val="nil"/>
              <w:bottom w:val="single" w:sz="8" w:space="0" w:color="auto"/>
              <w:right w:val="single" w:sz="8" w:space="0" w:color="auto"/>
            </w:tcBorders>
            <w:shd w:val="clear" w:color="auto" w:fill="auto"/>
            <w:vAlign w:val="center"/>
          </w:tcPr>
          <w:p w:rsidR="00C21F33" w:rsidRPr="00F523B4" w:rsidRDefault="00C21F33"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1150" w:type="dxa"/>
            <w:tcBorders>
              <w:top w:val="nil"/>
              <w:left w:val="nil"/>
              <w:bottom w:val="single" w:sz="8" w:space="0" w:color="auto"/>
              <w:right w:val="single" w:sz="8" w:space="0" w:color="auto"/>
            </w:tcBorders>
            <w:shd w:val="clear" w:color="auto" w:fill="auto"/>
            <w:vAlign w:val="center"/>
          </w:tcPr>
          <w:p w:rsidR="00C21F33" w:rsidRPr="00F523B4" w:rsidRDefault="00C21F33"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1133" w:type="dxa"/>
            <w:tcBorders>
              <w:top w:val="nil"/>
              <w:left w:val="nil"/>
              <w:bottom w:val="single" w:sz="8" w:space="0" w:color="auto"/>
              <w:right w:val="single" w:sz="8" w:space="0" w:color="auto"/>
            </w:tcBorders>
            <w:shd w:val="clear" w:color="auto" w:fill="auto"/>
            <w:vAlign w:val="center"/>
          </w:tcPr>
          <w:p w:rsidR="00C21F33" w:rsidRPr="00F523B4" w:rsidRDefault="00C21F33"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1054" w:type="dxa"/>
            <w:tcBorders>
              <w:top w:val="nil"/>
              <w:left w:val="nil"/>
              <w:bottom w:val="single" w:sz="8" w:space="0" w:color="auto"/>
              <w:right w:val="single" w:sz="8" w:space="0" w:color="auto"/>
            </w:tcBorders>
            <w:shd w:val="clear" w:color="auto" w:fill="auto"/>
            <w:vAlign w:val="center"/>
          </w:tcPr>
          <w:p w:rsidR="00C21F33" w:rsidRPr="00F523B4" w:rsidRDefault="00C21F33"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C21F33" w:rsidRPr="00F523B4" w:rsidTr="00F523B4">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tcPr>
          <w:p w:rsidR="00C21F33" w:rsidRPr="00F523B4" w:rsidRDefault="00C21F33"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800" w:type="dxa"/>
            <w:tcBorders>
              <w:top w:val="nil"/>
              <w:left w:val="single" w:sz="8" w:space="0" w:color="auto"/>
              <w:bottom w:val="single" w:sz="8" w:space="0" w:color="000000"/>
              <w:right w:val="single" w:sz="8" w:space="0" w:color="auto"/>
            </w:tcBorders>
            <w:shd w:val="clear" w:color="auto" w:fill="auto"/>
            <w:vAlign w:val="center"/>
          </w:tcPr>
          <w:p w:rsidR="00C21F33" w:rsidRPr="00F523B4" w:rsidRDefault="003603EA" w:rsidP="003603EA">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Meningkatkan mutu pelaksanaan administrasi penyelenggaraan pemerintahan</w:t>
            </w:r>
          </w:p>
        </w:tc>
        <w:tc>
          <w:tcPr>
            <w:tcW w:w="1440" w:type="dxa"/>
            <w:tcBorders>
              <w:top w:val="nil"/>
              <w:left w:val="single" w:sz="8" w:space="0" w:color="auto"/>
              <w:bottom w:val="single" w:sz="8" w:space="0" w:color="000000"/>
              <w:right w:val="single" w:sz="8" w:space="0" w:color="auto"/>
            </w:tcBorders>
            <w:shd w:val="clear" w:color="auto" w:fill="auto"/>
            <w:vAlign w:val="center"/>
          </w:tcPr>
          <w:p w:rsidR="00C21F33" w:rsidRPr="00F523B4" w:rsidRDefault="00C21F33" w:rsidP="003603E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w:t>
            </w:r>
            <w:r w:rsidR="003603EA" w:rsidRPr="00F523B4">
              <w:rPr>
                <w:rFonts w:ascii="Times New Roman" w:eastAsia="Calibri" w:hAnsi="Times New Roman" w:cs="Times New Roman"/>
                <w:lang w:eastAsia="id-ID"/>
              </w:rPr>
              <w:t>mutu pelayanan administrasi pemerintahan</w:t>
            </w:r>
          </w:p>
        </w:tc>
        <w:tc>
          <w:tcPr>
            <w:tcW w:w="1559" w:type="dxa"/>
            <w:tcBorders>
              <w:top w:val="nil"/>
              <w:left w:val="nil"/>
              <w:bottom w:val="single" w:sz="8" w:space="0" w:color="auto"/>
              <w:right w:val="single" w:sz="8" w:space="0" w:color="auto"/>
            </w:tcBorders>
            <w:shd w:val="clear" w:color="auto" w:fill="auto"/>
            <w:vAlign w:val="center"/>
          </w:tcPr>
          <w:p w:rsidR="00C21F33" w:rsidRPr="00F523B4" w:rsidRDefault="00C21F33" w:rsidP="003603E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w:t>
            </w:r>
            <w:r w:rsidR="003603EA" w:rsidRPr="00F523B4">
              <w:rPr>
                <w:rFonts w:ascii="Times New Roman" w:eastAsia="Calibri" w:hAnsi="Times New Roman" w:cs="Times New Roman"/>
                <w:lang w:eastAsia="id-ID"/>
              </w:rPr>
              <w:t xml:space="preserve">pelayanan administrasi pemerintahan di </w:t>
            </w:r>
            <w:r w:rsidR="00BD3946">
              <w:rPr>
                <w:rFonts w:ascii="Times New Roman" w:eastAsia="Calibri" w:hAnsi="Times New Roman" w:cs="Times New Roman"/>
                <w:lang w:eastAsia="id-ID"/>
              </w:rPr>
              <w:t>Distrik</w:t>
            </w:r>
          </w:p>
        </w:tc>
        <w:tc>
          <w:tcPr>
            <w:tcW w:w="781" w:type="dxa"/>
            <w:tcBorders>
              <w:top w:val="nil"/>
              <w:left w:val="nil"/>
              <w:bottom w:val="single" w:sz="8" w:space="0" w:color="auto"/>
              <w:right w:val="single" w:sz="8" w:space="0" w:color="auto"/>
            </w:tcBorders>
            <w:shd w:val="clear" w:color="auto" w:fill="auto"/>
            <w:vAlign w:val="center"/>
          </w:tcPr>
          <w:p w:rsidR="00C21F33" w:rsidRPr="00F523B4" w:rsidRDefault="00C21F33"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1150" w:type="dxa"/>
            <w:tcBorders>
              <w:top w:val="nil"/>
              <w:left w:val="nil"/>
              <w:bottom w:val="single" w:sz="8" w:space="0" w:color="auto"/>
              <w:right w:val="single" w:sz="8" w:space="0" w:color="auto"/>
            </w:tcBorders>
            <w:shd w:val="clear" w:color="auto" w:fill="auto"/>
            <w:vAlign w:val="center"/>
          </w:tcPr>
          <w:p w:rsidR="00C21F33" w:rsidRPr="00F523B4" w:rsidRDefault="00C21F33"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1133" w:type="dxa"/>
            <w:tcBorders>
              <w:top w:val="nil"/>
              <w:left w:val="nil"/>
              <w:bottom w:val="single" w:sz="8" w:space="0" w:color="auto"/>
              <w:right w:val="single" w:sz="8" w:space="0" w:color="auto"/>
            </w:tcBorders>
            <w:shd w:val="clear" w:color="auto" w:fill="auto"/>
            <w:vAlign w:val="center"/>
          </w:tcPr>
          <w:p w:rsidR="00C21F33" w:rsidRPr="00F523B4" w:rsidRDefault="00C21F33"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1054" w:type="dxa"/>
            <w:tcBorders>
              <w:top w:val="nil"/>
              <w:left w:val="nil"/>
              <w:bottom w:val="single" w:sz="8" w:space="0" w:color="auto"/>
              <w:right w:val="single" w:sz="8" w:space="0" w:color="auto"/>
            </w:tcBorders>
            <w:shd w:val="clear" w:color="auto" w:fill="auto"/>
            <w:vAlign w:val="center"/>
          </w:tcPr>
          <w:p w:rsidR="00C21F33" w:rsidRPr="00F523B4" w:rsidRDefault="00C21F33" w:rsidP="00F523B4">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bl>
    <w:p w:rsidR="000F3EEF" w:rsidRPr="00F523B4" w:rsidRDefault="000F3EEF" w:rsidP="00610FAC">
      <w:pPr>
        <w:spacing w:after="0" w:line="360" w:lineRule="auto"/>
        <w:jc w:val="both"/>
        <w:rPr>
          <w:rFonts w:ascii="Times New Roman" w:hAnsi="Times New Roman" w:cs="Times New Roman"/>
          <w:sz w:val="24"/>
          <w:szCs w:val="24"/>
        </w:rPr>
      </w:pPr>
    </w:p>
    <w:p w:rsidR="003603EA" w:rsidRPr="00F523B4" w:rsidRDefault="003603EA" w:rsidP="00610FAC">
      <w:pPr>
        <w:spacing w:after="0" w:line="360" w:lineRule="auto"/>
        <w:ind w:left="993"/>
        <w:jc w:val="both"/>
        <w:rPr>
          <w:rFonts w:ascii="Times New Roman" w:hAnsi="Times New Roman" w:cs="Times New Roman"/>
          <w:sz w:val="24"/>
          <w:szCs w:val="24"/>
        </w:rPr>
      </w:pPr>
    </w:p>
    <w:tbl>
      <w:tblPr>
        <w:tblW w:w="9540" w:type="dxa"/>
        <w:tblInd w:w="108" w:type="dxa"/>
        <w:tblLayout w:type="fixed"/>
        <w:tblLook w:val="04A0"/>
      </w:tblPr>
      <w:tblGrid>
        <w:gridCol w:w="540"/>
        <w:gridCol w:w="1440"/>
        <w:gridCol w:w="1440"/>
        <w:gridCol w:w="2675"/>
        <w:gridCol w:w="745"/>
        <w:gridCol w:w="900"/>
        <w:gridCol w:w="900"/>
        <w:gridCol w:w="900"/>
      </w:tblGrid>
      <w:tr w:rsidR="00D00F02" w:rsidRPr="00F523B4" w:rsidTr="00D00F02">
        <w:trPr>
          <w:trHeight w:val="360"/>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rPr>
                <w:rFonts w:ascii="Times New Roman" w:eastAsia="Calibri" w:hAnsi="Times New Roman" w:cs="Times New Roman"/>
              </w:rPr>
            </w:pPr>
          </w:p>
        </w:tc>
        <w:tc>
          <w:tcPr>
            <w:tcW w:w="1440" w:type="dxa"/>
            <w:tcBorders>
              <w:top w:val="nil"/>
              <w:left w:val="single" w:sz="8" w:space="0" w:color="auto"/>
              <w:bottom w:val="single" w:sz="8" w:space="0" w:color="000000"/>
              <w:right w:val="single" w:sz="8" w:space="0" w:color="auto"/>
            </w:tcBorders>
            <w:shd w:val="clear" w:color="auto" w:fill="auto"/>
            <w:hideMark/>
          </w:tcPr>
          <w:p w:rsidR="003603EA" w:rsidRPr="00F523B4" w:rsidRDefault="003603EA" w:rsidP="003603EA">
            <w:pPr>
              <w:spacing w:after="0" w:line="240" w:lineRule="auto"/>
              <w:rPr>
                <w:rFonts w:ascii="Times New Roman" w:eastAsia="Calibri" w:hAnsi="Times New Roman" w:cs="Times New Roman"/>
              </w:rPr>
            </w:pPr>
            <w:r w:rsidRPr="00F523B4">
              <w:rPr>
                <w:rFonts w:ascii="Times New Roman" w:eastAsia="Calibri" w:hAnsi="Times New Roman" w:cs="Times New Roman"/>
              </w:rPr>
              <w:t>Misi 3</w:t>
            </w:r>
          </w:p>
        </w:tc>
        <w:tc>
          <w:tcPr>
            <w:tcW w:w="1440" w:type="dxa"/>
            <w:tcBorders>
              <w:top w:val="nil"/>
              <w:left w:val="single" w:sz="8" w:space="0" w:color="auto"/>
              <w:bottom w:val="single" w:sz="8" w:space="0" w:color="000000"/>
              <w:right w:val="single" w:sz="8" w:space="0" w:color="auto"/>
            </w:tcBorders>
            <w:shd w:val="clear" w:color="auto" w:fill="auto"/>
            <w:hideMark/>
          </w:tcPr>
          <w:p w:rsidR="003603EA" w:rsidRPr="00F523B4" w:rsidRDefault="003603EA" w:rsidP="003603EA">
            <w:pPr>
              <w:spacing w:after="0" w:line="240" w:lineRule="auto"/>
              <w:rPr>
                <w:rFonts w:ascii="Times New Roman" w:eastAsia="Calibri" w:hAnsi="Times New Roman" w:cs="Times New Roman"/>
                <w:lang w:eastAsia="id-ID"/>
              </w:rPr>
            </w:pPr>
          </w:p>
        </w:tc>
        <w:tc>
          <w:tcPr>
            <w:tcW w:w="2675"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jc w:val="both"/>
              <w:rPr>
                <w:rFonts w:ascii="Times New Roman" w:eastAsia="Calibri" w:hAnsi="Times New Roman" w:cs="Times New Roman"/>
                <w:lang w:eastAsia="id-ID"/>
              </w:rPr>
            </w:pPr>
          </w:p>
        </w:tc>
        <w:tc>
          <w:tcPr>
            <w:tcW w:w="745" w:type="dxa"/>
            <w:tcBorders>
              <w:top w:val="nil"/>
              <w:left w:val="nil"/>
              <w:bottom w:val="single" w:sz="8" w:space="0" w:color="auto"/>
              <w:right w:val="single" w:sz="8" w:space="0" w:color="auto"/>
            </w:tcBorders>
            <w:shd w:val="clear" w:color="auto" w:fill="auto"/>
            <w:vAlign w:val="bottom"/>
            <w:hideMark/>
          </w:tcPr>
          <w:p w:rsidR="003603EA" w:rsidRPr="00F523B4" w:rsidRDefault="003603EA" w:rsidP="003603EA">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3603EA" w:rsidRPr="00F523B4" w:rsidRDefault="003603EA" w:rsidP="003603EA">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3603EA" w:rsidRPr="00F523B4" w:rsidRDefault="003603EA" w:rsidP="003603EA">
            <w:pPr>
              <w:spacing w:after="0" w:line="240" w:lineRule="auto"/>
              <w:rPr>
                <w:rFonts w:ascii="Times New Roman" w:eastAsia="Times New Roman"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3603EA" w:rsidRPr="00F523B4" w:rsidRDefault="003603EA" w:rsidP="003603EA">
            <w:pPr>
              <w:spacing w:after="0" w:line="240" w:lineRule="auto"/>
              <w:rPr>
                <w:rFonts w:ascii="Times New Roman" w:eastAsia="Times New Roman" w:hAnsi="Times New Roman" w:cs="Times New Roman"/>
              </w:rPr>
            </w:pPr>
          </w:p>
        </w:tc>
      </w:tr>
      <w:tr w:rsidR="00D00F02" w:rsidRPr="00F523B4" w:rsidTr="008B5673">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3603EA" w:rsidRPr="00F523B4" w:rsidRDefault="003603EA" w:rsidP="003603EA">
            <w:pPr>
              <w:spacing w:after="0" w:line="240" w:lineRule="auto"/>
              <w:rPr>
                <w:rFonts w:ascii="Times New Roman" w:eastAsia="Calibri" w:hAnsi="Times New Roman" w:cs="Times New Roman"/>
              </w:rPr>
            </w:pPr>
          </w:p>
        </w:tc>
        <w:tc>
          <w:tcPr>
            <w:tcW w:w="1440" w:type="dxa"/>
            <w:tcBorders>
              <w:top w:val="nil"/>
              <w:left w:val="single" w:sz="8" w:space="0" w:color="auto"/>
              <w:bottom w:val="single" w:sz="8" w:space="0" w:color="000000"/>
              <w:right w:val="single" w:sz="8" w:space="0" w:color="auto"/>
            </w:tcBorders>
            <w:shd w:val="clear" w:color="auto" w:fill="auto"/>
            <w:hideMark/>
          </w:tcPr>
          <w:p w:rsidR="003603EA" w:rsidRPr="00F523B4" w:rsidRDefault="003603EA" w:rsidP="003603EA">
            <w:pPr>
              <w:spacing w:after="0" w:line="240" w:lineRule="auto"/>
              <w:rPr>
                <w:rFonts w:ascii="Times New Roman" w:eastAsia="Calibri" w:hAnsi="Times New Roman" w:cs="Times New Roman"/>
              </w:rPr>
            </w:pPr>
            <w:r w:rsidRPr="00F523B4">
              <w:rPr>
                <w:rFonts w:ascii="Times New Roman" w:eastAsia="Calibri" w:hAnsi="Times New Roman" w:cs="Times New Roman"/>
              </w:rPr>
              <w:t>Peningkatan Mutu pelayanan pemerintahan</w:t>
            </w:r>
          </w:p>
        </w:tc>
        <w:tc>
          <w:tcPr>
            <w:tcW w:w="1440" w:type="dxa"/>
            <w:tcBorders>
              <w:top w:val="nil"/>
              <w:left w:val="single" w:sz="8" w:space="0" w:color="auto"/>
              <w:bottom w:val="single" w:sz="8" w:space="0" w:color="000000"/>
              <w:right w:val="single" w:sz="8" w:space="0" w:color="auto"/>
            </w:tcBorders>
            <w:shd w:val="clear" w:color="auto" w:fill="auto"/>
            <w:hideMark/>
          </w:tcPr>
          <w:p w:rsidR="003603EA" w:rsidRPr="00F523B4" w:rsidRDefault="003603EA" w:rsidP="003603EA">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mutu pelayanan pemerintahan</w:t>
            </w:r>
          </w:p>
        </w:tc>
        <w:tc>
          <w:tcPr>
            <w:tcW w:w="2675" w:type="dxa"/>
            <w:tcBorders>
              <w:top w:val="nil"/>
              <w:left w:val="nil"/>
              <w:bottom w:val="single" w:sz="8" w:space="0" w:color="auto"/>
              <w:right w:val="single" w:sz="8" w:space="0" w:color="auto"/>
            </w:tcBorders>
            <w:shd w:val="clear" w:color="auto" w:fill="auto"/>
            <w:hideMark/>
          </w:tcPr>
          <w:p w:rsidR="003603EA" w:rsidRPr="00F523B4" w:rsidRDefault="003603EA" w:rsidP="008B5673">
            <w:pPr>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tingkat pelayanan di </w:t>
            </w:r>
            <w:r w:rsidR="00BD3946">
              <w:rPr>
                <w:rFonts w:ascii="Times New Roman" w:eastAsia="Calibri" w:hAnsi="Times New Roman" w:cs="Times New Roman"/>
                <w:lang w:eastAsia="id-ID"/>
              </w:rPr>
              <w:t>Distrik</w:t>
            </w:r>
          </w:p>
        </w:tc>
        <w:tc>
          <w:tcPr>
            <w:tcW w:w="745"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F523B4">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D00F02" w:rsidRPr="00F523B4" w:rsidTr="008B5673">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Peningkatan kualitas pelaporan administrasi perkantoran</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kualitas pelayanan administrasi pemerintahan</w:t>
            </w:r>
          </w:p>
        </w:tc>
        <w:tc>
          <w:tcPr>
            <w:tcW w:w="2675" w:type="dxa"/>
            <w:tcBorders>
              <w:top w:val="nil"/>
              <w:left w:val="nil"/>
              <w:bottom w:val="single" w:sz="8" w:space="0" w:color="auto"/>
              <w:right w:val="single" w:sz="8" w:space="0" w:color="auto"/>
            </w:tcBorders>
            <w:shd w:val="clear" w:color="auto" w:fill="auto"/>
            <w:hideMark/>
          </w:tcPr>
          <w:p w:rsidR="003603EA" w:rsidRPr="00F523B4" w:rsidRDefault="003603EA" w:rsidP="008B5673">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tingkat pelayanan administrasi pemerintahan di </w:t>
            </w:r>
            <w:r w:rsidR="00BD3946">
              <w:rPr>
                <w:rFonts w:ascii="Times New Roman" w:eastAsia="Calibri" w:hAnsi="Times New Roman" w:cs="Times New Roman"/>
                <w:lang w:eastAsia="id-ID"/>
              </w:rPr>
              <w:t>Distrik</w:t>
            </w:r>
          </w:p>
        </w:tc>
        <w:tc>
          <w:tcPr>
            <w:tcW w:w="745"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D00F02" w:rsidRPr="00F523B4" w:rsidTr="00D00F02">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Mewujudkan koordinasi dan konsultasi efektif dan efesien</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koordinasi dan konsultasi yang efektif dan efesien </w:t>
            </w:r>
          </w:p>
        </w:tc>
        <w:tc>
          <w:tcPr>
            <w:tcW w:w="2675" w:type="dxa"/>
            <w:tcBorders>
              <w:top w:val="nil"/>
              <w:left w:val="nil"/>
              <w:bottom w:val="single" w:sz="8" w:space="0" w:color="auto"/>
              <w:right w:val="single" w:sz="8" w:space="0" w:color="auto"/>
            </w:tcBorders>
            <w:shd w:val="clear" w:color="auto" w:fill="auto"/>
            <w:vAlign w:val="center"/>
            <w:hideMark/>
          </w:tcPr>
          <w:p w:rsidR="003603EA" w:rsidRPr="00F523B4" w:rsidRDefault="00D00F02" w:rsidP="003603E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Capaian pelaksanaan koordinasi dan konsultasi :</w:t>
            </w:r>
          </w:p>
          <w:p w:rsidR="00D00F02" w:rsidRPr="00F523B4" w:rsidRDefault="00D00F02" w:rsidP="00D00F02">
            <w:pPr>
              <w:pStyle w:val="ListParagraph"/>
              <w:numPr>
                <w:ilvl w:val="0"/>
                <w:numId w:val="12"/>
              </w:numPr>
              <w:ind w:left="252" w:hanging="180"/>
              <w:jc w:val="both"/>
              <w:rPr>
                <w:rFonts w:eastAsia="Calibri"/>
                <w:lang w:eastAsia="id-ID"/>
              </w:rPr>
            </w:pPr>
            <w:r w:rsidRPr="00F523B4">
              <w:rPr>
                <w:rFonts w:eastAsia="Calibri"/>
                <w:lang w:eastAsia="id-ID"/>
              </w:rPr>
              <w:t>Kabupaten-</w:t>
            </w:r>
            <w:r w:rsidR="00BD3946">
              <w:rPr>
                <w:rFonts w:eastAsia="Calibri"/>
                <w:lang w:eastAsia="id-ID"/>
              </w:rPr>
              <w:t>Distrik</w:t>
            </w:r>
          </w:p>
          <w:p w:rsidR="00D00F02" w:rsidRPr="00F523B4" w:rsidRDefault="00BD3946" w:rsidP="00D00F02">
            <w:pPr>
              <w:pStyle w:val="ListParagraph"/>
              <w:numPr>
                <w:ilvl w:val="0"/>
                <w:numId w:val="12"/>
              </w:numPr>
              <w:ind w:left="252" w:hanging="180"/>
              <w:jc w:val="both"/>
              <w:rPr>
                <w:rFonts w:eastAsia="Calibri"/>
                <w:lang w:eastAsia="id-ID"/>
              </w:rPr>
            </w:pPr>
            <w:r>
              <w:rPr>
                <w:rFonts w:eastAsia="Calibri"/>
                <w:lang w:eastAsia="id-ID"/>
              </w:rPr>
              <w:t>Distrik</w:t>
            </w:r>
            <w:r w:rsidR="00D00F02" w:rsidRPr="00F523B4">
              <w:rPr>
                <w:rFonts w:eastAsia="Calibri"/>
                <w:lang w:eastAsia="id-ID"/>
              </w:rPr>
              <w:t xml:space="preserve"> –kampung</w:t>
            </w:r>
          </w:p>
          <w:p w:rsidR="00D00F02" w:rsidRPr="00F523B4" w:rsidRDefault="00BD3946" w:rsidP="00D00F02">
            <w:pPr>
              <w:pStyle w:val="ListParagraph"/>
              <w:numPr>
                <w:ilvl w:val="0"/>
                <w:numId w:val="12"/>
              </w:numPr>
              <w:ind w:left="252" w:hanging="180"/>
              <w:jc w:val="both"/>
              <w:rPr>
                <w:rFonts w:eastAsia="Calibri"/>
                <w:lang w:eastAsia="id-ID"/>
              </w:rPr>
            </w:pPr>
            <w:r>
              <w:rPr>
                <w:rFonts w:eastAsia="Calibri"/>
                <w:lang w:eastAsia="id-ID"/>
              </w:rPr>
              <w:t>Distrik</w:t>
            </w:r>
            <w:r w:rsidR="00D00F02" w:rsidRPr="00F523B4">
              <w:rPr>
                <w:rFonts w:eastAsia="Calibri"/>
                <w:lang w:eastAsia="id-ID"/>
              </w:rPr>
              <w:t>-kabupaten</w:t>
            </w:r>
          </w:p>
          <w:p w:rsidR="00D00F02" w:rsidRPr="00F523B4" w:rsidRDefault="00D00F02" w:rsidP="00D00F02">
            <w:pPr>
              <w:pStyle w:val="ListParagraph"/>
              <w:numPr>
                <w:ilvl w:val="0"/>
                <w:numId w:val="12"/>
              </w:numPr>
              <w:ind w:left="252" w:hanging="180"/>
              <w:jc w:val="both"/>
              <w:rPr>
                <w:rFonts w:eastAsia="Calibri"/>
                <w:lang w:eastAsia="id-ID"/>
              </w:rPr>
            </w:pPr>
            <w:r w:rsidRPr="00F523B4">
              <w:rPr>
                <w:rFonts w:eastAsia="Calibri"/>
                <w:lang w:eastAsia="id-ID"/>
              </w:rPr>
              <w:t>Kabupaten-provinsi</w:t>
            </w:r>
          </w:p>
          <w:p w:rsidR="00D00F02" w:rsidRPr="00F523B4" w:rsidRDefault="00D00F02" w:rsidP="00D00F02">
            <w:pPr>
              <w:pStyle w:val="ListParagraph"/>
              <w:numPr>
                <w:ilvl w:val="0"/>
                <w:numId w:val="12"/>
              </w:numPr>
              <w:ind w:left="252" w:hanging="180"/>
              <w:jc w:val="both"/>
              <w:rPr>
                <w:rFonts w:eastAsia="Calibri"/>
                <w:lang w:eastAsia="id-ID"/>
              </w:rPr>
            </w:pPr>
            <w:r w:rsidRPr="00F523B4">
              <w:rPr>
                <w:rFonts w:eastAsia="Calibri"/>
                <w:lang w:eastAsia="id-ID"/>
              </w:rPr>
              <w:t>Kabupaten-keme</w:t>
            </w:r>
            <w:r w:rsidR="00F523B4">
              <w:rPr>
                <w:rFonts w:eastAsia="Calibri"/>
                <w:lang w:eastAsia="id-ID"/>
              </w:rPr>
              <w:t>n</w:t>
            </w:r>
            <w:r w:rsidRPr="00F523B4">
              <w:rPr>
                <w:rFonts w:eastAsia="Calibri"/>
                <w:lang w:eastAsia="id-ID"/>
              </w:rPr>
              <w:t>trian</w:t>
            </w:r>
          </w:p>
        </w:tc>
        <w:tc>
          <w:tcPr>
            <w:tcW w:w="745"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D00F02" w:rsidRPr="00F523B4" w:rsidTr="00D00F02">
        <w:trPr>
          <w:trHeight w:val="403"/>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rPr>
                <w:rFonts w:ascii="Times New Roman" w:eastAsia="Calibri" w:hAnsi="Times New Roman" w:cs="Times New Roman"/>
              </w:rPr>
            </w:pP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D00F02">
            <w:pPr>
              <w:spacing w:after="0" w:line="240" w:lineRule="auto"/>
              <w:rPr>
                <w:rFonts w:ascii="Times New Roman" w:eastAsia="Calibri" w:hAnsi="Times New Roman" w:cs="Times New Roman"/>
              </w:rPr>
            </w:pPr>
            <w:r w:rsidRPr="00F523B4">
              <w:rPr>
                <w:rFonts w:ascii="Times New Roman" w:eastAsia="Calibri" w:hAnsi="Times New Roman" w:cs="Times New Roman"/>
              </w:rPr>
              <w:t xml:space="preserve">Misi </w:t>
            </w:r>
            <w:r w:rsidR="00D00F02" w:rsidRPr="00F523B4">
              <w:rPr>
                <w:rFonts w:ascii="Times New Roman" w:eastAsia="Calibri" w:hAnsi="Times New Roman" w:cs="Times New Roman"/>
              </w:rPr>
              <w:t>4</w:t>
            </w:r>
          </w:p>
        </w:tc>
        <w:tc>
          <w:tcPr>
            <w:tcW w:w="1440" w:type="dxa"/>
            <w:tcBorders>
              <w:top w:val="nil"/>
              <w:left w:val="single" w:sz="8" w:space="0" w:color="auto"/>
              <w:bottom w:val="single" w:sz="8" w:space="0" w:color="000000"/>
              <w:right w:val="single" w:sz="8" w:space="0" w:color="auto"/>
            </w:tcBorders>
            <w:shd w:val="clear" w:color="auto" w:fill="auto"/>
            <w:hideMark/>
          </w:tcPr>
          <w:p w:rsidR="003603EA" w:rsidRPr="00F523B4" w:rsidRDefault="003603EA" w:rsidP="003603EA">
            <w:pPr>
              <w:spacing w:after="0" w:line="240" w:lineRule="auto"/>
              <w:rPr>
                <w:rFonts w:ascii="Times New Roman" w:eastAsia="Calibri" w:hAnsi="Times New Roman" w:cs="Times New Roman"/>
                <w:lang w:eastAsia="id-ID"/>
              </w:rPr>
            </w:pPr>
          </w:p>
        </w:tc>
        <w:tc>
          <w:tcPr>
            <w:tcW w:w="2675"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jc w:val="both"/>
              <w:rPr>
                <w:rFonts w:ascii="Times New Roman" w:eastAsia="Calibri" w:hAnsi="Times New Roman" w:cs="Times New Roman"/>
                <w:lang w:eastAsia="id-ID"/>
              </w:rPr>
            </w:pPr>
          </w:p>
        </w:tc>
        <w:tc>
          <w:tcPr>
            <w:tcW w:w="745" w:type="dxa"/>
            <w:tcBorders>
              <w:top w:val="nil"/>
              <w:left w:val="nil"/>
              <w:bottom w:val="single" w:sz="8" w:space="0" w:color="auto"/>
              <w:right w:val="single" w:sz="8" w:space="0" w:color="auto"/>
            </w:tcBorders>
            <w:shd w:val="clear" w:color="auto" w:fill="auto"/>
            <w:vAlign w:val="bottom"/>
            <w:hideMark/>
          </w:tcPr>
          <w:p w:rsidR="003603EA" w:rsidRPr="00F523B4" w:rsidRDefault="003603EA" w:rsidP="003603EA">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3603EA" w:rsidRPr="00F523B4" w:rsidRDefault="003603EA" w:rsidP="003603EA">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3603EA" w:rsidRPr="00F523B4" w:rsidRDefault="003603EA" w:rsidP="003603EA">
            <w:pPr>
              <w:spacing w:after="0" w:line="240" w:lineRule="auto"/>
              <w:rPr>
                <w:rFonts w:ascii="Times New Roman" w:eastAsia="Times New Roman"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3603EA" w:rsidRPr="00F523B4" w:rsidRDefault="003603EA" w:rsidP="003603EA">
            <w:pPr>
              <w:spacing w:after="0" w:line="240" w:lineRule="auto"/>
              <w:rPr>
                <w:rFonts w:ascii="Times New Roman" w:eastAsia="Times New Roman" w:hAnsi="Times New Roman" w:cs="Times New Roman"/>
              </w:rPr>
            </w:pPr>
          </w:p>
        </w:tc>
      </w:tr>
      <w:tr w:rsidR="00D00F02" w:rsidRPr="00F523B4" w:rsidTr="008B5673">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3603EA" w:rsidRPr="00F523B4" w:rsidRDefault="003603EA" w:rsidP="003603EA">
            <w:pPr>
              <w:spacing w:after="0" w:line="240" w:lineRule="auto"/>
              <w:rPr>
                <w:rFonts w:ascii="Times New Roman" w:eastAsia="Calibri" w:hAnsi="Times New Roman" w:cs="Times New Roman"/>
              </w:rPr>
            </w:pPr>
          </w:p>
        </w:tc>
        <w:tc>
          <w:tcPr>
            <w:tcW w:w="1440" w:type="dxa"/>
            <w:tcBorders>
              <w:top w:val="nil"/>
              <w:left w:val="single" w:sz="8" w:space="0" w:color="auto"/>
              <w:bottom w:val="single" w:sz="8" w:space="0" w:color="000000"/>
              <w:right w:val="single" w:sz="8" w:space="0" w:color="auto"/>
            </w:tcBorders>
            <w:shd w:val="clear" w:color="auto" w:fill="auto"/>
            <w:hideMark/>
          </w:tcPr>
          <w:p w:rsidR="003603EA" w:rsidRPr="00F523B4" w:rsidRDefault="00D00F02" w:rsidP="003603EA">
            <w:pPr>
              <w:spacing w:after="0" w:line="240" w:lineRule="auto"/>
              <w:rPr>
                <w:rFonts w:ascii="Times New Roman" w:eastAsia="Calibri" w:hAnsi="Times New Roman" w:cs="Times New Roman"/>
              </w:rPr>
            </w:pPr>
            <w:r w:rsidRPr="00F523B4">
              <w:rPr>
                <w:rFonts w:ascii="Times New Roman" w:eastAsia="Calibri" w:hAnsi="Times New Roman" w:cs="Times New Roman"/>
              </w:rPr>
              <w:t xml:space="preserve">Peningkatan Kualitas SDM </w:t>
            </w:r>
            <w:r w:rsidR="00BD3946">
              <w:rPr>
                <w:rFonts w:ascii="Times New Roman" w:eastAsia="Calibri" w:hAnsi="Times New Roman" w:cs="Times New Roman"/>
              </w:rPr>
              <w:t>Distrik</w:t>
            </w:r>
          </w:p>
        </w:tc>
        <w:tc>
          <w:tcPr>
            <w:tcW w:w="1440" w:type="dxa"/>
            <w:tcBorders>
              <w:top w:val="nil"/>
              <w:left w:val="single" w:sz="8" w:space="0" w:color="auto"/>
              <w:bottom w:val="single" w:sz="8" w:space="0" w:color="000000"/>
              <w:right w:val="single" w:sz="8" w:space="0" w:color="auto"/>
            </w:tcBorders>
            <w:shd w:val="clear" w:color="auto" w:fill="auto"/>
            <w:hideMark/>
          </w:tcPr>
          <w:p w:rsidR="003603EA" w:rsidRPr="00F523B4" w:rsidRDefault="00D00F02" w:rsidP="003603EA">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Kualitas SDM yang memadai di setiap </w:t>
            </w:r>
            <w:r w:rsidR="00BD3946">
              <w:rPr>
                <w:rFonts w:ascii="Times New Roman" w:eastAsia="Calibri" w:hAnsi="Times New Roman" w:cs="Times New Roman"/>
                <w:lang w:eastAsia="id-ID"/>
              </w:rPr>
              <w:t>Distrik</w:t>
            </w:r>
          </w:p>
        </w:tc>
        <w:tc>
          <w:tcPr>
            <w:tcW w:w="2675" w:type="dxa"/>
            <w:tcBorders>
              <w:top w:val="nil"/>
              <w:left w:val="nil"/>
              <w:bottom w:val="single" w:sz="8" w:space="0" w:color="auto"/>
              <w:right w:val="single" w:sz="8" w:space="0" w:color="auto"/>
            </w:tcBorders>
            <w:shd w:val="clear" w:color="auto" w:fill="auto"/>
            <w:hideMark/>
          </w:tcPr>
          <w:p w:rsidR="003603EA" w:rsidRPr="00F523B4" w:rsidRDefault="00D00F02" w:rsidP="008B5673">
            <w:pPr>
              <w:rPr>
                <w:rFonts w:ascii="Times New Roman" w:hAnsi="Times New Roman" w:cs="Times New Roman"/>
                <w:lang w:eastAsia="id-ID"/>
              </w:rPr>
            </w:pPr>
            <w:r w:rsidRPr="00F523B4">
              <w:rPr>
                <w:rFonts w:ascii="Times New Roman" w:hAnsi="Times New Roman" w:cs="Times New Roman"/>
                <w:lang w:eastAsia="id-ID"/>
              </w:rPr>
              <w:t>Capaian peningkatan pelayanan aparatur</w:t>
            </w:r>
          </w:p>
        </w:tc>
        <w:tc>
          <w:tcPr>
            <w:tcW w:w="745"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D00F02" w:rsidRPr="00F523B4" w:rsidTr="008B5673">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440" w:type="dxa"/>
            <w:tcBorders>
              <w:top w:val="nil"/>
              <w:left w:val="single" w:sz="8" w:space="0" w:color="auto"/>
              <w:bottom w:val="single" w:sz="8" w:space="0" w:color="000000"/>
              <w:right w:val="single" w:sz="8" w:space="0" w:color="auto"/>
            </w:tcBorders>
            <w:shd w:val="clear" w:color="auto" w:fill="auto"/>
            <w:vAlign w:val="center"/>
          </w:tcPr>
          <w:p w:rsidR="003603EA" w:rsidRPr="00F523B4" w:rsidRDefault="008573AB" w:rsidP="003603EA">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 xml:space="preserve">Peningkatan kualitas pelayanan aparatur </w:t>
            </w:r>
            <w:r w:rsidR="00BD3946">
              <w:rPr>
                <w:rFonts w:ascii="Times New Roman" w:eastAsia="Calibri" w:hAnsi="Times New Roman" w:cs="Times New Roman"/>
              </w:rPr>
              <w:t>Distrik</w:t>
            </w:r>
          </w:p>
        </w:tc>
        <w:tc>
          <w:tcPr>
            <w:tcW w:w="1440" w:type="dxa"/>
            <w:tcBorders>
              <w:top w:val="nil"/>
              <w:left w:val="single" w:sz="8" w:space="0" w:color="auto"/>
              <w:bottom w:val="single" w:sz="8" w:space="0" w:color="000000"/>
              <w:right w:val="single" w:sz="8" w:space="0" w:color="auto"/>
            </w:tcBorders>
            <w:shd w:val="clear" w:color="auto" w:fill="auto"/>
            <w:vAlign w:val="center"/>
          </w:tcPr>
          <w:p w:rsidR="003603EA" w:rsidRPr="00F523B4" w:rsidRDefault="008573AB" w:rsidP="003603E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peningkatan pelayanan aparatur disetiap </w:t>
            </w:r>
            <w:r w:rsidR="00BD3946">
              <w:rPr>
                <w:rFonts w:ascii="Times New Roman" w:eastAsia="Calibri" w:hAnsi="Times New Roman" w:cs="Times New Roman"/>
                <w:lang w:eastAsia="id-ID"/>
              </w:rPr>
              <w:t>Distrik</w:t>
            </w:r>
          </w:p>
        </w:tc>
        <w:tc>
          <w:tcPr>
            <w:tcW w:w="2675" w:type="dxa"/>
            <w:tcBorders>
              <w:top w:val="nil"/>
              <w:left w:val="nil"/>
              <w:bottom w:val="single" w:sz="8" w:space="0" w:color="auto"/>
              <w:right w:val="single" w:sz="8" w:space="0" w:color="auto"/>
            </w:tcBorders>
            <w:shd w:val="clear" w:color="auto" w:fill="auto"/>
          </w:tcPr>
          <w:p w:rsidR="003603EA" w:rsidRPr="00F523B4" w:rsidRDefault="003603EA" w:rsidP="008B5673">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w:t>
            </w:r>
            <w:r w:rsidR="008573AB" w:rsidRPr="00F523B4">
              <w:rPr>
                <w:rFonts w:ascii="Times New Roman" w:eastAsia="Calibri" w:hAnsi="Times New Roman" w:cs="Times New Roman"/>
                <w:lang w:eastAsia="id-ID"/>
              </w:rPr>
              <w:t>tingkat pelayanan aparatur</w:t>
            </w:r>
          </w:p>
        </w:tc>
        <w:tc>
          <w:tcPr>
            <w:tcW w:w="745" w:type="dxa"/>
            <w:tcBorders>
              <w:top w:val="nil"/>
              <w:left w:val="nil"/>
              <w:bottom w:val="single" w:sz="8" w:space="0" w:color="auto"/>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D00F02" w:rsidRPr="00F523B4" w:rsidTr="008B5673">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440" w:type="dxa"/>
            <w:tcBorders>
              <w:top w:val="nil"/>
              <w:left w:val="single" w:sz="8" w:space="0" w:color="auto"/>
              <w:bottom w:val="single" w:sz="8" w:space="0" w:color="000000"/>
              <w:right w:val="single" w:sz="8" w:space="0" w:color="auto"/>
            </w:tcBorders>
            <w:shd w:val="clear" w:color="auto" w:fill="auto"/>
            <w:vAlign w:val="center"/>
          </w:tcPr>
          <w:p w:rsidR="003603EA" w:rsidRPr="00F523B4" w:rsidRDefault="008573AB" w:rsidP="003603EA">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Peningkatan disiplin dan loyalitas aparatur terhadap peraturab yang berlaku</w:t>
            </w:r>
          </w:p>
        </w:tc>
        <w:tc>
          <w:tcPr>
            <w:tcW w:w="1440" w:type="dxa"/>
            <w:tcBorders>
              <w:top w:val="nil"/>
              <w:left w:val="single" w:sz="8" w:space="0" w:color="auto"/>
              <w:bottom w:val="single" w:sz="8" w:space="0" w:color="000000"/>
              <w:right w:val="single" w:sz="8" w:space="0" w:color="auto"/>
            </w:tcBorders>
            <w:shd w:val="clear" w:color="auto" w:fill="auto"/>
            <w:vAlign w:val="center"/>
          </w:tcPr>
          <w:p w:rsidR="003603EA" w:rsidRPr="00F523B4" w:rsidRDefault="008573AB" w:rsidP="003603EA">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peningkatan </w:t>
            </w:r>
            <w:r w:rsidR="00035E2F" w:rsidRPr="00F523B4">
              <w:rPr>
                <w:rFonts w:ascii="Times New Roman" w:eastAsia="Calibri" w:hAnsi="Times New Roman" w:cs="Times New Roman"/>
                <w:lang w:eastAsia="id-ID"/>
              </w:rPr>
              <w:t>disiplin loyalitas aparatur terhadap peraturan perundang-undangan yang berlaku</w:t>
            </w:r>
          </w:p>
        </w:tc>
        <w:tc>
          <w:tcPr>
            <w:tcW w:w="2675" w:type="dxa"/>
            <w:tcBorders>
              <w:top w:val="nil"/>
              <w:left w:val="nil"/>
              <w:bottom w:val="single" w:sz="8" w:space="0" w:color="auto"/>
              <w:right w:val="single" w:sz="8" w:space="0" w:color="auto"/>
            </w:tcBorders>
            <w:shd w:val="clear" w:color="auto" w:fill="auto"/>
          </w:tcPr>
          <w:p w:rsidR="003603EA" w:rsidRPr="00F523B4" w:rsidRDefault="00035E2F" w:rsidP="008B5673">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Capaian kepatuhan terhadap peraturan perundang undangan yang berlaku</w:t>
            </w:r>
          </w:p>
        </w:tc>
        <w:tc>
          <w:tcPr>
            <w:tcW w:w="745" w:type="dxa"/>
            <w:tcBorders>
              <w:top w:val="nil"/>
              <w:left w:val="nil"/>
              <w:bottom w:val="single" w:sz="8" w:space="0" w:color="auto"/>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3603EA" w:rsidRPr="00F523B4" w:rsidRDefault="003603EA" w:rsidP="003603EA">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bl>
    <w:p w:rsidR="003603EA" w:rsidRPr="00F523B4" w:rsidRDefault="003603EA" w:rsidP="00610FAC">
      <w:pPr>
        <w:spacing w:after="0" w:line="360" w:lineRule="auto"/>
        <w:ind w:left="993"/>
        <w:jc w:val="both"/>
        <w:rPr>
          <w:rFonts w:ascii="Times New Roman" w:hAnsi="Times New Roman" w:cs="Times New Roman"/>
          <w:sz w:val="24"/>
          <w:szCs w:val="24"/>
        </w:rPr>
      </w:pPr>
    </w:p>
    <w:p w:rsidR="000F3EEF" w:rsidRPr="00F523B4" w:rsidRDefault="000F3EEF" w:rsidP="00610FAC">
      <w:pPr>
        <w:spacing w:after="0" w:line="360" w:lineRule="auto"/>
        <w:ind w:left="993"/>
        <w:jc w:val="both"/>
        <w:rPr>
          <w:rFonts w:ascii="Times New Roman" w:hAnsi="Times New Roman" w:cs="Times New Roman"/>
          <w:sz w:val="24"/>
          <w:szCs w:val="24"/>
        </w:rPr>
      </w:pPr>
      <w:proofErr w:type="gramStart"/>
      <w:r w:rsidRPr="00F523B4">
        <w:rPr>
          <w:rFonts w:ascii="Times New Roman" w:hAnsi="Times New Roman" w:cs="Times New Roman"/>
          <w:sz w:val="24"/>
          <w:szCs w:val="24"/>
        </w:rPr>
        <w:t xml:space="preserve">Dari </w:t>
      </w:r>
      <w:r w:rsidR="00720145">
        <w:rPr>
          <w:rFonts w:ascii="Times New Roman" w:hAnsi="Times New Roman" w:cs="Times New Roman"/>
          <w:sz w:val="24"/>
          <w:szCs w:val="24"/>
        </w:rPr>
        <w:t>12</w:t>
      </w:r>
      <w:r w:rsidRPr="00F523B4">
        <w:rPr>
          <w:rFonts w:ascii="Times New Roman" w:hAnsi="Times New Roman" w:cs="Times New Roman"/>
          <w:sz w:val="24"/>
          <w:szCs w:val="24"/>
        </w:rPr>
        <w:t xml:space="preserve">sasaran strategis diatas </w:t>
      </w:r>
      <w:r w:rsidR="00720145">
        <w:rPr>
          <w:rFonts w:ascii="Times New Roman" w:hAnsi="Times New Roman" w:cs="Times New Roman"/>
          <w:sz w:val="24"/>
          <w:szCs w:val="24"/>
        </w:rPr>
        <w:t xml:space="preserve">untuk mewujutkan Visi dan Misi pembangunan Daerah </w:t>
      </w:r>
      <w:r w:rsidRPr="00F523B4">
        <w:rPr>
          <w:rFonts w:ascii="Times New Roman" w:hAnsi="Times New Roman" w:cs="Times New Roman"/>
          <w:sz w:val="24"/>
          <w:szCs w:val="24"/>
        </w:rPr>
        <w:t>merupakan penunjang organisasi.</w:t>
      </w:r>
      <w:proofErr w:type="gramEnd"/>
      <w:r w:rsidRPr="00F523B4">
        <w:rPr>
          <w:rFonts w:ascii="Times New Roman" w:hAnsi="Times New Roman" w:cs="Times New Roman"/>
          <w:sz w:val="24"/>
          <w:szCs w:val="24"/>
        </w:rPr>
        <w:t xml:space="preserve"> Sementara sasaran strategis </w:t>
      </w:r>
      <w:r w:rsidR="00300A49">
        <w:rPr>
          <w:rFonts w:ascii="Times New Roman" w:hAnsi="Times New Roman" w:cs="Times New Roman"/>
          <w:sz w:val="24"/>
          <w:szCs w:val="24"/>
        </w:rPr>
        <w:t xml:space="preserve">tujuan pada </w:t>
      </w:r>
      <w:r w:rsidR="00300A49">
        <w:rPr>
          <w:rFonts w:ascii="Times New Roman" w:hAnsi="Times New Roman" w:cs="Times New Roman"/>
          <w:sz w:val="24"/>
          <w:szCs w:val="24"/>
        </w:rPr>
        <w:lastRenderedPageBreak/>
        <w:t>Misi 1</w:t>
      </w:r>
      <w:r w:rsidRPr="00F523B4">
        <w:rPr>
          <w:rFonts w:ascii="Times New Roman" w:hAnsi="Times New Roman" w:cs="Times New Roman"/>
          <w:sz w:val="24"/>
          <w:szCs w:val="24"/>
        </w:rPr>
        <w:t xml:space="preserve">merupakan sasaran strategis utama </w:t>
      </w:r>
      <w:r w:rsidR="00A80E64"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dalam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yang diuraikan sebagai </w:t>
      </w:r>
      <w:proofErr w:type="gramStart"/>
      <w:r w:rsidRPr="00F523B4">
        <w:rPr>
          <w:rFonts w:ascii="Times New Roman" w:hAnsi="Times New Roman" w:cs="Times New Roman"/>
          <w:sz w:val="24"/>
          <w:szCs w:val="24"/>
        </w:rPr>
        <w:t>berikut :</w:t>
      </w:r>
      <w:proofErr w:type="gramEnd"/>
    </w:p>
    <w:p w:rsidR="00610FAC" w:rsidRPr="00F523B4" w:rsidRDefault="00610FAC" w:rsidP="00610FAC">
      <w:pPr>
        <w:spacing w:after="0" w:line="360" w:lineRule="auto"/>
        <w:ind w:left="993"/>
        <w:jc w:val="both"/>
        <w:rPr>
          <w:rFonts w:ascii="Times New Roman" w:hAnsi="Times New Roman" w:cs="Times New Roman"/>
          <w:sz w:val="24"/>
          <w:szCs w:val="24"/>
        </w:rPr>
      </w:pPr>
    </w:p>
    <w:p w:rsidR="000F3EEF" w:rsidRPr="00F523B4" w:rsidRDefault="00300A49" w:rsidP="00B33317">
      <w:pPr>
        <w:spacing w:after="0" w:line="360" w:lineRule="auto"/>
        <w:ind w:left="994"/>
        <w:jc w:val="both"/>
        <w:rPr>
          <w:rFonts w:ascii="Times New Roman" w:hAnsi="Times New Roman" w:cs="Times New Roman"/>
          <w:sz w:val="24"/>
          <w:szCs w:val="24"/>
        </w:rPr>
      </w:pPr>
      <w:r>
        <w:rPr>
          <w:rFonts w:ascii="Times New Roman" w:hAnsi="Times New Roman" w:cs="Times New Roman"/>
          <w:sz w:val="24"/>
          <w:szCs w:val="24"/>
        </w:rPr>
        <w:t xml:space="preserve">Sasaran Misi </w:t>
      </w:r>
      <w:proofErr w:type="gramStart"/>
      <w:r>
        <w:rPr>
          <w:rFonts w:ascii="Times New Roman" w:hAnsi="Times New Roman" w:cs="Times New Roman"/>
          <w:sz w:val="24"/>
          <w:szCs w:val="24"/>
        </w:rPr>
        <w:t>1</w:t>
      </w:r>
      <w:r w:rsidR="000F3EEF" w:rsidRPr="00F523B4">
        <w:rPr>
          <w:rFonts w:ascii="Times New Roman" w:hAnsi="Times New Roman" w:cs="Times New Roman"/>
          <w:sz w:val="24"/>
          <w:szCs w:val="24"/>
        </w:rPr>
        <w:t xml:space="preserve"> :</w:t>
      </w:r>
      <w:proofErr w:type="gramEnd"/>
    </w:p>
    <w:p w:rsidR="00A3542C" w:rsidRDefault="00A3542C" w:rsidP="00B33317">
      <w:pPr>
        <w:spacing w:after="0" w:line="360" w:lineRule="auto"/>
        <w:ind w:left="994"/>
        <w:jc w:val="both"/>
        <w:rPr>
          <w:rFonts w:ascii="Times New Roman" w:eastAsia="Times New Roman" w:hAnsi="Times New Roman" w:cs="Times New Roman"/>
          <w:sz w:val="24"/>
          <w:szCs w:val="24"/>
        </w:rPr>
      </w:pPr>
      <w:r w:rsidRPr="00F523B4">
        <w:rPr>
          <w:rFonts w:ascii="Times New Roman" w:eastAsia="Times New Roman" w:hAnsi="Times New Roman" w:cs="Times New Roman"/>
          <w:sz w:val="24"/>
          <w:szCs w:val="24"/>
        </w:rPr>
        <w:t>Ter</w:t>
      </w:r>
      <w:r w:rsidR="00300A49">
        <w:rPr>
          <w:rFonts w:ascii="Times New Roman" w:eastAsia="Times New Roman" w:hAnsi="Times New Roman" w:cs="Times New Roman"/>
          <w:sz w:val="24"/>
          <w:szCs w:val="24"/>
        </w:rPr>
        <w:t>laksanan</w:t>
      </w:r>
      <w:r w:rsidR="000847D5">
        <w:rPr>
          <w:rFonts w:ascii="Times New Roman" w:eastAsia="Times New Roman" w:hAnsi="Times New Roman" w:cs="Times New Roman"/>
          <w:sz w:val="24"/>
          <w:szCs w:val="24"/>
        </w:rPr>
        <w:t>n</w:t>
      </w:r>
      <w:r w:rsidR="00300A49">
        <w:rPr>
          <w:rFonts w:ascii="Times New Roman" w:eastAsia="Times New Roman" w:hAnsi="Times New Roman" w:cs="Times New Roman"/>
          <w:sz w:val="24"/>
          <w:szCs w:val="24"/>
        </w:rPr>
        <w:t xml:space="preserve">ya pelayanan Publik yang baik </w:t>
      </w:r>
    </w:p>
    <w:p w:rsidR="000F3EEF" w:rsidRPr="0073750F" w:rsidRDefault="00B33317" w:rsidP="0073750F">
      <w:pPr>
        <w:spacing w:after="0" w:line="360" w:lineRule="auto"/>
        <w:ind w:left="99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Dalam upaya mendekatkan pelayanan kepada masyarakat di Kabupaten Asmat dan sesuai dengan Visi dan Misi Bupati Asmat tahun 2016-2021 </w:t>
      </w:r>
      <w:r w:rsidR="00EF45CB">
        <w:rPr>
          <w:rFonts w:ascii="Times New Roman" w:eastAsia="Times New Roman" w:hAnsi="Times New Roman" w:cs="Times New Roman"/>
          <w:sz w:val="24"/>
          <w:szCs w:val="24"/>
        </w:rPr>
        <w:t xml:space="preserve">akan dilakukan study/kajian pemekaran Kabupaten, </w:t>
      </w:r>
      <w:r w:rsidR="001C3590">
        <w:rPr>
          <w:rFonts w:ascii="Times New Roman" w:eastAsia="Times New Roman" w:hAnsi="Times New Roman" w:cs="Times New Roman"/>
          <w:sz w:val="24"/>
          <w:szCs w:val="24"/>
        </w:rPr>
        <w:t xml:space="preserve">Pembentukan </w:t>
      </w:r>
      <w:r w:rsidR="00BD3946">
        <w:rPr>
          <w:rFonts w:ascii="Times New Roman" w:eastAsia="Times New Roman" w:hAnsi="Times New Roman" w:cs="Times New Roman"/>
          <w:sz w:val="24"/>
          <w:szCs w:val="24"/>
        </w:rPr>
        <w:t>Distrik</w:t>
      </w:r>
      <w:r w:rsidR="001C3590">
        <w:rPr>
          <w:rFonts w:ascii="Times New Roman" w:eastAsia="Times New Roman" w:hAnsi="Times New Roman" w:cs="Times New Roman"/>
          <w:sz w:val="24"/>
          <w:szCs w:val="24"/>
        </w:rPr>
        <w:t xml:space="preserve"> </w:t>
      </w:r>
      <w:r w:rsidR="0073750F">
        <w:rPr>
          <w:rFonts w:ascii="Times New Roman" w:eastAsia="Times New Roman" w:hAnsi="Times New Roman" w:cs="Times New Roman"/>
          <w:sz w:val="24"/>
          <w:szCs w:val="24"/>
        </w:rPr>
        <w:t xml:space="preserve">sesuai Visi dan Misi Bupati Asmat tahun 2016-2021 jumlah </w:t>
      </w:r>
      <w:r w:rsidR="00BD3946">
        <w:rPr>
          <w:rFonts w:ascii="Times New Roman" w:eastAsia="Times New Roman" w:hAnsi="Times New Roman" w:cs="Times New Roman"/>
          <w:sz w:val="24"/>
          <w:szCs w:val="24"/>
        </w:rPr>
        <w:t>Distrik</w:t>
      </w:r>
      <w:r w:rsidR="0073750F">
        <w:rPr>
          <w:rFonts w:ascii="Times New Roman" w:eastAsia="Times New Roman" w:hAnsi="Times New Roman" w:cs="Times New Roman"/>
          <w:sz w:val="24"/>
          <w:szCs w:val="24"/>
        </w:rPr>
        <w:t xml:space="preserve"> dari 23 menjadi 31 </w:t>
      </w:r>
      <w:r w:rsidR="00BD3946">
        <w:rPr>
          <w:rFonts w:ascii="Times New Roman" w:eastAsia="Times New Roman" w:hAnsi="Times New Roman" w:cs="Times New Roman"/>
          <w:sz w:val="24"/>
          <w:szCs w:val="24"/>
        </w:rPr>
        <w:t>Distrik</w:t>
      </w:r>
      <w:r w:rsidR="0073750F">
        <w:rPr>
          <w:rFonts w:ascii="Times New Roman" w:eastAsia="Times New Roman" w:hAnsi="Times New Roman" w:cs="Times New Roman"/>
          <w:sz w:val="24"/>
          <w:szCs w:val="24"/>
        </w:rPr>
        <w:t xml:space="preserve"> dan </w:t>
      </w:r>
      <w:r w:rsidR="001C3590">
        <w:rPr>
          <w:rFonts w:ascii="Times New Roman" w:eastAsia="Times New Roman" w:hAnsi="Times New Roman" w:cs="Times New Roman"/>
          <w:sz w:val="24"/>
          <w:szCs w:val="24"/>
        </w:rPr>
        <w:t xml:space="preserve">Pembentukan </w:t>
      </w:r>
      <w:r w:rsidR="0073750F">
        <w:rPr>
          <w:rFonts w:ascii="Times New Roman" w:eastAsia="Times New Roman" w:hAnsi="Times New Roman" w:cs="Times New Roman"/>
          <w:sz w:val="24"/>
          <w:szCs w:val="24"/>
        </w:rPr>
        <w:t xml:space="preserve">4 </w:t>
      </w:r>
      <w:r w:rsidR="001C3590">
        <w:rPr>
          <w:rFonts w:ascii="Times New Roman" w:eastAsia="Times New Roman" w:hAnsi="Times New Roman" w:cs="Times New Roman"/>
          <w:sz w:val="24"/>
          <w:szCs w:val="24"/>
        </w:rPr>
        <w:t>Kelurahan</w:t>
      </w:r>
      <w:r w:rsidR="0073750F">
        <w:rPr>
          <w:rFonts w:ascii="Times New Roman" w:eastAsia="Times New Roman" w:hAnsi="Times New Roman" w:cs="Times New Roman"/>
          <w:sz w:val="24"/>
          <w:szCs w:val="24"/>
        </w:rPr>
        <w:t>.</w:t>
      </w:r>
    </w:p>
    <w:p w:rsidR="00A3542C" w:rsidRDefault="000F6A56" w:rsidP="00E6263D">
      <w:pPr>
        <w:pStyle w:val="ListParagraph"/>
        <w:spacing w:line="360" w:lineRule="auto"/>
        <w:ind w:left="994"/>
        <w:jc w:val="both"/>
      </w:pPr>
      <w:r>
        <w:t>Peme</w:t>
      </w:r>
      <w:r w:rsidR="00300A49" w:rsidRPr="00300A49">
        <w:t xml:space="preserve">karan Kabupaten, </w:t>
      </w:r>
      <w:r w:rsidR="00BD3946">
        <w:t>Distrik</w:t>
      </w:r>
      <w:r w:rsidR="00300A49" w:rsidRPr="00300A49">
        <w:t xml:space="preserve"> dan pembentuka</w:t>
      </w:r>
      <w:r>
        <w:t>n</w:t>
      </w:r>
      <w:r w:rsidR="00300A49" w:rsidRPr="00300A49">
        <w:t xml:space="preserve"> Kelurahan </w:t>
      </w:r>
    </w:p>
    <w:p w:rsidR="00C50377" w:rsidRDefault="00E6263D" w:rsidP="00E6263D">
      <w:pPr>
        <w:pStyle w:val="ListParagraph"/>
        <w:numPr>
          <w:ilvl w:val="0"/>
          <w:numId w:val="14"/>
        </w:numPr>
        <w:spacing w:line="360" w:lineRule="auto"/>
        <w:ind w:left="1354"/>
        <w:jc w:val="both"/>
      </w:pPr>
      <w:r>
        <w:t>Study/Kajian Pemekaran</w:t>
      </w:r>
      <w:r w:rsidR="00C50377">
        <w:t xml:space="preserve"> Kabupaten;</w:t>
      </w:r>
    </w:p>
    <w:p w:rsidR="000F6A56" w:rsidRDefault="000F6A56" w:rsidP="00E6263D">
      <w:pPr>
        <w:pStyle w:val="ListParagraph"/>
        <w:spacing w:line="360" w:lineRule="auto"/>
        <w:ind w:left="1354"/>
        <w:jc w:val="both"/>
      </w:pPr>
      <w:r>
        <w:t>Sesuai dengan Dokumen Pelaksanaan Anggaran (DPA) Bagian Tata Pemerintahan Tahun 2016</w:t>
      </w:r>
      <w:r w:rsidR="00662666">
        <w:t xml:space="preserve">, </w:t>
      </w:r>
      <w:r w:rsidR="001C3590">
        <w:t xml:space="preserve">kegiatan Study Kelayakan Pemekaran </w:t>
      </w:r>
      <w:r w:rsidR="00E6263D">
        <w:t>Kabupaten Asmat Tenggah dan Kabupaten Safan di</w:t>
      </w:r>
      <w:r w:rsidR="001C3590">
        <w:t xml:space="preserve">anggarkan tahun 2016, </w:t>
      </w:r>
      <w:r w:rsidR="00662666">
        <w:t>tetapi</w:t>
      </w:r>
      <w:r>
        <w:t xml:space="preserve"> kegiatan Study Kelayakan Pemekaran di </w:t>
      </w:r>
      <w:r w:rsidR="00662666">
        <w:t>baru di lakukan tahun 2017;</w:t>
      </w:r>
    </w:p>
    <w:p w:rsidR="00C50377" w:rsidRDefault="00C50377" w:rsidP="00E6263D">
      <w:pPr>
        <w:pStyle w:val="ListParagraph"/>
        <w:numPr>
          <w:ilvl w:val="0"/>
          <w:numId w:val="14"/>
        </w:numPr>
        <w:spacing w:line="360" w:lineRule="auto"/>
        <w:ind w:left="1354"/>
        <w:jc w:val="both"/>
      </w:pPr>
      <w:r>
        <w:t xml:space="preserve">Pemekaran </w:t>
      </w:r>
      <w:r w:rsidR="00BD3946">
        <w:t>Distrik</w:t>
      </w:r>
      <w:r>
        <w:t>;</w:t>
      </w:r>
    </w:p>
    <w:p w:rsidR="000F6A56" w:rsidRDefault="001C3590" w:rsidP="00E6263D">
      <w:pPr>
        <w:pStyle w:val="ListParagraph"/>
        <w:spacing w:line="360" w:lineRule="auto"/>
        <w:ind w:left="1354"/>
        <w:jc w:val="both"/>
      </w:pPr>
      <w:r>
        <w:t xml:space="preserve">Berdasarkan Peraturan  Daerah Kabupaten Asmat </w:t>
      </w:r>
      <w:r w:rsidR="0089484F">
        <w:t xml:space="preserve">Nomor : </w:t>
      </w:r>
      <w:bookmarkStart w:id="0" w:name="_GoBack"/>
      <w:bookmarkEnd w:id="0"/>
      <w:r>
        <w:t xml:space="preserve">tahun 2016 tentang Pembentukan </w:t>
      </w:r>
      <w:r w:rsidR="00BD3946">
        <w:t>Distrik</w:t>
      </w:r>
      <w:r>
        <w:t xml:space="preserve"> Tomor Birip dan </w:t>
      </w:r>
      <w:r w:rsidR="00BD3946">
        <w:t>Distrik</w:t>
      </w:r>
      <w:r>
        <w:t xml:space="preserve"> Sor Ep, </w:t>
      </w:r>
      <w:r w:rsidR="000F6A56">
        <w:t xml:space="preserve">tetapi proses Kodefikasi </w:t>
      </w:r>
      <w:r w:rsidR="00BD3946">
        <w:t>Distrik</w:t>
      </w:r>
      <w:r w:rsidR="000F6A56">
        <w:t xml:space="preserve"> terkendala dengan permas</w:t>
      </w:r>
      <w:r>
        <w:t>a</w:t>
      </w:r>
      <w:r w:rsidR="000F6A56">
        <w:t>lahan teknis, yaitu untuk peng</w:t>
      </w:r>
      <w:r>
        <w:t xml:space="preserve">usulan kodefikasi </w:t>
      </w:r>
      <w:r w:rsidR="00BD3946">
        <w:t>Distrik</w:t>
      </w:r>
      <w:r>
        <w:t xml:space="preserve"> pada</w:t>
      </w:r>
      <w:r w:rsidR="000F6A56">
        <w:t xml:space="preserve"> Direktorat Bina Administrasi Kewilayahan Kementerian Dalam Negeri</w:t>
      </w:r>
      <w:r w:rsidR="00662666">
        <w:t>, pada persyaratan teknis,</w:t>
      </w:r>
      <w:r>
        <w:t>diharuskanme</w:t>
      </w:r>
      <w:r w:rsidR="000F6A56">
        <w:t>lampirkan rekomendas</w:t>
      </w:r>
      <w:r w:rsidR="00662666">
        <w:t>i dari Kabupaten yang berbatasan dengan Kabupaten Asmat</w:t>
      </w:r>
      <w:r w:rsidR="007355FC">
        <w:t xml:space="preserve">, dan fasilitasi penyiapan data dan informasi pendukung Pembentukan </w:t>
      </w:r>
      <w:r w:rsidR="00BD3946">
        <w:t>Distrik</w:t>
      </w:r>
      <w:r w:rsidR="007355FC">
        <w:t xml:space="preserve"> dan Kajian Akademik Pemekaran Kelurahan, tetapi kegiatan kajian Akademik Pemekaran </w:t>
      </w:r>
      <w:r w:rsidR="00BD3946">
        <w:t>Distrik</w:t>
      </w:r>
      <w:r w:rsidR="007355FC">
        <w:t xml:space="preserve"> di lakukan tahun 2017 </w:t>
      </w:r>
      <w:r w:rsidR="000F6A56">
        <w:t xml:space="preserve">; </w:t>
      </w:r>
    </w:p>
    <w:p w:rsidR="00C50377" w:rsidRDefault="000F6A56" w:rsidP="00E6263D">
      <w:pPr>
        <w:pStyle w:val="ListParagraph"/>
        <w:numPr>
          <w:ilvl w:val="0"/>
          <w:numId w:val="14"/>
        </w:numPr>
        <w:spacing w:line="360" w:lineRule="auto"/>
        <w:ind w:left="1354"/>
        <w:jc w:val="both"/>
      </w:pPr>
      <w:r>
        <w:t>Pemekaran Kelurahan</w:t>
      </w:r>
      <w:r w:rsidR="00662666">
        <w:t>.</w:t>
      </w:r>
    </w:p>
    <w:p w:rsidR="00425C6E" w:rsidRDefault="001C3590" w:rsidP="007355FC">
      <w:pPr>
        <w:pStyle w:val="ListParagraph"/>
        <w:spacing w:line="360" w:lineRule="auto"/>
        <w:ind w:left="1440"/>
        <w:jc w:val="both"/>
      </w:pPr>
      <w:r>
        <w:t>Ses</w:t>
      </w:r>
      <w:r w:rsidR="008E7032">
        <w:t>uai Dokumen Pelaksanaan Anggaran Bag</w:t>
      </w:r>
      <w:r>
        <w:t>ian Tata Pemerintahan tahun 2016 di anggarkan</w:t>
      </w:r>
      <w:r w:rsidR="008E7032">
        <w:t xml:space="preserve"> fasilitasi penyiapan data dan informasi pendukung Pembentukan Kelurahan</w:t>
      </w:r>
      <w:r>
        <w:t xml:space="preserve"> dan Kajian Akademik Pemekaran Kelurahan, tetapi kegiatan kajian Akademik Pemekaran Kelurahan di lakukan tahun 2017.</w:t>
      </w:r>
    </w:p>
    <w:p w:rsidR="0089484F" w:rsidRDefault="0089484F" w:rsidP="007355FC">
      <w:pPr>
        <w:pStyle w:val="ListParagraph"/>
        <w:spacing w:line="360" w:lineRule="auto"/>
        <w:ind w:left="1440"/>
        <w:jc w:val="both"/>
      </w:pPr>
      <w:r>
        <w:tab/>
      </w:r>
    </w:p>
    <w:p w:rsidR="007355FC" w:rsidRPr="00300A49" w:rsidRDefault="007355FC" w:rsidP="007355FC">
      <w:pPr>
        <w:pStyle w:val="ListParagraph"/>
        <w:spacing w:line="360" w:lineRule="auto"/>
        <w:ind w:left="1440"/>
        <w:jc w:val="both"/>
      </w:pP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 xml:space="preserve">2.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Perbandingan Realisasi Kinerja </w:t>
      </w:r>
    </w:p>
    <w:tbl>
      <w:tblPr>
        <w:tblW w:w="9540" w:type="dxa"/>
        <w:tblInd w:w="108" w:type="dxa"/>
        <w:tblLayout w:type="fixed"/>
        <w:tblLook w:val="04A0"/>
      </w:tblPr>
      <w:tblGrid>
        <w:gridCol w:w="540"/>
        <w:gridCol w:w="1800"/>
        <w:gridCol w:w="1440"/>
        <w:gridCol w:w="2340"/>
        <w:gridCol w:w="720"/>
        <w:gridCol w:w="900"/>
        <w:gridCol w:w="900"/>
        <w:gridCol w:w="900"/>
      </w:tblGrid>
      <w:tr w:rsidR="009239F9" w:rsidRPr="00F523B4" w:rsidTr="009239F9">
        <w:trPr>
          <w:trHeight w:val="352"/>
        </w:trPr>
        <w:tc>
          <w:tcPr>
            <w:tcW w:w="540" w:type="dxa"/>
            <w:vMerge w:val="restart"/>
            <w:tcBorders>
              <w:top w:val="single" w:sz="8" w:space="0" w:color="auto"/>
              <w:left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sz w:val="20"/>
              </w:rPr>
              <w:t>NO</w:t>
            </w:r>
          </w:p>
        </w:tc>
        <w:tc>
          <w:tcPr>
            <w:tcW w:w="1800" w:type="dxa"/>
            <w:vMerge w:val="restart"/>
            <w:tcBorders>
              <w:top w:val="single" w:sz="8" w:space="0" w:color="auto"/>
              <w:left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TUJUAN</w:t>
            </w:r>
          </w:p>
        </w:tc>
        <w:tc>
          <w:tcPr>
            <w:tcW w:w="1440" w:type="dxa"/>
            <w:vMerge w:val="restart"/>
            <w:tcBorders>
              <w:top w:val="single" w:sz="8" w:space="0" w:color="auto"/>
              <w:left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SASARAN</w:t>
            </w:r>
          </w:p>
        </w:tc>
        <w:tc>
          <w:tcPr>
            <w:tcW w:w="2340" w:type="dxa"/>
            <w:vMerge w:val="restart"/>
            <w:tcBorders>
              <w:top w:val="single" w:sz="8" w:space="0" w:color="auto"/>
              <w:left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INDIKATOR SASARAN</w:t>
            </w:r>
          </w:p>
        </w:tc>
        <w:tc>
          <w:tcPr>
            <w:tcW w:w="720" w:type="dxa"/>
            <w:vMerge w:val="restart"/>
            <w:tcBorders>
              <w:top w:val="single" w:sz="8" w:space="0" w:color="auto"/>
              <w:left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SATUAN</w:t>
            </w:r>
          </w:p>
        </w:tc>
        <w:tc>
          <w:tcPr>
            <w:tcW w:w="900" w:type="dxa"/>
            <w:vMerge w:val="restart"/>
            <w:tcBorders>
              <w:top w:val="single" w:sz="8" w:space="0" w:color="auto"/>
              <w:left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TARGET</w:t>
            </w:r>
          </w:p>
        </w:tc>
        <w:tc>
          <w:tcPr>
            <w:tcW w:w="1800" w:type="dxa"/>
            <w:gridSpan w:val="2"/>
            <w:tcBorders>
              <w:top w:val="single" w:sz="8" w:space="0" w:color="auto"/>
              <w:left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Calibri" w:hAnsi="Times New Roman" w:cs="Times New Roman"/>
                <w:b/>
                <w:bCs/>
              </w:rPr>
              <w:t>REALISASI</w:t>
            </w:r>
          </w:p>
          <w:p w:rsidR="009239F9" w:rsidRPr="00F523B4" w:rsidRDefault="009239F9" w:rsidP="002E56F7">
            <w:pPr>
              <w:spacing w:after="0" w:line="240" w:lineRule="auto"/>
              <w:rPr>
                <w:rFonts w:ascii="Times New Roman" w:eastAsia="Times New Roman" w:hAnsi="Times New Roman" w:cs="Times New Roman"/>
                <w:b/>
                <w:bCs/>
              </w:rPr>
            </w:pPr>
          </w:p>
        </w:tc>
      </w:tr>
      <w:tr w:rsidR="009239F9" w:rsidRPr="00F523B4" w:rsidTr="009239F9">
        <w:trPr>
          <w:trHeight w:val="351"/>
        </w:trPr>
        <w:tc>
          <w:tcPr>
            <w:tcW w:w="540" w:type="dxa"/>
            <w:vMerge/>
            <w:tcBorders>
              <w:left w:val="single" w:sz="8" w:space="0" w:color="auto"/>
              <w:bottom w:val="single" w:sz="8" w:space="0" w:color="000000"/>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Calibri" w:hAnsi="Times New Roman" w:cs="Times New Roman"/>
                <w:b/>
                <w:bCs/>
                <w:sz w:val="20"/>
              </w:rPr>
            </w:pPr>
          </w:p>
        </w:tc>
        <w:tc>
          <w:tcPr>
            <w:tcW w:w="1800" w:type="dxa"/>
            <w:vMerge/>
            <w:tcBorders>
              <w:left w:val="single" w:sz="8" w:space="0" w:color="auto"/>
              <w:bottom w:val="single" w:sz="8" w:space="0" w:color="000000"/>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Calibri" w:hAnsi="Times New Roman" w:cs="Times New Roman"/>
                <w:b/>
                <w:bCs/>
              </w:rPr>
            </w:pPr>
          </w:p>
        </w:tc>
        <w:tc>
          <w:tcPr>
            <w:tcW w:w="1440" w:type="dxa"/>
            <w:vMerge/>
            <w:tcBorders>
              <w:left w:val="single" w:sz="8" w:space="0" w:color="auto"/>
              <w:bottom w:val="single" w:sz="8" w:space="0" w:color="000000"/>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Calibri" w:hAnsi="Times New Roman" w:cs="Times New Roman"/>
                <w:b/>
                <w:bCs/>
              </w:rPr>
            </w:pPr>
          </w:p>
        </w:tc>
        <w:tc>
          <w:tcPr>
            <w:tcW w:w="2340" w:type="dxa"/>
            <w:vMerge/>
            <w:tcBorders>
              <w:left w:val="single" w:sz="8" w:space="0" w:color="auto"/>
              <w:bottom w:val="single" w:sz="8" w:space="0" w:color="000000"/>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Calibri" w:hAnsi="Times New Roman" w:cs="Times New Roman"/>
                <w:b/>
                <w:bCs/>
              </w:rPr>
            </w:pPr>
          </w:p>
        </w:tc>
        <w:tc>
          <w:tcPr>
            <w:tcW w:w="720" w:type="dxa"/>
            <w:vMerge/>
            <w:tcBorders>
              <w:left w:val="single" w:sz="8" w:space="0" w:color="auto"/>
              <w:bottom w:val="single" w:sz="8" w:space="0" w:color="000000"/>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Calibri" w:hAnsi="Times New Roman" w:cs="Times New Roman"/>
                <w:b/>
                <w:bCs/>
              </w:rPr>
            </w:pPr>
          </w:p>
        </w:tc>
        <w:tc>
          <w:tcPr>
            <w:tcW w:w="900" w:type="dxa"/>
            <w:vMerge/>
            <w:tcBorders>
              <w:left w:val="single" w:sz="8" w:space="0" w:color="auto"/>
              <w:bottom w:val="single" w:sz="8" w:space="0" w:color="000000"/>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Calibri" w:hAnsi="Times New Roman" w:cs="Times New Roman"/>
                <w:b/>
                <w:bCs/>
              </w:rPr>
            </w:pPr>
          </w:p>
        </w:tc>
        <w:tc>
          <w:tcPr>
            <w:tcW w:w="900" w:type="dxa"/>
            <w:tcBorders>
              <w:top w:val="single" w:sz="8" w:space="0" w:color="auto"/>
              <w:left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2015</w:t>
            </w:r>
          </w:p>
        </w:tc>
        <w:tc>
          <w:tcPr>
            <w:tcW w:w="900" w:type="dxa"/>
            <w:tcBorders>
              <w:top w:val="single" w:sz="8" w:space="0" w:color="auto"/>
              <w:left w:val="single" w:sz="8" w:space="0" w:color="auto"/>
              <w:right w:val="single" w:sz="8" w:space="0" w:color="auto"/>
            </w:tcBorders>
            <w:shd w:val="clear" w:color="000000" w:fill="FFFFFF"/>
            <w:vAlign w:val="center"/>
          </w:tcPr>
          <w:p w:rsidR="009239F9" w:rsidRPr="00F523B4" w:rsidRDefault="009239F9" w:rsidP="009239F9">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2016</w:t>
            </w:r>
          </w:p>
        </w:tc>
      </w:tr>
      <w:tr w:rsidR="009239F9" w:rsidRPr="00F523B4" w:rsidTr="009239F9">
        <w:trPr>
          <w:trHeight w:val="315"/>
        </w:trPr>
        <w:tc>
          <w:tcPr>
            <w:tcW w:w="540" w:type="dxa"/>
            <w:tcBorders>
              <w:top w:val="nil"/>
              <w:left w:val="single" w:sz="8" w:space="0" w:color="auto"/>
              <w:bottom w:val="nil"/>
              <w:right w:val="single" w:sz="8" w:space="0" w:color="auto"/>
            </w:tcBorders>
            <w:shd w:val="clear" w:color="000000" w:fill="FFFFFF"/>
            <w:vAlign w:val="center"/>
            <w:hideMark/>
          </w:tcPr>
          <w:p w:rsidR="009239F9" w:rsidRPr="007355FC" w:rsidRDefault="009239F9" w:rsidP="009239F9">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1</w:t>
            </w:r>
          </w:p>
        </w:tc>
        <w:tc>
          <w:tcPr>
            <w:tcW w:w="1800" w:type="dxa"/>
            <w:tcBorders>
              <w:top w:val="nil"/>
              <w:left w:val="nil"/>
              <w:bottom w:val="nil"/>
              <w:right w:val="single" w:sz="8" w:space="0" w:color="auto"/>
            </w:tcBorders>
            <w:shd w:val="clear" w:color="000000" w:fill="FFFFFF"/>
            <w:vAlign w:val="center"/>
            <w:hideMark/>
          </w:tcPr>
          <w:p w:rsidR="009239F9" w:rsidRPr="007355FC" w:rsidRDefault="009239F9" w:rsidP="009239F9">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2</w:t>
            </w:r>
          </w:p>
        </w:tc>
        <w:tc>
          <w:tcPr>
            <w:tcW w:w="1440" w:type="dxa"/>
            <w:tcBorders>
              <w:top w:val="nil"/>
              <w:left w:val="nil"/>
              <w:bottom w:val="nil"/>
              <w:right w:val="single" w:sz="8" w:space="0" w:color="auto"/>
            </w:tcBorders>
            <w:shd w:val="clear" w:color="000000" w:fill="FFFFFF"/>
            <w:vAlign w:val="center"/>
            <w:hideMark/>
          </w:tcPr>
          <w:p w:rsidR="009239F9" w:rsidRPr="007355FC" w:rsidRDefault="009239F9" w:rsidP="009239F9">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3</w:t>
            </w:r>
          </w:p>
        </w:tc>
        <w:tc>
          <w:tcPr>
            <w:tcW w:w="2340" w:type="dxa"/>
            <w:tcBorders>
              <w:top w:val="nil"/>
              <w:left w:val="nil"/>
              <w:bottom w:val="nil"/>
              <w:right w:val="single" w:sz="8" w:space="0" w:color="auto"/>
            </w:tcBorders>
            <w:shd w:val="clear" w:color="000000" w:fill="FFFFFF"/>
            <w:vAlign w:val="center"/>
            <w:hideMark/>
          </w:tcPr>
          <w:p w:rsidR="009239F9" w:rsidRPr="007355FC" w:rsidRDefault="009239F9" w:rsidP="009239F9">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4</w:t>
            </w:r>
          </w:p>
        </w:tc>
        <w:tc>
          <w:tcPr>
            <w:tcW w:w="720" w:type="dxa"/>
            <w:tcBorders>
              <w:top w:val="nil"/>
              <w:left w:val="nil"/>
              <w:bottom w:val="single" w:sz="8" w:space="0" w:color="auto"/>
              <w:right w:val="single" w:sz="8" w:space="0" w:color="auto"/>
            </w:tcBorders>
            <w:shd w:val="clear" w:color="000000" w:fill="FFFFFF"/>
            <w:vAlign w:val="center"/>
            <w:hideMark/>
          </w:tcPr>
          <w:p w:rsidR="009239F9" w:rsidRPr="007355FC" w:rsidRDefault="009239F9" w:rsidP="009239F9">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5</w:t>
            </w:r>
          </w:p>
        </w:tc>
        <w:tc>
          <w:tcPr>
            <w:tcW w:w="900" w:type="dxa"/>
            <w:tcBorders>
              <w:top w:val="nil"/>
              <w:left w:val="nil"/>
              <w:bottom w:val="single" w:sz="8" w:space="0" w:color="auto"/>
              <w:right w:val="single" w:sz="8" w:space="0" w:color="auto"/>
            </w:tcBorders>
            <w:shd w:val="clear" w:color="000000" w:fill="FFFFFF"/>
            <w:vAlign w:val="center"/>
            <w:hideMark/>
          </w:tcPr>
          <w:p w:rsidR="009239F9" w:rsidRPr="007355FC" w:rsidRDefault="009239F9" w:rsidP="009239F9">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6</w:t>
            </w:r>
          </w:p>
        </w:tc>
        <w:tc>
          <w:tcPr>
            <w:tcW w:w="900" w:type="dxa"/>
            <w:tcBorders>
              <w:top w:val="nil"/>
              <w:left w:val="nil"/>
              <w:bottom w:val="single" w:sz="8" w:space="0" w:color="auto"/>
              <w:right w:val="single" w:sz="8" w:space="0" w:color="auto"/>
            </w:tcBorders>
            <w:shd w:val="clear" w:color="000000" w:fill="FFFFFF"/>
            <w:vAlign w:val="center"/>
            <w:hideMark/>
          </w:tcPr>
          <w:p w:rsidR="009239F9" w:rsidRPr="007355FC" w:rsidRDefault="009239F9" w:rsidP="009239F9">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7</w:t>
            </w:r>
          </w:p>
        </w:tc>
        <w:tc>
          <w:tcPr>
            <w:tcW w:w="900" w:type="dxa"/>
            <w:tcBorders>
              <w:top w:val="nil"/>
              <w:left w:val="nil"/>
              <w:bottom w:val="single" w:sz="8" w:space="0" w:color="auto"/>
              <w:right w:val="single" w:sz="8" w:space="0" w:color="auto"/>
            </w:tcBorders>
            <w:shd w:val="clear" w:color="000000" w:fill="FFFFFF"/>
            <w:vAlign w:val="center"/>
            <w:hideMark/>
          </w:tcPr>
          <w:p w:rsidR="009239F9" w:rsidRPr="007355FC" w:rsidRDefault="009239F9" w:rsidP="009239F9">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8</w:t>
            </w:r>
          </w:p>
        </w:tc>
      </w:tr>
      <w:tr w:rsidR="009239F9" w:rsidRPr="00F523B4" w:rsidTr="0089484F">
        <w:trPr>
          <w:trHeight w:val="315"/>
        </w:trPr>
        <w:tc>
          <w:tcPr>
            <w:tcW w:w="5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1800" w:type="dxa"/>
            <w:tcBorders>
              <w:top w:val="single" w:sz="8" w:space="0" w:color="auto"/>
              <w:left w:val="nil"/>
              <w:bottom w:val="single" w:sz="8" w:space="0" w:color="auto"/>
              <w:right w:val="single" w:sz="8" w:space="0" w:color="auto"/>
            </w:tcBorders>
            <w:shd w:val="clear" w:color="000000" w:fill="FFFFFF"/>
            <w:vAlign w:val="center"/>
            <w:hideMark/>
          </w:tcPr>
          <w:p w:rsidR="009239F9" w:rsidRPr="0089484F" w:rsidRDefault="009239F9" w:rsidP="0089484F">
            <w:pPr>
              <w:spacing w:after="0" w:line="240" w:lineRule="auto"/>
              <w:jc w:val="center"/>
              <w:rPr>
                <w:rFonts w:ascii="Times New Roman" w:eastAsia="Times New Roman" w:hAnsi="Times New Roman" w:cs="Times New Roman"/>
                <w:b/>
                <w:bCs/>
              </w:rPr>
            </w:pPr>
            <w:r w:rsidRPr="0089484F">
              <w:rPr>
                <w:rFonts w:ascii="Times New Roman" w:eastAsia="Times New Roman" w:hAnsi="Times New Roman" w:cs="Times New Roman"/>
                <w:b/>
                <w:bCs/>
              </w:rPr>
              <w:t>Misi 1</w:t>
            </w:r>
          </w:p>
        </w:tc>
        <w:tc>
          <w:tcPr>
            <w:tcW w:w="1440" w:type="dxa"/>
            <w:tcBorders>
              <w:top w:val="single" w:sz="8" w:space="0" w:color="auto"/>
              <w:left w:val="nil"/>
              <w:bottom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2340" w:type="dxa"/>
            <w:tcBorders>
              <w:top w:val="single" w:sz="8" w:space="0" w:color="auto"/>
              <w:left w:val="nil"/>
              <w:bottom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720" w:type="dxa"/>
            <w:tcBorders>
              <w:top w:val="nil"/>
              <w:left w:val="nil"/>
              <w:bottom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900" w:type="dxa"/>
            <w:tcBorders>
              <w:top w:val="nil"/>
              <w:left w:val="nil"/>
              <w:bottom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900" w:type="dxa"/>
            <w:tcBorders>
              <w:top w:val="nil"/>
              <w:left w:val="nil"/>
              <w:bottom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900" w:type="dxa"/>
            <w:tcBorders>
              <w:top w:val="nil"/>
              <w:left w:val="nil"/>
              <w:bottom w:val="single" w:sz="8" w:space="0" w:color="auto"/>
              <w:right w:val="single" w:sz="8" w:space="0" w:color="auto"/>
            </w:tcBorders>
            <w:shd w:val="clear" w:color="000000" w:fill="FFFFFF"/>
            <w:vAlign w:val="center"/>
            <w:hideMark/>
          </w:tcPr>
          <w:p w:rsidR="009239F9" w:rsidRPr="00F523B4" w:rsidRDefault="009239F9" w:rsidP="009239F9">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r>
      <w:tr w:rsidR="009239F9" w:rsidRPr="00F523B4" w:rsidTr="009239F9">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9239F9" w:rsidRPr="00F523B4" w:rsidRDefault="009239F9" w:rsidP="009239F9">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9239F9">
            <w:pPr>
              <w:spacing w:after="0" w:line="240" w:lineRule="auto"/>
              <w:rPr>
                <w:rFonts w:ascii="Times New Roman" w:eastAsia="Calibri" w:hAnsi="Times New Roman" w:cs="Times New Roman"/>
              </w:rPr>
            </w:pPr>
            <w:r w:rsidRPr="00F523B4">
              <w:rPr>
                <w:rFonts w:ascii="Times New Roman" w:eastAsia="Calibri" w:hAnsi="Times New Roman" w:cs="Times New Roman"/>
              </w:rPr>
              <w:t>Memperpendek rentang kendali pelayanan pemerintah kepada masyarakat</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9239F9">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Terlaksananya pelayanan publik yang baik</w:t>
            </w:r>
          </w:p>
        </w:tc>
        <w:tc>
          <w:tcPr>
            <w:tcW w:w="234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Cakupan pelayanan di public</w:t>
            </w:r>
          </w:p>
          <w:p w:rsidR="009239F9" w:rsidRPr="00F523B4" w:rsidRDefault="009239F9" w:rsidP="009239F9">
            <w:pPr>
              <w:pStyle w:val="ListParagraph"/>
              <w:numPr>
                <w:ilvl w:val="0"/>
                <w:numId w:val="12"/>
              </w:numPr>
              <w:ind w:left="252" w:hanging="180"/>
              <w:jc w:val="both"/>
              <w:rPr>
                <w:rFonts w:eastAsia="Calibri"/>
                <w:lang w:eastAsia="id-ID"/>
              </w:rPr>
            </w:pPr>
            <w:r w:rsidRPr="00F523B4">
              <w:rPr>
                <w:rFonts w:eastAsia="Calibri"/>
                <w:lang w:eastAsia="id-ID"/>
              </w:rPr>
              <w:t>Kabupaten</w:t>
            </w:r>
          </w:p>
          <w:p w:rsidR="009239F9" w:rsidRPr="00F523B4" w:rsidRDefault="00BD3946" w:rsidP="009239F9">
            <w:pPr>
              <w:pStyle w:val="ListParagraph"/>
              <w:numPr>
                <w:ilvl w:val="0"/>
                <w:numId w:val="12"/>
              </w:numPr>
              <w:ind w:left="252" w:hanging="192"/>
              <w:jc w:val="both"/>
              <w:rPr>
                <w:rFonts w:eastAsia="Calibri"/>
                <w:lang w:eastAsia="id-ID"/>
              </w:rPr>
            </w:pPr>
            <w:r>
              <w:rPr>
                <w:rFonts w:eastAsia="Calibri"/>
                <w:lang w:eastAsia="id-ID"/>
              </w:rPr>
              <w:t>Distrik</w:t>
            </w:r>
          </w:p>
          <w:p w:rsidR="009239F9" w:rsidRPr="00F523B4" w:rsidRDefault="009239F9" w:rsidP="009239F9">
            <w:pPr>
              <w:pStyle w:val="ListParagraph"/>
              <w:numPr>
                <w:ilvl w:val="0"/>
                <w:numId w:val="12"/>
              </w:numPr>
              <w:ind w:left="252" w:hanging="180"/>
              <w:jc w:val="both"/>
              <w:rPr>
                <w:rFonts w:eastAsia="Calibri"/>
                <w:lang w:eastAsia="id-ID"/>
              </w:rPr>
            </w:pPr>
            <w:r w:rsidRPr="00F523B4">
              <w:rPr>
                <w:rFonts w:eastAsia="Calibri"/>
                <w:lang w:eastAsia="id-ID"/>
              </w:rPr>
              <w:t>Kelurahan</w:t>
            </w:r>
          </w:p>
        </w:tc>
        <w:tc>
          <w:tcPr>
            <w:tcW w:w="72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Calibri" w:hAnsi="Times New Roman" w:cs="Times New Roman"/>
              </w:rPr>
              <w:t>100%</w:t>
            </w:r>
          </w:p>
        </w:tc>
      </w:tr>
      <w:tr w:rsidR="009239F9" w:rsidRPr="00F523B4" w:rsidTr="009239F9">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80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Meningkatkan pembangunan dan kesejahteraan masyarakat</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pembangunan dan kesejahteraan masyarakat</w:t>
            </w:r>
          </w:p>
        </w:tc>
        <w:tc>
          <w:tcPr>
            <w:tcW w:w="234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pembangunan dan kesejahteraan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9239F9">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80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Mendorong peningkatan perekomoniman masyarakat</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perekonomian masyarakat</w:t>
            </w:r>
          </w:p>
        </w:tc>
        <w:tc>
          <w:tcPr>
            <w:tcW w:w="234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Capaian peningkatan pendapatan masyarakat</w:t>
            </w:r>
          </w:p>
        </w:tc>
        <w:tc>
          <w:tcPr>
            <w:tcW w:w="72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89484F">
        <w:trPr>
          <w:trHeight w:val="403"/>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vAlign w:val="center"/>
            <w:hideMark/>
          </w:tcPr>
          <w:p w:rsidR="009239F9" w:rsidRPr="0089484F" w:rsidRDefault="009239F9" w:rsidP="0089484F">
            <w:pPr>
              <w:spacing w:after="0" w:line="240" w:lineRule="auto"/>
              <w:jc w:val="center"/>
              <w:rPr>
                <w:rFonts w:ascii="Times New Roman" w:eastAsia="Calibri" w:hAnsi="Times New Roman" w:cs="Times New Roman"/>
                <w:b/>
              </w:rPr>
            </w:pPr>
            <w:r w:rsidRPr="0089484F">
              <w:rPr>
                <w:rFonts w:ascii="Times New Roman" w:eastAsia="Calibri" w:hAnsi="Times New Roman" w:cs="Times New Roman"/>
                <w:b/>
              </w:rPr>
              <w:t>Misi 2</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9239F9">
            <w:pPr>
              <w:spacing w:after="0" w:line="240" w:lineRule="auto"/>
              <w:rPr>
                <w:rFonts w:ascii="Times New Roman" w:eastAsia="Calibri" w:hAnsi="Times New Roman" w:cs="Times New Roman"/>
                <w:lang w:eastAsia="id-ID"/>
              </w:rPr>
            </w:pPr>
          </w:p>
        </w:tc>
        <w:tc>
          <w:tcPr>
            <w:tcW w:w="234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jc w:val="both"/>
              <w:rPr>
                <w:rFonts w:ascii="Times New Roman" w:eastAsia="Calibri" w:hAnsi="Times New Roman" w:cs="Times New Roman"/>
                <w:lang w:eastAsia="id-ID"/>
              </w:rPr>
            </w:pPr>
          </w:p>
        </w:tc>
        <w:tc>
          <w:tcPr>
            <w:tcW w:w="72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p>
        </w:tc>
      </w:tr>
      <w:tr w:rsidR="009239F9" w:rsidRPr="00F523B4" w:rsidTr="009239F9">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9239F9" w:rsidRPr="00F523B4" w:rsidRDefault="009239F9" w:rsidP="009239F9">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9239F9">
            <w:pPr>
              <w:spacing w:after="0" w:line="240" w:lineRule="auto"/>
              <w:rPr>
                <w:rFonts w:ascii="Times New Roman" w:eastAsia="Calibri" w:hAnsi="Times New Roman" w:cs="Times New Roman"/>
              </w:rPr>
            </w:pPr>
            <w:r w:rsidRPr="00F523B4">
              <w:rPr>
                <w:rFonts w:ascii="Times New Roman" w:eastAsia="Calibri" w:hAnsi="Times New Roman" w:cs="Times New Roman"/>
              </w:rPr>
              <w:t>Meningkatkan kualitas penyelenggaraan pemerintahan</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9239F9">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kualitas penyelenggaraan pemerintahan</w:t>
            </w:r>
          </w:p>
        </w:tc>
        <w:tc>
          <w:tcPr>
            <w:tcW w:w="234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pelayanan pemerintahan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9239F9">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800" w:type="dxa"/>
            <w:tcBorders>
              <w:top w:val="nil"/>
              <w:left w:val="single" w:sz="8" w:space="0" w:color="auto"/>
              <w:bottom w:val="single" w:sz="8" w:space="0" w:color="000000"/>
              <w:right w:val="single" w:sz="8" w:space="0" w:color="auto"/>
            </w:tcBorders>
            <w:shd w:val="clear" w:color="auto" w:fill="auto"/>
            <w:vAlign w:val="center"/>
          </w:tcPr>
          <w:p w:rsidR="009239F9" w:rsidRPr="00F523B4" w:rsidRDefault="009239F9" w:rsidP="009239F9">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Meningkatkan pembinaan penyelenggaraan pemerintah</w:t>
            </w:r>
          </w:p>
        </w:tc>
        <w:tc>
          <w:tcPr>
            <w:tcW w:w="1440" w:type="dxa"/>
            <w:tcBorders>
              <w:top w:val="nil"/>
              <w:left w:val="single" w:sz="8" w:space="0" w:color="auto"/>
              <w:bottom w:val="single" w:sz="8" w:space="0" w:color="000000"/>
              <w:right w:val="single" w:sz="8" w:space="0" w:color="auto"/>
            </w:tcBorders>
            <w:shd w:val="clear" w:color="auto" w:fill="auto"/>
            <w:vAlign w:val="center"/>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pembinaan penyelenggaraan pemerintahan</w:t>
            </w:r>
          </w:p>
        </w:tc>
        <w:tc>
          <w:tcPr>
            <w:tcW w:w="234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pelaksanaan pembinaan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9239F9">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800" w:type="dxa"/>
            <w:tcBorders>
              <w:top w:val="nil"/>
              <w:left w:val="single" w:sz="8" w:space="0" w:color="auto"/>
              <w:bottom w:val="single" w:sz="8" w:space="0" w:color="000000"/>
              <w:right w:val="single" w:sz="8" w:space="0" w:color="auto"/>
            </w:tcBorders>
            <w:shd w:val="clear" w:color="auto" w:fill="auto"/>
            <w:vAlign w:val="center"/>
          </w:tcPr>
          <w:p w:rsidR="009239F9" w:rsidRPr="00F523B4" w:rsidRDefault="009239F9" w:rsidP="009239F9">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Meningkatkan mutu pelaksanaan administrasi penyelenggaraan pemerintahan</w:t>
            </w:r>
          </w:p>
        </w:tc>
        <w:tc>
          <w:tcPr>
            <w:tcW w:w="1440" w:type="dxa"/>
            <w:tcBorders>
              <w:top w:val="nil"/>
              <w:left w:val="single" w:sz="8" w:space="0" w:color="auto"/>
              <w:bottom w:val="single" w:sz="8" w:space="0" w:color="000000"/>
              <w:right w:val="single" w:sz="8" w:space="0" w:color="auto"/>
            </w:tcBorders>
            <w:shd w:val="clear" w:color="auto" w:fill="auto"/>
            <w:vAlign w:val="center"/>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mutu pelayanan administrasi pemerintahan</w:t>
            </w:r>
          </w:p>
        </w:tc>
        <w:tc>
          <w:tcPr>
            <w:tcW w:w="234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pelayanan administrasi pemerintahan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89484F">
        <w:trPr>
          <w:trHeight w:val="360"/>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vAlign w:val="center"/>
            <w:hideMark/>
          </w:tcPr>
          <w:p w:rsidR="009239F9" w:rsidRPr="0089484F" w:rsidRDefault="009239F9" w:rsidP="0089484F">
            <w:pPr>
              <w:spacing w:after="0" w:line="240" w:lineRule="auto"/>
              <w:jc w:val="center"/>
              <w:rPr>
                <w:rFonts w:ascii="Times New Roman" w:eastAsia="Calibri" w:hAnsi="Times New Roman" w:cs="Times New Roman"/>
                <w:b/>
              </w:rPr>
            </w:pPr>
            <w:r w:rsidRPr="0089484F">
              <w:rPr>
                <w:rFonts w:ascii="Times New Roman" w:eastAsia="Calibri" w:hAnsi="Times New Roman" w:cs="Times New Roman"/>
                <w:b/>
              </w:rPr>
              <w:t>Misi 3</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9239F9">
            <w:pPr>
              <w:spacing w:after="0" w:line="240" w:lineRule="auto"/>
              <w:rPr>
                <w:rFonts w:ascii="Times New Roman" w:eastAsia="Calibri" w:hAnsi="Times New Roman" w:cs="Times New Roman"/>
                <w:lang w:eastAsia="id-ID"/>
              </w:rPr>
            </w:pPr>
          </w:p>
        </w:tc>
        <w:tc>
          <w:tcPr>
            <w:tcW w:w="234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jc w:val="both"/>
              <w:rPr>
                <w:rFonts w:ascii="Times New Roman" w:eastAsia="Calibri" w:hAnsi="Times New Roman" w:cs="Times New Roman"/>
                <w:lang w:eastAsia="id-ID"/>
              </w:rPr>
            </w:pPr>
          </w:p>
        </w:tc>
        <w:tc>
          <w:tcPr>
            <w:tcW w:w="72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rPr>
                <w:rFonts w:ascii="Times New Roman" w:eastAsia="Times New Roman"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rPr>
                <w:rFonts w:ascii="Times New Roman" w:eastAsia="Times New Roman" w:hAnsi="Times New Roman" w:cs="Times New Roman"/>
              </w:rPr>
            </w:pPr>
          </w:p>
        </w:tc>
      </w:tr>
      <w:tr w:rsidR="009239F9" w:rsidRPr="00F523B4" w:rsidTr="009239F9">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9239F9" w:rsidRPr="00F523B4" w:rsidRDefault="009239F9" w:rsidP="009239F9">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9239F9">
            <w:pPr>
              <w:spacing w:after="0" w:line="240" w:lineRule="auto"/>
              <w:rPr>
                <w:rFonts w:ascii="Times New Roman" w:eastAsia="Calibri" w:hAnsi="Times New Roman" w:cs="Times New Roman"/>
              </w:rPr>
            </w:pPr>
            <w:r w:rsidRPr="00F523B4">
              <w:rPr>
                <w:rFonts w:ascii="Times New Roman" w:eastAsia="Calibri" w:hAnsi="Times New Roman" w:cs="Times New Roman"/>
              </w:rPr>
              <w:t>Peningkatan Mutu pelayanan pemerintahan</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9239F9">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mutu pelayanan pemerintahan</w:t>
            </w:r>
          </w:p>
        </w:tc>
        <w:tc>
          <w:tcPr>
            <w:tcW w:w="234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tingkat pelayanan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89484F">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lastRenderedPageBreak/>
              <w:t>2</w:t>
            </w:r>
          </w:p>
        </w:tc>
        <w:tc>
          <w:tcPr>
            <w:tcW w:w="180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rPr>
            </w:pPr>
            <w:r w:rsidRPr="00F523B4">
              <w:rPr>
                <w:rFonts w:ascii="Times New Roman" w:eastAsia="Calibri" w:hAnsi="Times New Roman" w:cs="Times New Roman"/>
              </w:rPr>
              <w:t>Peningkatan kualitas pelaporan administrasi perkantoran</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kualitas pelayanan administrasi pemerintahan</w:t>
            </w:r>
          </w:p>
        </w:tc>
        <w:tc>
          <w:tcPr>
            <w:tcW w:w="2340" w:type="dxa"/>
            <w:tcBorders>
              <w:top w:val="nil"/>
              <w:left w:val="nil"/>
              <w:bottom w:val="single" w:sz="8" w:space="0" w:color="auto"/>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tingkat pelayanan administrasi pemerintahan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89484F">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80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rPr>
            </w:pPr>
            <w:r w:rsidRPr="00F523B4">
              <w:rPr>
                <w:rFonts w:ascii="Times New Roman" w:eastAsia="Calibri" w:hAnsi="Times New Roman" w:cs="Times New Roman"/>
              </w:rPr>
              <w:t>Mewujudkan koordinasi dan konsultasi efektif dan efesien</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koordinasi dan konsultasi yang efektif dan efesien </w:t>
            </w:r>
          </w:p>
        </w:tc>
        <w:tc>
          <w:tcPr>
            <w:tcW w:w="2340" w:type="dxa"/>
            <w:tcBorders>
              <w:top w:val="nil"/>
              <w:left w:val="nil"/>
              <w:bottom w:val="single" w:sz="8" w:space="0" w:color="auto"/>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Capaian pelaksanaan koordinasi dan konsultasi :</w:t>
            </w:r>
          </w:p>
          <w:p w:rsidR="009239F9" w:rsidRPr="00F523B4" w:rsidRDefault="009239F9" w:rsidP="0089484F">
            <w:pPr>
              <w:pStyle w:val="ListParagraph"/>
              <w:numPr>
                <w:ilvl w:val="0"/>
                <w:numId w:val="12"/>
              </w:numPr>
              <w:ind w:left="252" w:hanging="180"/>
              <w:rPr>
                <w:rFonts w:eastAsia="Calibri"/>
                <w:lang w:eastAsia="id-ID"/>
              </w:rPr>
            </w:pPr>
            <w:r w:rsidRPr="00F523B4">
              <w:rPr>
                <w:rFonts w:eastAsia="Calibri"/>
                <w:lang w:eastAsia="id-ID"/>
              </w:rPr>
              <w:t>Kabupaten-</w:t>
            </w:r>
            <w:r w:rsidR="00BD3946">
              <w:rPr>
                <w:rFonts w:eastAsia="Calibri"/>
                <w:lang w:eastAsia="id-ID"/>
              </w:rPr>
              <w:t>Distrik</w:t>
            </w:r>
          </w:p>
          <w:p w:rsidR="009239F9" w:rsidRPr="00F523B4" w:rsidRDefault="00BD3946" w:rsidP="0089484F">
            <w:pPr>
              <w:pStyle w:val="ListParagraph"/>
              <w:numPr>
                <w:ilvl w:val="0"/>
                <w:numId w:val="12"/>
              </w:numPr>
              <w:ind w:left="252" w:hanging="180"/>
              <w:rPr>
                <w:rFonts w:eastAsia="Calibri"/>
                <w:lang w:eastAsia="id-ID"/>
              </w:rPr>
            </w:pPr>
            <w:r>
              <w:rPr>
                <w:rFonts w:eastAsia="Calibri"/>
                <w:lang w:eastAsia="id-ID"/>
              </w:rPr>
              <w:t>Distrik</w:t>
            </w:r>
            <w:r w:rsidR="009239F9" w:rsidRPr="00F523B4">
              <w:rPr>
                <w:rFonts w:eastAsia="Calibri"/>
                <w:lang w:eastAsia="id-ID"/>
              </w:rPr>
              <w:t xml:space="preserve"> –kampung</w:t>
            </w:r>
          </w:p>
          <w:p w:rsidR="009239F9" w:rsidRPr="00F523B4" w:rsidRDefault="00BD3946" w:rsidP="0089484F">
            <w:pPr>
              <w:pStyle w:val="ListParagraph"/>
              <w:numPr>
                <w:ilvl w:val="0"/>
                <w:numId w:val="12"/>
              </w:numPr>
              <w:ind w:left="252" w:hanging="180"/>
              <w:rPr>
                <w:rFonts w:eastAsia="Calibri"/>
                <w:lang w:eastAsia="id-ID"/>
              </w:rPr>
            </w:pPr>
            <w:r>
              <w:rPr>
                <w:rFonts w:eastAsia="Calibri"/>
                <w:lang w:eastAsia="id-ID"/>
              </w:rPr>
              <w:t>Distrik</w:t>
            </w:r>
            <w:r w:rsidR="009239F9" w:rsidRPr="00F523B4">
              <w:rPr>
                <w:rFonts w:eastAsia="Calibri"/>
                <w:lang w:eastAsia="id-ID"/>
              </w:rPr>
              <w:t>-kabupaten</w:t>
            </w:r>
          </w:p>
          <w:p w:rsidR="009239F9" w:rsidRPr="00F523B4" w:rsidRDefault="009239F9" w:rsidP="0089484F">
            <w:pPr>
              <w:pStyle w:val="ListParagraph"/>
              <w:numPr>
                <w:ilvl w:val="0"/>
                <w:numId w:val="12"/>
              </w:numPr>
              <w:ind w:left="252" w:hanging="180"/>
              <w:rPr>
                <w:rFonts w:eastAsia="Calibri"/>
                <w:lang w:eastAsia="id-ID"/>
              </w:rPr>
            </w:pPr>
            <w:r w:rsidRPr="00F523B4">
              <w:rPr>
                <w:rFonts w:eastAsia="Calibri"/>
                <w:lang w:eastAsia="id-ID"/>
              </w:rPr>
              <w:t>Kabupaten-provinsi</w:t>
            </w:r>
          </w:p>
          <w:p w:rsidR="009239F9" w:rsidRPr="00F523B4" w:rsidRDefault="009239F9" w:rsidP="0089484F">
            <w:pPr>
              <w:pStyle w:val="ListParagraph"/>
              <w:numPr>
                <w:ilvl w:val="0"/>
                <w:numId w:val="12"/>
              </w:numPr>
              <w:ind w:left="252" w:hanging="180"/>
              <w:rPr>
                <w:rFonts w:eastAsia="Calibri"/>
                <w:lang w:eastAsia="id-ID"/>
              </w:rPr>
            </w:pPr>
            <w:r w:rsidRPr="00F523B4">
              <w:rPr>
                <w:rFonts w:eastAsia="Calibri"/>
                <w:lang w:eastAsia="id-ID"/>
              </w:rPr>
              <w:t>Kabupaten-keme</w:t>
            </w:r>
            <w:r>
              <w:rPr>
                <w:rFonts w:eastAsia="Calibri"/>
                <w:lang w:eastAsia="id-ID"/>
              </w:rPr>
              <w:t>n</w:t>
            </w:r>
            <w:r w:rsidRPr="00F523B4">
              <w:rPr>
                <w:rFonts w:eastAsia="Calibri"/>
                <w:lang w:eastAsia="id-ID"/>
              </w:rPr>
              <w:t>trian</w:t>
            </w:r>
          </w:p>
        </w:tc>
        <w:tc>
          <w:tcPr>
            <w:tcW w:w="72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89484F">
        <w:trPr>
          <w:trHeight w:val="403"/>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vAlign w:val="center"/>
            <w:hideMark/>
          </w:tcPr>
          <w:p w:rsidR="009239F9" w:rsidRPr="0089484F" w:rsidRDefault="009239F9" w:rsidP="0089484F">
            <w:pPr>
              <w:spacing w:after="0" w:line="240" w:lineRule="auto"/>
              <w:jc w:val="center"/>
              <w:rPr>
                <w:rFonts w:ascii="Times New Roman" w:eastAsia="Calibri" w:hAnsi="Times New Roman" w:cs="Times New Roman"/>
                <w:b/>
              </w:rPr>
            </w:pPr>
            <w:r w:rsidRPr="0089484F">
              <w:rPr>
                <w:rFonts w:ascii="Times New Roman" w:eastAsia="Calibri" w:hAnsi="Times New Roman" w:cs="Times New Roman"/>
                <w:b/>
              </w:rPr>
              <w:t>Misi 4</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lang w:eastAsia="id-ID"/>
              </w:rPr>
            </w:pPr>
          </w:p>
        </w:tc>
        <w:tc>
          <w:tcPr>
            <w:tcW w:w="2340" w:type="dxa"/>
            <w:tcBorders>
              <w:top w:val="nil"/>
              <w:left w:val="nil"/>
              <w:bottom w:val="single" w:sz="8" w:space="0" w:color="auto"/>
              <w:right w:val="single" w:sz="8" w:space="0" w:color="auto"/>
            </w:tcBorders>
            <w:shd w:val="clear" w:color="auto" w:fill="auto"/>
            <w:hideMark/>
          </w:tcPr>
          <w:p w:rsidR="009239F9" w:rsidRPr="00F523B4" w:rsidRDefault="009239F9" w:rsidP="0089484F">
            <w:pPr>
              <w:rPr>
                <w:rFonts w:ascii="Times New Roman" w:eastAsia="Calibri" w:hAnsi="Times New Roman" w:cs="Times New Roman"/>
                <w:lang w:eastAsia="id-ID"/>
              </w:rPr>
            </w:pPr>
          </w:p>
        </w:tc>
        <w:tc>
          <w:tcPr>
            <w:tcW w:w="72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rPr>
                <w:rFonts w:ascii="Times New Roman" w:eastAsia="Times New Roman"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9239F9" w:rsidRPr="00F523B4" w:rsidRDefault="009239F9" w:rsidP="009239F9">
            <w:pPr>
              <w:spacing w:after="0" w:line="240" w:lineRule="auto"/>
              <w:rPr>
                <w:rFonts w:ascii="Times New Roman" w:eastAsia="Times New Roman" w:hAnsi="Times New Roman" w:cs="Times New Roman"/>
              </w:rPr>
            </w:pPr>
          </w:p>
        </w:tc>
      </w:tr>
      <w:tr w:rsidR="009239F9" w:rsidRPr="00F523B4" w:rsidTr="0089484F">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9239F9" w:rsidRPr="00F523B4" w:rsidRDefault="009239F9" w:rsidP="009239F9">
            <w:pPr>
              <w:spacing w:after="0" w:line="240" w:lineRule="auto"/>
              <w:rPr>
                <w:rFonts w:ascii="Times New Roman" w:eastAsia="Calibri" w:hAnsi="Times New Roman" w:cs="Times New Roman"/>
              </w:rPr>
            </w:pPr>
          </w:p>
        </w:tc>
        <w:tc>
          <w:tcPr>
            <w:tcW w:w="180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rPr>
            </w:pPr>
            <w:r w:rsidRPr="00F523B4">
              <w:rPr>
                <w:rFonts w:ascii="Times New Roman" w:eastAsia="Calibri" w:hAnsi="Times New Roman" w:cs="Times New Roman"/>
              </w:rPr>
              <w:t xml:space="preserve">Peningkatan Kualitas SDM </w:t>
            </w:r>
            <w:r w:rsidR="00BD3946">
              <w:rPr>
                <w:rFonts w:ascii="Times New Roman" w:eastAsia="Calibri" w:hAnsi="Times New Roman" w:cs="Times New Roman"/>
              </w:rPr>
              <w:t>Distrik</w:t>
            </w:r>
          </w:p>
        </w:tc>
        <w:tc>
          <w:tcPr>
            <w:tcW w:w="1440" w:type="dxa"/>
            <w:tcBorders>
              <w:top w:val="nil"/>
              <w:left w:val="single" w:sz="8" w:space="0" w:color="auto"/>
              <w:bottom w:val="single" w:sz="8" w:space="0" w:color="000000"/>
              <w:right w:val="single" w:sz="8" w:space="0" w:color="auto"/>
            </w:tcBorders>
            <w:shd w:val="clear" w:color="auto" w:fill="auto"/>
            <w:hideMark/>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Kualitas SDM yang memadai di setiap </w:t>
            </w:r>
            <w:r w:rsidR="00BD3946">
              <w:rPr>
                <w:rFonts w:ascii="Times New Roman" w:eastAsia="Calibri" w:hAnsi="Times New Roman" w:cs="Times New Roman"/>
                <w:lang w:eastAsia="id-ID"/>
              </w:rPr>
              <w:t>Distrik</w:t>
            </w:r>
          </w:p>
        </w:tc>
        <w:tc>
          <w:tcPr>
            <w:tcW w:w="2340" w:type="dxa"/>
            <w:tcBorders>
              <w:top w:val="nil"/>
              <w:left w:val="nil"/>
              <w:bottom w:val="single" w:sz="8" w:space="0" w:color="auto"/>
              <w:right w:val="single" w:sz="8" w:space="0" w:color="auto"/>
            </w:tcBorders>
            <w:shd w:val="clear" w:color="auto" w:fill="auto"/>
            <w:hideMark/>
          </w:tcPr>
          <w:p w:rsidR="009239F9" w:rsidRPr="00F523B4" w:rsidRDefault="009239F9" w:rsidP="0089484F">
            <w:pPr>
              <w:rPr>
                <w:rFonts w:ascii="Times New Roman" w:hAnsi="Times New Roman" w:cs="Times New Roman"/>
                <w:lang w:eastAsia="id-ID"/>
              </w:rPr>
            </w:pPr>
            <w:r w:rsidRPr="00F523B4">
              <w:rPr>
                <w:rFonts w:ascii="Times New Roman" w:hAnsi="Times New Roman" w:cs="Times New Roman"/>
                <w:lang w:eastAsia="id-ID"/>
              </w:rPr>
              <w:t>Capaian peningkatan pelayanan aparatur</w:t>
            </w:r>
          </w:p>
        </w:tc>
        <w:tc>
          <w:tcPr>
            <w:tcW w:w="72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89484F">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800" w:type="dxa"/>
            <w:tcBorders>
              <w:top w:val="nil"/>
              <w:left w:val="single" w:sz="8" w:space="0" w:color="auto"/>
              <w:bottom w:val="single" w:sz="8" w:space="0" w:color="000000"/>
              <w:right w:val="single" w:sz="8" w:space="0" w:color="auto"/>
            </w:tcBorders>
            <w:shd w:val="clear" w:color="auto" w:fill="auto"/>
          </w:tcPr>
          <w:p w:rsidR="009239F9" w:rsidRPr="00F523B4" w:rsidRDefault="009239F9" w:rsidP="0089484F">
            <w:pPr>
              <w:spacing w:after="0" w:line="240" w:lineRule="auto"/>
              <w:rPr>
                <w:rFonts w:ascii="Times New Roman" w:eastAsia="Calibri" w:hAnsi="Times New Roman" w:cs="Times New Roman"/>
              </w:rPr>
            </w:pPr>
            <w:r w:rsidRPr="00F523B4">
              <w:rPr>
                <w:rFonts w:ascii="Times New Roman" w:eastAsia="Calibri" w:hAnsi="Times New Roman" w:cs="Times New Roman"/>
              </w:rPr>
              <w:t xml:space="preserve">Peningkatan kualitas pelayanan aparatur </w:t>
            </w:r>
            <w:r w:rsidR="00BD3946">
              <w:rPr>
                <w:rFonts w:ascii="Times New Roman" w:eastAsia="Calibri" w:hAnsi="Times New Roman" w:cs="Times New Roman"/>
              </w:rPr>
              <w:t>Distrik</w:t>
            </w:r>
          </w:p>
        </w:tc>
        <w:tc>
          <w:tcPr>
            <w:tcW w:w="1440" w:type="dxa"/>
            <w:tcBorders>
              <w:top w:val="nil"/>
              <w:left w:val="single" w:sz="8" w:space="0" w:color="auto"/>
              <w:bottom w:val="single" w:sz="8" w:space="0" w:color="000000"/>
              <w:right w:val="single" w:sz="8" w:space="0" w:color="auto"/>
            </w:tcBorders>
            <w:shd w:val="clear" w:color="auto" w:fill="auto"/>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peningkatan pelayanan aparatur disetiap </w:t>
            </w:r>
            <w:r w:rsidR="00BD3946">
              <w:rPr>
                <w:rFonts w:ascii="Times New Roman" w:eastAsia="Calibri" w:hAnsi="Times New Roman" w:cs="Times New Roman"/>
                <w:lang w:eastAsia="id-ID"/>
              </w:rPr>
              <w:t>Distrik</w:t>
            </w:r>
          </w:p>
        </w:tc>
        <w:tc>
          <w:tcPr>
            <w:tcW w:w="2340" w:type="dxa"/>
            <w:tcBorders>
              <w:top w:val="nil"/>
              <w:left w:val="nil"/>
              <w:bottom w:val="single" w:sz="8" w:space="0" w:color="auto"/>
              <w:right w:val="single" w:sz="8" w:space="0" w:color="auto"/>
            </w:tcBorders>
            <w:shd w:val="clear" w:color="auto" w:fill="auto"/>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Capaian tingkat pelayanan aparatur</w:t>
            </w:r>
          </w:p>
        </w:tc>
        <w:tc>
          <w:tcPr>
            <w:tcW w:w="72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9239F9" w:rsidRPr="00F523B4" w:rsidTr="0089484F">
        <w:trPr>
          <w:trHeight w:val="615"/>
        </w:trPr>
        <w:tc>
          <w:tcPr>
            <w:tcW w:w="540" w:type="dxa"/>
            <w:tcBorders>
              <w:top w:val="nil"/>
              <w:left w:val="single" w:sz="8" w:space="0" w:color="auto"/>
              <w:bottom w:val="single" w:sz="8" w:space="0" w:color="000000"/>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800" w:type="dxa"/>
            <w:tcBorders>
              <w:top w:val="nil"/>
              <w:left w:val="single" w:sz="8" w:space="0" w:color="auto"/>
              <w:bottom w:val="single" w:sz="8" w:space="0" w:color="000000"/>
              <w:right w:val="single" w:sz="8" w:space="0" w:color="auto"/>
            </w:tcBorders>
            <w:shd w:val="clear" w:color="auto" w:fill="auto"/>
          </w:tcPr>
          <w:p w:rsidR="009239F9" w:rsidRPr="00F523B4" w:rsidRDefault="009239F9" w:rsidP="0089484F">
            <w:pPr>
              <w:spacing w:after="0" w:line="240" w:lineRule="auto"/>
              <w:rPr>
                <w:rFonts w:ascii="Times New Roman" w:eastAsia="Calibri" w:hAnsi="Times New Roman" w:cs="Times New Roman"/>
              </w:rPr>
            </w:pPr>
            <w:r w:rsidRPr="00F523B4">
              <w:rPr>
                <w:rFonts w:ascii="Times New Roman" w:eastAsia="Calibri" w:hAnsi="Times New Roman" w:cs="Times New Roman"/>
              </w:rPr>
              <w:t>Peningkatan disiplin dan loyalitas aparatur terhadap peraturab yang berlaku</w:t>
            </w:r>
          </w:p>
        </w:tc>
        <w:tc>
          <w:tcPr>
            <w:tcW w:w="1440" w:type="dxa"/>
            <w:tcBorders>
              <w:top w:val="nil"/>
              <w:left w:val="single" w:sz="8" w:space="0" w:color="auto"/>
              <w:bottom w:val="single" w:sz="8" w:space="0" w:color="000000"/>
              <w:right w:val="single" w:sz="8" w:space="0" w:color="auto"/>
            </w:tcBorders>
            <w:shd w:val="clear" w:color="auto" w:fill="auto"/>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disiplin loyalitas aparatur terhadap peraturan perundang-undangan yang berlaku</w:t>
            </w:r>
          </w:p>
        </w:tc>
        <w:tc>
          <w:tcPr>
            <w:tcW w:w="2340" w:type="dxa"/>
            <w:tcBorders>
              <w:top w:val="nil"/>
              <w:left w:val="nil"/>
              <w:bottom w:val="single" w:sz="8" w:space="0" w:color="auto"/>
              <w:right w:val="single" w:sz="8" w:space="0" w:color="auto"/>
            </w:tcBorders>
            <w:shd w:val="clear" w:color="auto" w:fill="auto"/>
          </w:tcPr>
          <w:p w:rsidR="009239F9" w:rsidRPr="00F523B4" w:rsidRDefault="009239F9" w:rsidP="0089484F">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Capaian kepatuhan terhadap peraturan perundang undangan yang berlaku</w:t>
            </w:r>
          </w:p>
        </w:tc>
        <w:tc>
          <w:tcPr>
            <w:tcW w:w="72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9239F9" w:rsidRPr="00F523B4" w:rsidRDefault="009239F9" w:rsidP="009239F9">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bl>
    <w:p w:rsidR="009239F9" w:rsidRDefault="009239F9" w:rsidP="00610FAC">
      <w:pPr>
        <w:spacing w:after="0" w:line="360" w:lineRule="auto"/>
        <w:ind w:left="993"/>
        <w:jc w:val="both"/>
        <w:rPr>
          <w:rFonts w:ascii="Times New Roman" w:hAnsi="Times New Roman" w:cs="Times New Roman"/>
          <w:sz w:val="24"/>
          <w:szCs w:val="24"/>
        </w:rPr>
      </w:pPr>
    </w:p>
    <w:p w:rsidR="00425C6E" w:rsidRDefault="000F3EEF" w:rsidP="0089484F">
      <w:pPr>
        <w:spacing w:after="0" w:line="360" w:lineRule="auto"/>
        <w:ind w:left="993"/>
        <w:jc w:val="both"/>
        <w:rPr>
          <w:rFonts w:ascii="Times New Roman" w:hAnsi="Times New Roman" w:cs="Times New Roman"/>
          <w:sz w:val="24"/>
          <w:szCs w:val="24"/>
        </w:rPr>
      </w:pPr>
      <w:r w:rsidRPr="00F523B4">
        <w:rPr>
          <w:rFonts w:ascii="Times New Roman" w:hAnsi="Times New Roman" w:cs="Times New Roman"/>
          <w:sz w:val="24"/>
          <w:szCs w:val="24"/>
        </w:rPr>
        <w:t xml:space="preserve">Perbandingan Realisasi Kinerja antara Tahun 2015 dengan Tahun 2016 tidak dapat disajikan karena adanya perubahan Rencana Strategis (Renstra) pada masa transisi antara Renstra </w:t>
      </w:r>
      <w:r w:rsidR="00AC628B" w:rsidRPr="00F523B4">
        <w:rPr>
          <w:rFonts w:ascii="Times New Roman" w:hAnsi="Times New Roman" w:cs="Times New Roman"/>
          <w:sz w:val="24"/>
          <w:szCs w:val="24"/>
        </w:rPr>
        <w:t>2010-2015</w:t>
      </w:r>
      <w:r w:rsidRPr="00F523B4">
        <w:rPr>
          <w:rFonts w:ascii="Times New Roman" w:hAnsi="Times New Roman" w:cs="Times New Roman"/>
          <w:sz w:val="24"/>
          <w:szCs w:val="24"/>
        </w:rPr>
        <w:t xml:space="preserve"> dengan Renstra 2016-2021 dimana </w:t>
      </w:r>
      <w:r w:rsidR="00D52986">
        <w:rPr>
          <w:rFonts w:ascii="Times New Roman" w:hAnsi="Times New Roman" w:cs="Times New Roman"/>
          <w:sz w:val="24"/>
          <w:szCs w:val="24"/>
        </w:rPr>
        <w:t xml:space="preserve">belum </w:t>
      </w:r>
      <w:r w:rsidRPr="00F523B4">
        <w:rPr>
          <w:rFonts w:ascii="Times New Roman" w:hAnsi="Times New Roman" w:cs="Times New Roman"/>
          <w:sz w:val="24"/>
          <w:szCs w:val="24"/>
        </w:rPr>
        <w:t xml:space="preserve">ada perubahan pada target dan indikator kinerja dari sasaran strategis. </w:t>
      </w:r>
    </w:p>
    <w:p w:rsidR="0089484F" w:rsidRDefault="0089484F" w:rsidP="0089484F">
      <w:pPr>
        <w:spacing w:after="0" w:line="360" w:lineRule="auto"/>
        <w:ind w:left="993"/>
        <w:jc w:val="both"/>
        <w:rPr>
          <w:rFonts w:ascii="Times New Roman" w:hAnsi="Times New Roman" w:cs="Times New Roman"/>
          <w:sz w:val="24"/>
          <w:szCs w:val="24"/>
        </w:rPr>
      </w:pPr>
    </w:p>
    <w:p w:rsidR="00425C6E" w:rsidRPr="00F523B4" w:rsidRDefault="00425C6E" w:rsidP="00610FAC">
      <w:pPr>
        <w:spacing w:after="0" w:line="360" w:lineRule="auto"/>
        <w:ind w:left="993" w:hanging="426"/>
        <w:jc w:val="both"/>
        <w:rPr>
          <w:rFonts w:ascii="Times New Roman" w:hAnsi="Times New Roman" w:cs="Times New Roman"/>
          <w:sz w:val="24"/>
          <w:szCs w:val="24"/>
        </w:rPr>
      </w:pP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lastRenderedPageBreak/>
        <w:t xml:space="preserve">3.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Perbandingan Realisasi Kinerja sampai dengan akhir periode RPJMD / Renstra </w:t>
      </w:r>
    </w:p>
    <w:tbl>
      <w:tblPr>
        <w:tblW w:w="9540" w:type="dxa"/>
        <w:tblInd w:w="108" w:type="dxa"/>
        <w:tblLayout w:type="fixed"/>
        <w:tblLook w:val="04A0"/>
      </w:tblPr>
      <w:tblGrid>
        <w:gridCol w:w="720"/>
        <w:gridCol w:w="1620"/>
        <w:gridCol w:w="1440"/>
        <w:gridCol w:w="2340"/>
        <w:gridCol w:w="720"/>
        <w:gridCol w:w="900"/>
        <w:gridCol w:w="900"/>
        <w:gridCol w:w="900"/>
      </w:tblGrid>
      <w:tr w:rsidR="000B150A" w:rsidRPr="00EF37F0" w:rsidTr="004D7D2E">
        <w:trPr>
          <w:trHeight w:val="1240"/>
        </w:trPr>
        <w:tc>
          <w:tcPr>
            <w:tcW w:w="72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0B150A" w:rsidRPr="00EF37F0" w:rsidRDefault="000B150A" w:rsidP="004D7D2E">
            <w:pPr>
              <w:spacing w:after="0" w:line="240" w:lineRule="auto"/>
              <w:jc w:val="center"/>
              <w:rPr>
                <w:rFonts w:ascii="Times New Roman" w:eastAsia="Times New Roman" w:hAnsi="Times New Roman" w:cs="Times New Roman"/>
                <w:b/>
                <w:bCs/>
              </w:rPr>
            </w:pPr>
            <w:r w:rsidRPr="00EF37F0">
              <w:rPr>
                <w:rFonts w:ascii="Times New Roman" w:eastAsia="Times New Roman" w:hAnsi="Times New Roman" w:cs="Times New Roman"/>
                <w:b/>
                <w:bCs/>
              </w:rPr>
              <w:t>NO</w:t>
            </w:r>
          </w:p>
        </w:tc>
        <w:tc>
          <w:tcPr>
            <w:tcW w:w="1620" w:type="dxa"/>
            <w:tcBorders>
              <w:top w:val="single" w:sz="8" w:space="0" w:color="auto"/>
              <w:left w:val="nil"/>
              <w:bottom w:val="single" w:sz="8" w:space="0" w:color="auto"/>
              <w:right w:val="single" w:sz="8" w:space="0" w:color="auto"/>
            </w:tcBorders>
            <w:shd w:val="clear" w:color="000000" w:fill="FFFFFF"/>
            <w:vAlign w:val="center"/>
            <w:hideMark/>
          </w:tcPr>
          <w:p w:rsidR="000B150A" w:rsidRPr="00EF37F0" w:rsidRDefault="000B150A" w:rsidP="004D7D2E">
            <w:pPr>
              <w:spacing w:after="0" w:line="240" w:lineRule="auto"/>
              <w:jc w:val="center"/>
              <w:rPr>
                <w:rFonts w:ascii="Times New Roman" w:eastAsia="Times New Roman" w:hAnsi="Times New Roman" w:cs="Times New Roman"/>
                <w:b/>
                <w:bCs/>
              </w:rPr>
            </w:pPr>
            <w:r w:rsidRPr="00EF37F0">
              <w:rPr>
                <w:rFonts w:ascii="Times New Roman" w:eastAsia="Times New Roman" w:hAnsi="Times New Roman" w:cs="Times New Roman"/>
                <w:b/>
                <w:bCs/>
              </w:rPr>
              <w:t>TUJUAN</w:t>
            </w:r>
          </w:p>
        </w:tc>
        <w:tc>
          <w:tcPr>
            <w:tcW w:w="1440" w:type="dxa"/>
            <w:tcBorders>
              <w:top w:val="single" w:sz="8" w:space="0" w:color="auto"/>
              <w:left w:val="nil"/>
              <w:bottom w:val="single" w:sz="8" w:space="0" w:color="auto"/>
              <w:right w:val="single" w:sz="8" w:space="0" w:color="auto"/>
            </w:tcBorders>
            <w:shd w:val="clear" w:color="000000" w:fill="FFFFFF"/>
            <w:vAlign w:val="center"/>
            <w:hideMark/>
          </w:tcPr>
          <w:p w:rsidR="000B150A" w:rsidRPr="00EF37F0" w:rsidRDefault="000B150A" w:rsidP="004D7D2E">
            <w:pPr>
              <w:spacing w:after="0" w:line="240" w:lineRule="auto"/>
              <w:jc w:val="center"/>
              <w:rPr>
                <w:rFonts w:ascii="Times New Roman" w:eastAsia="Times New Roman" w:hAnsi="Times New Roman" w:cs="Times New Roman"/>
                <w:b/>
                <w:bCs/>
              </w:rPr>
            </w:pPr>
            <w:r w:rsidRPr="00EF37F0">
              <w:rPr>
                <w:rFonts w:ascii="Times New Roman" w:eastAsia="Times New Roman" w:hAnsi="Times New Roman" w:cs="Times New Roman"/>
                <w:b/>
                <w:bCs/>
              </w:rPr>
              <w:t>SASARAN</w:t>
            </w:r>
          </w:p>
        </w:tc>
        <w:tc>
          <w:tcPr>
            <w:tcW w:w="2340" w:type="dxa"/>
            <w:tcBorders>
              <w:top w:val="single" w:sz="8" w:space="0" w:color="auto"/>
              <w:left w:val="nil"/>
              <w:bottom w:val="single" w:sz="8" w:space="0" w:color="auto"/>
              <w:right w:val="single" w:sz="8" w:space="0" w:color="auto"/>
            </w:tcBorders>
            <w:shd w:val="clear" w:color="000000" w:fill="FFFFFF"/>
            <w:vAlign w:val="center"/>
            <w:hideMark/>
          </w:tcPr>
          <w:p w:rsidR="000B150A" w:rsidRPr="00EF37F0" w:rsidRDefault="000B150A" w:rsidP="004D7D2E">
            <w:pPr>
              <w:spacing w:after="0" w:line="240" w:lineRule="auto"/>
              <w:jc w:val="center"/>
              <w:rPr>
                <w:rFonts w:ascii="Times New Roman" w:eastAsia="Times New Roman" w:hAnsi="Times New Roman" w:cs="Times New Roman"/>
                <w:b/>
                <w:bCs/>
              </w:rPr>
            </w:pPr>
            <w:r w:rsidRPr="00EF37F0">
              <w:rPr>
                <w:rFonts w:ascii="Times New Roman" w:eastAsia="Times New Roman" w:hAnsi="Times New Roman" w:cs="Times New Roman"/>
                <w:b/>
                <w:bCs/>
              </w:rPr>
              <w:t>INDIKATOR SASARAN</w:t>
            </w:r>
          </w:p>
        </w:tc>
        <w:tc>
          <w:tcPr>
            <w:tcW w:w="720" w:type="dxa"/>
            <w:tcBorders>
              <w:top w:val="nil"/>
              <w:left w:val="nil"/>
              <w:bottom w:val="single" w:sz="8" w:space="0" w:color="auto"/>
              <w:right w:val="single" w:sz="8" w:space="0" w:color="auto"/>
            </w:tcBorders>
            <w:shd w:val="clear" w:color="000000" w:fill="FFFFFF"/>
            <w:vAlign w:val="center"/>
            <w:hideMark/>
          </w:tcPr>
          <w:p w:rsidR="000B150A" w:rsidRPr="00EF37F0" w:rsidRDefault="000B150A" w:rsidP="004D7D2E">
            <w:pPr>
              <w:spacing w:after="0" w:line="240" w:lineRule="auto"/>
              <w:jc w:val="center"/>
              <w:rPr>
                <w:rFonts w:ascii="Times New Roman" w:eastAsia="Times New Roman" w:hAnsi="Times New Roman" w:cs="Times New Roman"/>
                <w:b/>
                <w:bCs/>
              </w:rPr>
            </w:pPr>
            <w:r w:rsidRPr="00EF37F0">
              <w:rPr>
                <w:rFonts w:ascii="Times New Roman" w:eastAsia="Times New Roman" w:hAnsi="Times New Roman" w:cs="Times New Roman"/>
                <w:b/>
                <w:bCs/>
              </w:rPr>
              <w:t>SATUAN</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EF37F0" w:rsidRDefault="000B150A" w:rsidP="004D7D2E">
            <w:pPr>
              <w:spacing w:after="0" w:line="240" w:lineRule="auto"/>
              <w:jc w:val="center"/>
              <w:rPr>
                <w:rFonts w:ascii="Times New Roman" w:eastAsia="Times New Roman" w:hAnsi="Times New Roman" w:cs="Times New Roman"/>
                <w:b/>
                <w:bCs/>
              </w:rPr>
            </w:pPr>
            <w:r w:rsidRPr="00EF37F0">
              <w:rPr>
                <w:rFonts w:ascii="Times New Roman" w:eastAsia="Times New Roman" w:hAnsi="Times New Roman" w:cs="Times New Roman"/>
                <w:b/>
                <w:bCs/>
              </w:rPr>
              <w:t>TARGET</w:t>
            </w:r>
            <w:r w:rsidRPr="00EF37F0">
              <w:rPr>
                <w:rFonts w:ascii="Times New Roman" w:eastAsia="Times New Roman" w:hAnsi="Times New Roman" w:cs="Times New Roman"/>
                <w:b/>
                <w:bCs/>
              </w:rPr>
              <w:br/>
              <w:t>AKHIR</w:t>
            </w:r>
            <w:r w:rsidRPr="00EF37F0">
              <w:rPr>
                <w:rFonts w:ascii="Times New Roman" w:eastAsia="Times New Roman" w:hAnsi="Times New Roman" w:cs="Times New Roman"/>
                <w:b/>
                <w:bCs/>
              </w:rPr>
              <w:br/>
              <w:t>RENSTRA</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EF37F0" w:rsidRDefault="000B150A" w:rsidP="004D7D2E">
            <w:pPr>
              <w:spacing w:after="0" w:line="240" w:lineRule="auto"/>
              <w:jc w:val="center"/>
              <w:rPr>
                <w:rFonts w:ascii="Times New Roman" w:eastAsia="Times New Roman" w:hAnsi="Times New Roman" w:cs="Times New Roman"/>
                <w:b/>
                <w:bCs/>
              </w:rPr>
            </w:pPr>
            <w:r w:rsidRPr="00EF37F0">
              <w:rPr>
                <w:rFonts w:ascii="Times New Roman" w:eastAsia="Times New Roman" w:hAnsi="Times New Roman" w:cs="Times New Roman"/>
                <w:b/>
                <w:bCs/>
              </w:rPr>
              <w:t>REALISASI</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EF37F0" w:rsidRDefault="000B150A" w:rsidP="004D7D2E">
            <w:pPr>
              <w:spacing w:after="0" w:line="240" w:lineRule="auto"/>
              <w:jc w:val="center"/>
              <w:rPr>
                <w:rFonts w:ascii="Times New Roman" w:eastAsia="Times New Roman" w:hAnsi="Times New Roman" w:cs="Times New Roman"/>
                <w:b/>
                <w:bCs/>
              </w:rPr>
            </w:pPr>
            <w:r w:rsidRPr="00EF37F0">
              <w:rPr>
                <w:rFonts w:ascii="Times New Roman" w:eastAsia="Times New Roman" w:hAnsi="Times New Roman" w:cs="Times New Roman"/>
                <w:b/>
                <w:bCs/>
              </w:rPr>
              <w:t>TINGKAT</w:t>
            </w:r>
            <w:r w:rsidRPr="00EF37F0">
              <w:rPr>
                <w:rFonts w:ascii="Times New Roman" w:eastAsia="Times New Roman" w:hAnsi="Times New Roman" w:cs="Times New Roman"/>
                <w:b/>
                <w:bCs/>
              </w:rPr>
              <w:br/>
              <w:t>KEMAJUAN</w:t>
            </w:r>
          </w:p>
        </w:tc>
      </w:tr>
      <w:tr w:rsidR="000B150A" w:rsidRPr="00EF37F0" w:rsidTr="004D7D2E">
        <w:trPr>
          <w:trHeight w:val="315"/>
        </w:trPr>
        <w:tc>
          <w:tcPr>
            <w:tcW w:w="72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0B150A" w:rsidRPr="007355FC" w:rsidRDefault="000B150A" w:rsidP="004D7D2E">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1</w:t>
            </w:r>
          </w:p>
        </w:tc>
        <w:tc>
          <w:tcPr>
            <w:tcW w:w="1620" w:type="dxa"/>
            <w:tcBorders>
              <w:top w:val="single" w:sz="8" w:space="0" w:color="auto"/>
              <w:left w:val="nil"/>
              <w:bottom w:val="single" w:sz="8" w:space="0" w:color="auto"/>
              <w:right w:val="single" w:sz="8" w:space="0" w:color="auto"/>
            </w:tcBorders>
            <w:shd w:val="clear" w:color="000000" w:fill="FFFFFF"/>
            <w:vAlign w:val="center"/>
            <w:hideMark/>
          </w:tcPr>
          <w:p w:rsidR="000B150A" w:rsidRPr="007355FC" w:rsidRDefault="000B150A" w:rsidP="004D7D2E">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2</w:t>
            </w:r>
          </w:p>
        </w:tc>
        <w:tc>
          <w:tcPr>
            <w:tcW w:w="1440" w:type="dxa"/>
            <w:tcBorders>
              <w:top w:val="single" w:sz="8" w:space="0" w:color="auto"/>
              <w:left w:val="nil"/>
              <w:bottom w:val="single" w:sz="8" w:space="0" w:color="auto"/>
              <w:right w:val="single" w:sz="8" w:space="0" w:color="auto"/>
            </w:tcBorders>
            <w:shd w:val="clear" w:color="000000" w:fill="FFFFFF"/>
            <w:vAlign w:val="center"/>
            <w:hideMark/>
          </w:tcPr>
          <w:p w:rsidR="000B150A" w:rsidRPr="007355FC" w:rsidRDefault="000B150A" w:rsidP="004D7D2E">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3</w:t>
            </w:r>
          </w:p>
        </w:tc>
        <w:tc>
          <w:tcPr>
            <w:tcW w:w="2340" w:type="dxa"/>
            <w:tcBorders>
              <w:top w:val="single" w:sz="8" w:space="0" w:color="auto"/>
              <w:left w:val="nil"/>
              <w:bottom w:val="single" w:sz="8" w:space="0" w:color="auto"/>
              <w:right w:val="single" w:sz="8" w:space="0" w:color="auto"/>
            </w:tcBorders>
            <w:shd w:val="clear" w:color="000000" w:fill="FFFFFF"/>
            <w:vAlign w:val="center"/>
            <w:hideMark/>
          </w:tcPr>
          <w:p w:rsidR="000B150A" w:rsidRPr="007355FC" w:rsidRDefault="000B150A" w:rsidP="004D7D2E">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4</w:t>
            </w:r>
          </w:p>
        </w:tc>
        <w:tc>
          <w:tcPr>
            <w:tcW w:w="720" w:type="dxa"/>
            <w:tcBorders>
              <w:top w:val="nil"/>
              <w:left w:val="nil"/>
              <w:bottom w:val="single" w:sz="8" w:space="0" w:color="auto"/>
              <w:right w:val="single" w:sz="8" w:space="0" w:color="auto"/>
            </w:tcBorders>
            <w:shd w:val="clear" w:color="000000" w:fill="FFFFFF"/>
            <w:vAlign w:val="center"/>
            <w:hideMark/>
          </w:tcPr>
          <w:p w:rsidR="000B150A" w:rsidRPr="007355FC" w:rsidRDefault="000B150A" w:rsidP="004D7D2E">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5</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7355FC" w:rsidRDefault="000B150A" w:rsidP="004D7D2E">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6</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7355FC" w:rsidRDefault="000B150A" w:rsidP="004D7D2E">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7</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7355FC" w:rsidRDefault="000B150A" w:rsidP="004D7D2E">
            <w:pPr>
              <w:spacing w:after="0" w:line="240" w:lineRule="auto"/>
              <w:jc w:val="center"/>
              <w:rPr>
                <w:rFonts w:ascii="Times New Roman" w:eastAsia="Times New Roman" w:hAnsi="Times New Roman" w:cs="Times New Roman"/>
                <w:b/>
                <w:bCs/>
                <w:sz w:val="16"/>
                <w:szCs w:val="16"/>
              </w:rPr>
            </w:pPr>
            <w:r w:rsidRPr="007355FC">
              <w:rPr>
                <w:rFonts w:ascii="Times New Roman" w:eastAsia="Times New Roman" w:hAnsi="Times New Roman" w:cs="Times New Roman"/>
                <w:b/>
                <w:bCs/>
                <w:sz w:val="16"/>
                <w:szCs w:val="16"/>
              </w:rPr>
              <w:t>8</w:t>
            </w:r>
          </w:p>
        </w:tc>
      </w:tr>
      <w:tr w:rsidR="000B150A" w:rsidRPr="00F523B4" w:rsidTr="004D7D2E">
        <w:trPr>
          <w:trHeight w:val="315"/>
        </w:trPr>
        <w:tc>
          <w:tcPr>
            <w:tcW w:w="72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0B150A" w:rsidRPr="00F523B4" w:rsidRDefault="000B150A"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1620" w:type="dxa"/>
            <w:tcBorders>
              <w:top w:val="single" w:sz="8" w:space="0" w:color="auto"/>
              <w:left w:val="nil"/>
              <w:bottom w:val="single" w:sz="8" w:space="0" w:color="auto"/>
              <w:right w:val="single" w:sz="8" w:space="0" w:color="auto"/>
            </w:tcBorders>
            <w:shd w:val="clear" w:color="000000" w:fill="FFFFFF"/>
            <w:vAlign w:val="center"/>
            <w:hideMark/>
          </w:tcPr>
          <w:p w:rsidR="000B150A" w:rsidRPr="00F523B4" w:rsidRDefault="000B150A" w:rsidP="004D7D2E">
            <w:pPr>
              <w:spacing w:after="0" w:line="240" w:lineRule="auto"/>
              <w:rPr>
                <w:rFonts w:ascii="Times New Roman" w:eastAsia="Times New Roman" w:hAnsi="Times New Roman" w:cs="Times New Roman"/>
                <w:bCs/>
              </w:rPr>
            </w:pPr>
            <w:r w:rsidRPr="00F523B4">
              <w:rPr>
                <w:rFonts w:ascii="Times New Roman" w:eastAsia="Times New Roman" w:hAnsi="Times New Roman" w:cs="Times New Roman"/>
                <w:bCs/>
              </w:rPr>
              <w:t>Misi 1 </w:t>
            </w:r>
          </w:p>
        </w:tc>
        <w:tc>
          <w:tcPr>
            <w:tcW w:w="1440" w:type="dxa"/>
            <w:tcBorders>
              <w:top w:val="single" w:sz="8" w:space="0" w:color="auto"/>
              <w:left w:val="nil"/>
              <w:bottom w:val="single" w:sz="8" w:space="0" w:color="auto"/>
              <w:right w:val="single" w:sz="8" w:space="0" w:color="auto"/>
            </w:tcBorders>
            <w:shd w:val="clear" w:color="000000" w:fill="FFFFFF"/>
            <w:vAlign w:val="center"/>
            <w:hideMark/>
          </w:tcPr>
          <w:p w:rsidR="000B150A" w:rsidRPr="00F523B4" w:rsidRDefault="000B150A"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2340" w:type="dxa"/>
            <w:tcBorders>
              <w:top w:val="single" w:sz="8" w:space="0" w:color="auto"/>
              <w:left w:val="nil"/>
              <w:bottom w:val="single" w:sz="8" w:space="0" w:color="auto"/>
              <w:right w:val="single" w:sz="8" w:space="0" w:color="auto"/>
            </w:tcBorders>
            <w:shd w:val="clear" w:color="000000" w:fill="FFFFFF"/>
            <w:vAlign w:val="center"/>
            <w:hideMark/>
          </w:tcPr>
          <w:p w:rsidR="000B150A" w:rsidRPr="00F523B4" w:rsidRDefault="000B150A"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720" w:type="dxa"/>
            <w:tcBorders>
              <w:top w:val="nil"/>
              <w:left w:val="nil"/>
              <w:bottom w:val="single" w:sz="8" w:space="0" w:color="auto"/>
              <w:right w:val="single" w:sz="8" w:space="0" w:color="auto"/>
            </w:tcBorders>
            <w:shd w:val="clear" w:color="000000" w:fill="FFFFFF"/>
            <w:vAlign w:val="center"/>
            <w:hideMark/>
          </w:tcPr>
          <w:p w:rsidR="000B150A" w:rsidRPr="00F523B4" w:rsidRDefault="000B150A"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F523B4" w:rsidRDefault="000B150A"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F523B4" w:rsidRDefault="000B150A"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900" w:type="dxa"/>
            <w:tcBorders>
              <w:top w:val="nil"/>
              <w:left w:val="nil"/>
              <w:bottom w:val="single" w:sz="8" w:space="0" w:color="auto"/>
              <w:right w:val="single" w:sz="8" w:space="0" w:color="auto"/>
            </w:tcBorders>
            <w:shd w:val="clear" w:color="000000" w:fill="FFFFFF"/>
            <w:vAlign w:val="center"/>
            <w:hideMark/>
          </w:tcPr>
          <w:p w:rsidR="000B150A" w:rsidRPr="00F523B4" w:rsidRDefault="000B150A"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0B150A" w:rsidRPr="00F523B4" w:rsidRDefault="000B150A" w:rsidP="004D7D2E">
            <w:pPr>
              <w:spacing w:after="0" w:line="240" w:lineRule="auto"/>
              <w:rPr>
                <w:rFonts w:ascii="Times New Roman" w:eastAsia="Calibri" w:hAnsi="Times New Roman" w:cs="Times New Roman"/>
              </w:rPr>
            </w:pPr>
          </w:p>
        </w:tc>
        <w:tc>
          <w:tcPr>
            <w:tcW w:w="162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rPr>
            </w:pPr>
            <w:r w:rsidRPr="00F523B4">
              <w:rPr>
                <w:rFonts w:ascii="Times New Roman" w:eastAsia="Calibri" w:hAnsi="Times New Roman" w:cs="Times New Roman"/>
              </w:rPr>
              <w:t>Memperpendek rentang kendali pelayanan pemerintah kepada masyarakat</w:t>
            </w:r>
          </w:p>
        </w:tc>
        <w:tc>
          <w:tcPr>
            <w:tcW w:w="144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Terlaksananya pelayanan publik yang baik</w:t>
            </w: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Cakupan pelayanan di public</w:t>
            </w:r>
          </w:p>
          <w:p w:rsidR="000B150A" w:rsidRPr="00F523B4" w:rsidRDefault="000B150A" w:rsidP="000B150A">
            <w:pPr>
              <w:pStyle w:val="ListParagraph"/>
              <w:numPr>
                <w:ilvl w:val="0"/>
                <w:numId w:val="12"/>
              </w:numPr>
              <w:ind w:left="252" w:hanging="180"/>
              <w:jc w:val="both"/>
              <w:rPr>
                <w:rFonts w:eastAsia="Calibri"/>
                <w:lang w:eastAsia="id-ID"/>
              </w:rPr>
            </w:pPr>
            <w:r w:rsidRPr="00F523B4">
              <w:rPr>
                <w:rFonts w:eastAsia="Calibri"/>
                <w:lang w:eastAsia="id-ID"/>
              </w:rPr>
              <w:t>Kabupaten</w:t>
            </w:r>
          </w:p>
          <w:p w:rsidR="000B150A" w:rsidRPr="00F523B4" w:rsidRDefault="00BD3946" w:rsidP="000B150A">
            <w:pPr>
              <w:pStyle w:val="ListParagraph"/>
              <w:numPr>
                <w:ilvl w:val="0"/>
                <w:numId w:val="12"/>
              </w:numPr>
              <w:ind w:left="252" w:hanging="192"/>
              <w:jc w:val="both"/>
              <w:rPr>
                <w:rFonts w:eastAsia="Calibri"/>
                <w:lang w:eastAsia="id-ID"/>
              </w:rPr>
            </w:pPr>
            <w:r>
              <w:rPr>
                <w:rFonts w:eastAsia="Calibri"/>
                <w:lang w:eastAsia="id-ID"/>
              </w:rPr>
              <w:t>Distrik</w:t>
            </w:r>
          </w:p>
          <w:p w:rsidR="000B150A" w:rsidRPr="00F523B4" w:rsidRDefault="000B150A" w:rsidP="000B150A">
            <w:pPr>
              <w:pStyle w:val="ListParagraph"/>
              <w:numPr>
                <w:ilvl w:val="0"/>
                <w:numId w:val="12"/>
              </w:numPr>
              <w:ind w:left="252" w:hanging="180"/>
              <w:jc w:val="both"/>
              <w:rPr>
                <w:rFonts w:eastAsia="Calibri"/>
                <w:lang w:eastAsia="id-ID"/>
              </w:rPr>
            </w:pPr>
            <w:r w:rsidRPr="00F523B4">
              <w:rPr>
                <w:rFonts w:eastAsia="Calibri"/>
                <w:lang w:eastAsia="id-ID"/>
              </w:rPr>
              <w:t>Kelurahan</w:t>
            </w:r>
          </w:p>
        </w:tc>
        <w:tc>
          <w:tcPr>
            <w:tcW w:w="72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Calibri" w:hAnsi="Times New Roman" w:cs="Times New Roman"/>
              </w:rPr>
              <w:t>100%</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6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Meningkatkan pembangunan dan kesejahteraan masyarakat</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pembangunan dan kesejahteraan masyarakat</w:t>
            </w: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pembangunan dan kesejahteraan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6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Mendorong peningkatan perekomoniman masyarakat</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perekonomian masyarakat</w:t>
            </w: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Capaian peningkatan pendapatan masyarakat</w:t>
            </w:r>
          </w:p>
        </w:tc>
        <w:tc>
          <w:tcPr>
            <w:tcW w:w="72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403"/>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rPr>
                <w:rFonts w:ascii="Times New Roman" w:eastAsia="Calibri" w:hAnsi="Times New Roman" w:cs="Times New Roman"/>
              </w:rPr>
            </w:pPr>
          </w:p>
        </w:tc>
        <w:tc>
          <w:tcPr>
            <w:tcW w:w="16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rPr>
                <w:rFonts w:ascii="Times New Roman" w:eastAsia="Calibri" w:hAnsi="Times New Roman" w:cs="Times New Roman"/>
              </w:rPr>
            </w:pPr>
            <w:r w:rsidRPr="00F523B4">
              <w:rPr>
                <w:rFonts w:ascii="Times New Roman" w:eastAsia="Calibri" w:hAnsi="Times New Roman" w:cs="Times New Roman"/>
              </w:rPr>
              <w:t>Misi 2</w:t>
            </w:r>
          </w:p>
        </w:tc>
        <w:tc>
          <w:tcPr>
            <w:tcW w:w="144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lang w:eastAsia="id-ID"/>
              </w:rPr>
            </w:pP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jc w:val="both"/>
              <w:rPr>
                <w:rFonts w:ascii="Times New Roman" w:eastAsia="Calibri" w:hAnsi="Times New Roman" w:cs="Times New Roman"/>
                <w:lang w:eastAsia="id-ID"/>
              </w:rPr>
            </w:pPr>
          </w:p>
        </w:tc>
        <w:tc>
          <w:tcPr>
            <w:tcW w:w="72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0B150A" w:rsidRPr="00F523B4" w:rsidRDefault="000B150A" w:rsidP="004D7D2E">
            <w:pPr>
              <w:spacing w:after="0" w:line="240" w:lineRule="auto"/>
              <w:rPr>
                <w:rFonts w:ascii="Times New Roman" w:eastAsia="Calibri" w:hAnsi="Times New Roman" w:cs="Times New Roman"/>
              </w:rPr>
            </w:pPr>
          </w:p>
        </w:tc>
        <w:tc>
          <w:tcPr>
            <w:tcW w:w="162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rPr>
            </w:pPr>
            <w:r w:rsidRPr="00F523B4">
              <w:rPr>
                <w:rFonts w:ascii="Times New Roman" w:eastAsia="Calibri" w:hAnsi="Times New Roman" w:cs="Times New Roman"/>
              </w:rPr>
              <w:t>Meningkatkan kualitas penyelenggaraan pemerintahan</w:t>
            </w:r>
          </w:p>
        </w:tc>
        <w:tc>
          <w:tcPr>
            <w:tcW w:w="144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kualitas penyelenggaraan pemerintahan</w:t>
            </w: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pelayanan pemerintahan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62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Meningkatkan pembinaan penyelenggaraan pemerintah</w:t>
            </w:r>
          </w:p>
        </w:tc>
        <w:tc>
          <w:tcPr>
            <w:tcW w:w="144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pembinaan penyelenggaraan pemerintahan</w:t>
            </w:r>
          </w:p>
        </w:tc>
        <w:tc>
          <w:tcPr>
            <w:tcW w:w="234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pelaksanaan pembinaan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62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Meningkatkan mutu pelaksanaan administrasi penyelenggaraan pemerintahan</w:t>
            </w:r>
          </w:p>
        </w:tc>
        <w:tc>
          <w:tcPr>
            <w:tcW w:w="144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mutu pelayanan administrasi pemerintahan</w:t>
            </w:r>
          </w:p>
        </w:tc>
        <w:tc>
          <w:tcPr>
            <w:tcW w:w="234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pelayanan administrasi pemerintahan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360"/>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rPr>
                <w:rFonts w:ascii="Times New Roman" w:eastAsia="Calibri" w:hAnsi="Times New Roman" w:cs="Times New Roman"/>
              </w:rPr>
            </w:pPr>
          </w:p>
        </w:tc>
        <w:tc>
          <w:tcPr>
            <w:tcW w:w="162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rPr>
            </w:pPr>
            <w:r w:rsidRPr="00F523B4">
              <w:rPr>
                <w:rFonts w:ascii="Times New Roman" w:eastAsia="Calibri" w:hAnsi="Times New Roman" w:cs="Times New Roman"/>
              </w:rPr>
              <w:t>Misi 3</w:t>
            </w:r>
          </w:p>
        </w:tc>
        <w:tc>
          <w:tcPr>
            <w:tcW w:w="144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lang w:eastAsia="id-ID"/>
              </w:rPr>
            </w:pP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jc w:val="both"/>
              <w:rPr>
                <w:rFonts w:ascii="Times New Roman" w:eastAsia="Calibri" w:hAnsi="Times New Roman" w:cs="Times New Roman"/>
                <w:lang w:eastAsia="id-ID"/>
              </w:rPr>
            </w:pPr>
          </w:p>
        </w:tc>
        <w:tc>
          <w:tcPr>
            <w:tcW w:w="72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rPr>
                <w:rFonts w:ascii="Times New Roman" w:eastAsia="Times New Roman"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rPr>
                <w:rFonts w:ascii="Times New Roman" w:eastAsia="Times New Roman" w:hAnsi="Times New Roman" w:cs="Times New Roman"/>
              </w:rPr>
            </w:pP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0B150A" w:rsidRPr="00F523B4" w:rsidRDefault="000B150A" w:rsidP="004D7D2E">
            <w:pPr>
              <w:spacing w:after="0" w:line="240" w:lineRule="auto"/>
              <w:rPr>
                <w:rFonts w:ascii="Times New Roman" w:eastAsia="Calibri" w:hAnsi="Times New Roman" w:cs="Times New Roman"/>
              </w:rPr>
            </w:pPr>
          </w:p>
        </w:tc>
        <w:tc>
          <w:tcPr>
            <w:tcW w:w="162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rPr>
            </w:pPr>
            <w:r w:rsidRPr="00F523B4">
              <w:rPr>
                <w:rFonts w:ascii="Times New Roman" w:eastAsia="Calibri" w:hAnsi="Times New Roman" w:cs="Times New Roman"/>
              </w:rPr>
              <w:t>Peningkatan Mutu pelayanan pemerintahan</w:t>
            </w:r>
          </w:p>
        </w:tc>
        <w:tc>
          <w:tcPr>
            <w:tcW w:w="144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Peningkatan mutu pelayanan </w:t>
            </w:r>
            <w:r w:rsidRPr="00F523B4">
              <w:rPr>
                <w:rFonts w:ascii="Times New Roman" w:eastAsia="Calibri" w:hAnsi="Times New Roman" w:cs="Times New Roman"/>
                <w:lang w:eastAsia="id-ID"/>
              </w:rPr>
              <w:lastRenderedPageBreak/>
              <w:t>pemerintahan</w:t>
            </w: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jc w:val="both"/>
              <w:rPr>
                <w:rFonts w:ascii="Times New Roman" w:eastAsia="Calibri" w:hAnsi="Times New Roman" w:cs="Times New Roman"/>
                <w:lang w:eastAsia="id-ID"/>
              </w:rPr>
            </w:pPr>
            <w:r w:rsidRPr="00F523B4">
              <w:rPr>
                <w:rFonts w:ascii="Times New Roman" w:eastAsia="Calibri" w:hAnsi="Times New Roman" w:cs="Times New Roman"/>
                <w:lang w:eastAsia="id-ID"/>
              </w:rPr>
              <w:lastRenderedPageBreak/>
              <w:t xml:space="preserve">Capaian tingkat pelayanan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lastRenderedPageBreak/>
              <w:t>2</w:t>
            </w:r>
          </w:p>
        </w:tc>
        <w:tc>
          <w:tcPr>
            <w:tcW w:w="16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Peningkatan kualitas pelaporan administrasi perkantoran</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kualitas pelayanan administrasi pemerintahan</w:t>
            </w: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Capaian tingkat pelayanan administrasi pemerintahan di </w:t>
            </w:r>
            <w:r w:rsidR="00BD3946">
              <w:rPr>
                <w:rFonts w:ascii="Times New Roman" w:eastAsia="Calibri" w:hAnsi="Times New Roman" w:cs="Times New Roman"/>
                <w:lang w:eastAsia="id-ID"/>
              </w:rPr>
              <w:t>Distrik</w:t>
            </w:r>
          </w:p>
        </w:tc>
        <w:tc>
          <w:tcPr>
            <w:tcW w:w="72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6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Mewujudkan koordinasi dan konsultasi efektif dan efesien</w:t>
            </w:r>
          </w:p>
        </w:tc>
        <w:tc>
          <w:tcPr>
            <w:tcW w:w="144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koordinasi dan konsultasi yang efektif dan efesien </w:t>
            </w: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Capaian pelaksanaan koordinasi dan konsultasi :</w:t>
            </w:r>
          </w:p>
          <w:p w:rsidR="000B150A" w:rsidRPr="00F523B4" w:rsidRDefault="000B150A" w:rsidP="000B150A">
            <w:pPr>
              <w:pStyle w:val="ListParagraph"/>
              <w:numPr>
                <w:ilvl w:val="0"/>
                <w:numId w:val="12"/>
              </w:numPr>
              <w:ind w:left="252" w:hanging="180"/>
              <w:jc w:val="both"/>
              <w:rPr>
                <w:rFonts w:eastAsia="Calibri"/>
                <w:lang w:eastAsia="id-ID"/>
              </w:rPr>
            </w:pPr>
            <w:r w:rsidRPr="00F523B4">
              <w:rPr>
                <w:rFonts w:eastAsia="Calibri"/>
                <w:lang w:eastAsia="id-ID"/>
              </w:rPr>
              <w:t>Kabupaten-</w:t>
            </w:r>
            <w:r w:rsidR="00BD3946">
              <w:rPr>
                <w:rFonts w:eastAsia="Calibri"/>
                <w:lang w:eastAsia="id-ID"/>
              </w:rPr>
              <w:t>Distrik</w:t>
            </w:r>
          </w:p>
          <w:p w:rsidR="000B150A" w:rsidRPr="00F523B4" w:rsidRDefault="00BD3946" w:rsidP="000B150A">
            <w:pPr>
              <w:pStyle w:val="ListParagraph"/>
              <w:numPr>
                <w:ilvl w:val="0"/>
                <w:numId w:val="12"/>
              </w:numPr>
              <w:ind w:left="252" w:hanging="180"/>
              <w:jc w:val="both"/>
              <w:rPr>
                <w:rFonts w:eastAsia="Calibri"/>
                <w:lang w:eastAsia="id-ID"/>
              </w:rPr>
            </w:pPr>
            <w:r>
              <w:rPr>
                <w:rFonts w:eastAsia="Calibri"/>
                <w:lang w:eastAsia="id-ID"/>
              </w:rPr>
              <w:t>Distrik</w:t>
            </w:r>
            <w:r w:rsidR="000B150A" w:rsidRPr="00F523B4">
              <w:rPr>
                <w:rFonts w:eastAsia="Calibri"/>
                <w:lang w:eastAsia="id-ID"/>
              </w:rPr>
              <w:t xml:space="preserve"> –kampung</w:t>
            </w:r>
          </w:p>
          <w:p w:rsidR="000B150A" w:rsidRPr="00F523B4" w:rsidRDefault="00BD3946" w:rsidP="000B150A">
            <w:pPr>
              <w:pStyle w:val="ListParagraph"/>
              <w:numPr>
                <w:ilvl w:val="0"/>
                <w:numId w:val="12"/>
              </w:numPr>
              <w:ind w:left="252" w:hanging="180"/>
              <w:jc w:val="both"/>
              <w:rPr>
                <w:rFonts w:eastAsia="Calibri"/>
                <w:lang w:eastAsia="id-ID"/>
              </w:rPr>
            </w:pPr>
            <w:r>
              <w:rPr>
                <w:rFonts w:eastAsia="Calibri"/>
                <w:lang w:eastAsia="id-ID"/>
              </w:rPr>
              <w:t>Distrik</w:t>
            </w:r>
            <w:r w:rsidR="000B150A" w:rsidRPr="00F523B4">
              <w:rPr>
                <w:rFonts w:eastAsia="Calibri"/>
                <w:lang w:eastAsia="id-ID"/>
              </w:rPr>
              <w:t>-kabupaten</w:t>
            </w:r>
          </w:p>
          <w:p w:rsidR="000B150A" w:rsidRPr="00F523B4" w:rsidRDefault="000B150A" w:rsidP="000B150A">
            <w:pPr>
              <w:pStyle w:val="ListParagraph"/>
              <w:numPr>
                <w:ilvl w:val="0"/>
                <w:numId w:val="12"/>
              </w:numPr>
              <w:ind w:left="252" w:hanging="180"/>
              <w:jc w:val="both"/>
              <w:rPr>
                <w:rFonts w:eastAsia="Calibri"/>
                <w:lang w:eastAsia="id-ID"/>
              </w:rPr>
            </w:pPr>
            <w:r w:rsidRPr="00F523B4">
              <w:rPr>
                <w:rFonts w:eastAsia="Calibri"/>
                <w:lang w:eastAsia="id-ID"/>
              </w:rPr>
              <w:t>Kabupaten-provinsi</w:t>
            </w:r>
          </w:p>
          <w:p w:rsidR="000B150A" w:rsidRPr="00F523B4" w:rsidRDefault="000B150A" w:rsidP="000B150A">
            <w:pPr>
              <w:pStyle w:val="ListParagraph"/>
              <w:numPr>
                <w:ilvl w:val="0"/>
                <w:numId w:val="12"/>
              </w:numPr>
              <w:ind w:left="252" w:hanging="180"/>
              <w:jc w:val="both"/>
              <w:rPr>
                <w:rFonts w:eastAsia="Calibri"/>
                <w:lang w:eastAsia="id-ID"/>
              </w:rPr>
            </w:pPr>
            <w:r w:rsidRPr="00F523B4">
              <w:rPr>
                <w:rFonts w:eastAsia="Calibri"/>
                <w:lang w:eastAsia="id-ID"/>
              </w:rPr>
              <w:t>Kabupaten-keme</w:t>
            </w:r>
            <w:r>
              <w:rPr>
                <w:rFonts w:eastAsia="Calibri"/>
                <w:lang w:eastAsia="id-ID"/>
              </w:rPr>
              <w:t>n</w:t>
            </w:r>
            <w:r w:rsidRPr="00F523B4">
              <w:rPr>
                <w:rFonts w:eastAsia="Calibri"/>
                <w:lang w:eastAsia="id-ID"/>
              </w:rPr>
              <w:t>trian</w:t>
            </w:r>
          </w:p>
        </w:tc>
        <w:tc>
          <w:tcPr>
            <w:tcW w:w="72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403"/>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rPr>
                <w:rFonts w:ascii="Times New Roman" w:eastAsia="Calibri" w:hAnsi="Times New Roman" w:cs="Times New Roman"/>
              </w:rPr>
            </w:pPr>
          </w:p>
        </w:tc>
        <w:tc>
          <w:tcPr>
            <w:tcW w:w="16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rPr>
                <w:rFonts w:ascii="Times New Roman" w:eastAsia="Calibri" w:hAnsi="Times New Roman" w:cs="Times New Roman"/>
              </w:rPr>
            </w:pPr>
            <w:r w:rsidRPr="00F523B4">
              <w:rPr>
                <w:rFonts w:ascii="Times New Roman" w:eastAsia="Calibri" w:hAnsi="Times New Roman" w:cs="Times New Roman"/>
              </w:rPr>
              <w:t>Misi 4</w:t>
            </w:r>
          </w:p>
        </w:tc>
        <w:tc>
          <w:tcPr>
            <w:tcW w:w="144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lang w:eastAsia="id-ID"/>
              </w:rPr>
            </w:pP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jc w:val="both"/>
              <w:rPr>
                <w:rFonts w:ascii="Times New Roman" w:eastAsia="Calibri" w:hAnsi="Times New Roman" w:cs="Times New Roman"/>
                <w:lang w:eastAsia="id-ID"/>
              </w:rPr>
            </w:pPr>
          </w:p>
        </w:tc>
        <w:tc>
          <w:tcPr>
            <w:tcW w:w="72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rPr>
                <w:rFonts w:ascii="Times New Roman" w:eastAsia="Calibri"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rPr>
                <w:rFonts w:ascii="Times New Roman" w:eastAsia="Times New Roman" w:hAnsi="Times New Roman" w:cs="Times New Roman"/>
              </w:rPr>
            </w:pPr>
          </w:p>
        </w:tc>
        <w:tc>
          <w:tcPr>
            <w:tcW w:w="900" w:type="dxa"/>
            <w:tcBorders>
              <w:top w:val="nil"/>
              <w:left w:val="nil"/>
              <w:bottom w:val="single" w:sz="8" w:space="0" w:color="auto"/>
              <w:right w:val="single" w:sz="8" w:space="0" w:color="auto"/>
            </w:tcBorders>
            <w:shd w:val="clear" w:color="auto" w:fill="auto"/>
            <w:vAlign w:val="bottom"/>
            <w:hideMark/>
          </w:tcPr>
          <w:p w:rsidR="000B150A" w:rsidRPr="00F523B4" w:rsidRDefault="000B150A" w:rsidP="004D7D2E">
            <w:pPr>
              <w:spacing w:after="0" w:line="240" w:lineRule="auto"/>
              <w:rPr>
                <w:rFonts w:ascii="Times New Roman" w:eastAsia="Times New Roman" w:hAnsi="Times New Roman" w:cs="Times New Roman"/>
              </w:rPr>
            </w:pP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w:t>
            </w:r>
          </w:p>
          <w:p w:rsidR="000B150A" w:rsidRPr="00F523B4" w:rsidRDefault="000B150A" w:rsidP="004D7D2E">
            <w:pPr>
              <w:spacing w:after="0" w:line="240" w:lineRule="auto"/>
              <w:rPr>
                <w:rFonts w:ascii="Times New Roman" w:eastAsia="Calibri" w:hAnsi="Times New Roman" w:cs="Times New Roman"/>
              </w:rPr>
            </w:pPr>
          </w:p>
        </w:tc>
        <w:tc>
          <w:tcPr>
            <w:tcW w:w="162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rPr>
            </w:pPr>
            <w:r w:rsidRPr="00F523B4">
              <w:rPr>
                <w:rFonts w:ascii="Times New Roman" w:eastAsia="Calibri" w:hAnsi="Times New Roman" w:cs="Times New Roman"/>
              </w:rPr>
              <w:t xml:space="preserve">Peningkatan Kualitas SDM </w:t>
            </w:r>
            <w:r w:rsidR="00BD3946">
              <w:rPr>
                <w:rFonts w:ascii="Times New Roman" w:eastAsia="Calibri" w:hAnsi="Times New Roman" w:cs="Times New Roman"/>
              </w:rPr>
              <w:t>Distrik</w:t>
            </w:r>
          </w:p>
        </w:tc>
        <w:tc>
          <w:tcPr>
            <w:tcW w:w="1440" w:type="dxa"/>
            <w:tcBorders>
              <w:top w:val="nil"/>
              <w:left w:val="single" w:sz="8" w:space="0" w:color="auto"/>
              <w:bottom w:val="single" w:sz="8" w:space="0" w:color="000000"/>
              <w:right w:val="single" w:sz="8" w:space="0" w:color="auto"/>
            </w:tcBorders>
            <w:shd w:val="clear" w:color="auto" w:fill="auto"/>
            <w:hideMark/>
          </w:tcPr>
          <w:p w:rsidR="000B150A" w:rsidRPr="00F523B4" w:rsidRDefault="000B150A" w:rsidP="004D7D2E">
            <w:pPr>
              <w:spacing w:after="0" w:line="240" w:lineRule="auto"/>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Kualitas SDM yang memadai di setiap </w:t>
            </w:r>
            <w:r w:rsidR="00BD3946">
              <w:rPr>
                <w:rFonts w:ascii="Times New Roman" w:eastAsia="Calibri" w:hAnsi="Times New Roman" w:cs="Times New Roman"/>
                <w:lang w:eastAsia="id-ID"/>
              </w:rPr>
              <w:t>Distrik</w:t>
            </w:r>
          </w:p>
        </w:tc>
        <w:tc>
          <w:tcPr>
            <w:tcW w:w="234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rPr>
                <w:rFonts w:ascii="Times New Roman" w:hAnsi="Times New Roman" w:cs="Times New Roman"/>
                <w:lang w:eastAsia="id-ID"/>
              </w:rPr>
            </w:pPr>
            <w:r w:rsidRPr="00F523B4">
              <w:rPr>
                <w:rFonts w:ascii="Times New Roman" w:hAnsi="Times New Roman" w:cs="Times New Roman"/>
                <w:lang w:eastAsia="id-ID"/>
              </w:rPr>
              <w:t>Capaian peningkatan pelayanan aparatur</w:t>
            </w:r>
          </w:p>
        </w:tc>
        <w:tc>
          <w:tcPr>
            <w:tcW w:w="72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hideMark/>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2</w:t>
            </w:r>
          </w:p>
        </w:tc>
        <w:tc>
          <w:tcPr>
            <w:tcW w:w="162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 xml:space="preserve">Peningkatan kualitas pelayanan aparatur </w:t>
            </w:r>
            <w:r w:rsidR="00BD3946">
              <w:rPr>
                <w:rFonts w:ascii="Times New Roman" w:eastAsia="Calibri" w:hAnsi="Times New Roman" w:cs="Times New Roman"/>
              </w:rPr>
              <w:t>Distrik</w:t>
            </w:r>
          </w:p>
        </w:tc>
        <w:tc>
          <w:tcPr>
            <w:tcW w:w="144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 xml:space="preserve">Terwujudnya peningkatan pelayanan aparatur disetiap </w:t>
            </w:r>
            <w:r w:rsidR="00BD3946">
              <w:rPr>
                <w:rFonts w:ascii="Times New Roman" w:eastAsia="Calibri" w:hAnsi="Times New Roman" w:cs="Times New Roman"/>
                <w:lang w:eastAsia="id-ID"/>
              </w:rPr>
              <w:t>Distrik</w:t>
            </w:r>
          </w:p>
        </w:tc>
        <w:tc>
          <w:tcPr>
            <w:tcW w:w="234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Capaian tingkat pelayanan aparatur</w:t>
            </w:r>
          </w:p>
        </w:tc>
        <w:tc>
          <w:tcPr>
            <w:tcW w:w="72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r w:rsidR="000B150A" w:rsidRPr="00F523B4" w:rsidTr="004D7D2E">
        <w:trPr>
          <w:trHeight w:val="615"/>
        </w:trPr>
        <w:tc>
          <w:tcPr>
            <w:tcW w:w="72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3</w:t>
            </w:r>
          </w:p>
        </w:tc>
        <w:tc>
          <w:tcPr>
            <w:tcW w:w="162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rPr>
            </w:pPr>
            <w:r w:rsidRPr="00F523B4">
              <w:rPr>
                <w:rFonts w:ascii="Times New Roman" w:eastAsia="Calibri" w:hAnsi="Times New Roman" w:cs="Times New Roman"/>
              </w:rPr>
              <w:t>Peningkatan disiplin dan loyalitas aparatur terhadap peraturab yang berlaku</w:t>
            </w:r>
          </w:p>
        </w:tc>
        <w:tc>
          <w:tcPr>
            <w:tcW w:w="1440" w:type="dxa"/>
            <w:tcBorders>
              <w:top w:val="nil"/>
              <w:left w:val="single" w:sz="8" w:space="0" w:color="auto"/>
              <w:bottom w:val="single" w:sz="8" w:space="0" w:color="000000"/>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Terwujudnya peningkatan disiplin loyalitas aparatur terhadap peraturan perundang-undangan yang berlaku</w:t>
            </w:r>
          </w:p>
        </w:tc>
        <w:tc>
          <w:tcPr>
            <w:tcW w:w="234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both"/>
              <w:rPr>
                <w:rFonts w:ascii="Times New Roman" w:eastAsia="Calibri" w:hAnsi="Times New Roman" w:cs="Times New Roman"/>
                <w:lang w:eastAsia="id-ID"/>
              </w:rPr>
            </w:pPr>
            <w:r w:rsidRPr="00F523B4">
              <w:rPr>
                <w:rFonts w:ascii="Times New Roman" w:eastAsia="Calibri" w:hAnsi="Times New Roman" w:cs="Times New Roman"/>
                <w:lang w:eastAsia="id-ID"/>
              </w:rPr>
              <w:t>Capaian kepatuhan terhadap peraturan perundang undangan yang berlaku</w:t>
            </w:r>
          </w:p>
        </w:tc>
        <w:tc>
          <w:tcPr>
            <w:tcW w:w="72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Calibri" w:hAnsi="Times New Roman" w:cs="Times New Roman"/>
              </w:rPr>
            </w:pPr>
            <w:r w:rsidRPr="00F523B4">
              <w:rPr>
                <w:rFonts w:ascii="Times New Roman" w:eastAsia="Calibri"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c>
          <w:tcPr>
            <w:tcW w:w="900" w:type="dxa"/>
            <w:tcBorders>
              <w:top w:val="nil"/>
              <w:left w:val="nil"/>
              <w:bottom w:val="single" w:sz="8" w:space="0" w:color="auto"/>
              <w:right w:val="single" w:sz="8" w:space="0" w:color="auto"/>
            </w:tcBorders>
            <w:shd w:val="clear" w:color="auto" w:fill="auto"/>
            <w:vAlign w:val="center"/>
          </w:tcPr>
          <w:p w:rsidR="000B150A" w:rsidRPr="00F523B4" w:rsidRDefault="000B150A"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100%</w:t>
            </w:r>
          </w:p>
        </w:tc>
      </w:tr>
    </w:tbl>
    <w:p w:rsidR="00700D0B" w:rsidRPr="00F523B4" w:rsidRDefault="00700D0B" w:rsidP="00610FAC">
      <w:pPr>
        <w:spacing w:after="0" w:line="360" w:lineRule="auto"/>
        <w:ind w:left="993" w:hanging="426"/>
        <w:jc w:val="both"/>
        <w:rPr>
          <w:rFonts w:ascii="Times New Roman" w:hAnsi="Times New Roman" w:cs="Times New Roman"/>
          <w:sz w:val="24"/>
          <w:szCs w:val="24"/>
        </w:rPr>
      </w:pPr>
    </w:p>
    <w:p w:rsidR="000F3EEF" w:rsidRPr="00F523B4" w:rsidRDefault="000F3EEF" w:rsidP="00520881">
      <w:pPr>
        <w:spacing w:after="0" w:line="360" w:lineRule="auto"/>
        <w:ind w:left="993"/>
        <w:jc w:val="both"/>
        <w:rPr>
          <w:rFonts w:ascii="Times New Roman" w:hAnsi="Times New Roman" w:cs="Times New Roman"/>
          <w:sz w:val="24"/>
          <w:szCs w:val="24"/>
        </w:rPr>
      </w:pPr>
      <w:r w:rsidRPr="00F523B4">
        <w:rPr>
          <w:rFonts w:ascii="Times New Roman" w:hAnsi="Times New Roman" w:cs="Times New Roman"/>
          <w:sz w:val="24"/>
          <w:szCs w:val="24"/>
        </w:rPr>
        <w:t xml:space="preserve">Perbandingan Realisasi Kinerja sampai dengan akhir periode RPJMD / Renstra </w:t>
      </w:r>
      <w:r w:rsidR="00425C6E">
        <w:rPr>
          <w:rFonts w:ascii="Times New Roman" w:hAnsi="Times New Roman" w:cs="Times New Roman"/>
          <w:sz w:val="24"/>
          <w:szCs w:val="24"/>
        </w:rPr>
        <w:t xml:space="preserve">belum terjadi perubahan karena pelaksanaan kegiatan study/kajian Pemekaran Kabupaten akan di lakukan pada akhir bulan oktober, fasilitasi penyiapan data dan informasi pembentukan pemekaran </w:t>
      </w:r>
      <w:r w:rsidR="00BD3946">
        <w:rPr>
          <w:rFonts w:ascii="Times New Roman" w:hAnsi="Times New Roman" w:cs="Times New Roman"/>
          <w:sz w:val="24"/>
          <w:szCs w:val="24"/>
        </w:rPr>
        <w:t>Distrik</w:t>
      </w:r>
      <w:r w:rsidR="00425C6E">
        <w:rPr>
          <w:rFonts w:ascii="Times New Roman" w:hAnsi="Times New Roman" w:cs="Times New Roman"/>
          <w:sz w:val="24"/>
          <w:szCs w:val="24"/>
        </w:rPr>
        <w:t xml:space="preserve">, Kajian Akademik Pemekaran </w:t>
      </w:r>
      <w:r w:rsidR="00BD3946">
        <w:rPr>
          <w:rFonts w:ascii="Times New Roman" w:hAnsi="Times New Roman" w:cs="Times New Roman"/>
          <w:sz w:val="24"/>
          <w:szCs w:val="24"/>
        </w:rPr>
        <w:t>Distrik</w:t>
      </w:r>
      <w:r w:rsidR="00425C6E">
        <w:rPr>
          <w:rFonts w:ascii="Times New Roman" w:hAnsi="Times New Roman" w:cs="Times New Roman"/>
          <w:sz w:val="24"/>
          <w:szCs w:val="24"/>
        </w:rPr>
        <w:t xml:space="preserve"> dan fasilitasi penyiapan data dan informasi pembentukan </w:t>
      </w:r>
      <w:r w:rsidR="00520881">
        <w:rPr>
          <w:rFonts w:ascii="Times New Roman" w:hAnsi="Times New Roman" w:cs="Times New Roman"/>
          <w:sz w:val="24"/>
          <w:szCs w:val="24"/>
        </w:rPr>
        <w:t>pemekaran Kelurahan</w:t>
      </w:r>
      <w:r w:rsidR="00425C6E">
        <w:rPr>
          <w:rFonts w:ascii="Times New Roman" w:hAnsi="Times New Roman" w:cs="Times New Roman"/>
          <w:sz w:val="24"/>
          <w:szCs w:val="24"/>
        </w:rPr>
        <w:t xml:space="preserve">, </w:t>
      </w:r>
      <w:r w:rsidR="00425C6E">
        <w:rPr>
          <w:rFonts w:ascii="Times New Roman" w:hAnsi="Times New Roman" w:cs="Times New Roman"/>
          <w:sz w:val="24"/>
          <w:szCs w:val="24"/>
        </w:rPr>
        <w:lastRenderedPageBreak/>
        <w:t>K</w:t>
      </w:r>
      <w:r w:rsidR="00520881">
        <w:rPr>
          <w:rFonts w:ascii="Times New Roman" w:hAnsi="Times New Roman" w:cs="Times New Roman"/>
          <w:sz w:val="24"/>
          <w:szCs w:val="24"/>
        </w:rPr>
        <w:t xml:space="preserve">ajian Akademik Pemekaran Kelurahan </w:t>
      </w:r>
      <w:r w:rsidR="00425C6E">
        <w:rPr>
          <w:rFonts w:ascii="Times New Roman" w:hAnsi="Times New Roman" w:cs="Times New Roman"/>
          <w:sz w:val="24"/>
          <w:szCs w:val="24"/>
        </w:rPr>
        <w:t xml:space="preserve">dilakukan pada </w:t>
      </w:r>
      <w:r w:rsidR="00520881">
        <w:rPr>
          <w:rFonts w:ascii="Times New Roman" w:hAnsi="Times New Roman" w:cs="Times New Roman"/>
          <w:sz w:val="24"/>
          <w:szCs w:val="24"/>
        </w:rPr>
        <w:t>awal</w:t>
      </w:r>
      <w:r w:rsidR="00425C6E">
        <w:rPr>
          <w:rFonts w:ascii="Times New Roman" w:hAnsi="Times New Roman" w:cs="Times New Roman"/>
          <w:sz w:val="24"/>
          <w:szCs w:val="24"/>
        </w:rPr>
        <w:t xml:space="preserve"> bulan </w:t>
      </w:r>
      <w:r w:rsidR="00520881">
        <w:rPr>
          <w:rFonts w:ascii="Times New Roman" w:hAnsi="Times New Roman" w:cs="Times New Roman"/>
          <w:sz w:val="24"/>
          <w:szCs w:val="24"/>
        </w:rPr>
        <w:t xml:space="preserve">Nopember 2017. </w:t>
      </w:r>
    </w:p>
    <w:p w:rsidR="00CC127B" w:rsidRPr="00F523B4" w:rsidRDefault="00CC127B" w:rsidP="00610FAC">
      <w:pPr>
        <w:spacing w:after="0" w:line="360" w:lineRule="auto"/>
        <w:jc w:val="both"/>
        <w:rPr>
          <w:rFonts w:ascii="Times New Roman" w:hAnsi="Times New Roman" w:cs="Times New Roman"/>
          <w:sz w:val="24"/>
          <w:szCs w:val="24"/>
        </w:rPr>
      </w:pPr>
    </w:p>
    <w:p w:rsidR="0011407B" w:rsidRPr="00F523B4" w:rsidRDefault="0011407B" w:rsidP="00610FAC">
      <w:pPr>
        <w:spacing w:after="0" w:line="360" w:lineRule="auto"/>
        <w:jc w:val="both"/>
        <w:rPr>
          <w:rFonts w:ascii="Times New Roman" w:hAnsi="Times New Roman" w:cs="Times New Roman"/>
          <w:sz w:val="24"/>
          <w:szCs w:val="24"/>
        </w:rPr>
      </w:pPr>
    </w:p>
    <w:p w:rsidR="00E65A73" w:rsidRPr="00F523B4" w:rsidRDefault="00E65A73" w:rsidP="00610FAC">
      <w:pPr>
        <w:spacing w:after="0" w:line="360" w:lineRule="auto"/>
        <w:jc w:val="both"/>
        <w:rPr>
          <w:rFonts w:ascii="Times New Roman" w:hAnsi="Times New Roman" w:cs="Times New Roman"/>
          <w:sz w:val="24"/>
          <w:szCs w:val="24"/>
        </w:rPr>
        <w:sectPr w:rsidR="00E65A73" w:rsidRPr="00F523B4" w:rsidSect="00D21B56">
          <w:pgSz w:w="11907" w:h="16839" w:code="9"/>
          <w:pgMar w:top="1440" w:right="1440" w:bottom="2268" w:left="1440" w:header="708" w:footer="1116" w:gutter="0"/>
          <w:cols w:space="708"/>
          <w:docGrid w:linePitch="360"/>
        </w:sectPr>
      </w:pPr>
    </w:p>
    <w:p w:rsidR="00CC127B" w:rsidRPr="00F523B4" w:rsidRDefault="000F3EEF" w:rsidP="00610FAC">
      <w:pPr>
        <w:spacing w:after="0" w:line="360" w:lineRule="auto"/>
        <w:jc w:val="center"/>
        <w:rPr>
          <w:rFonts w:ascii="Times New Roman" w:hAnsi="Times New Roman" w:cs="Times New Roman"/>
          <w:b/>
          <w:sz w:val="24"/>
          <w:szCs w:val="24"/>
        </w:rPr>
      </w:pPr>
      <w:r w:rsidRPr="00F523B4">
        <w:rPr>
          <w:rFonts w:ascii="Times New Roman" w:hAnsi="Times New Roman" w:cs="Times New Roman"/>
          <w:b/>
          <w:sz w:val="24"/>
          <w:szCs w:val="24"/>
        </w:rPr>
        <w:lastRenderedPageBreak/>
        <w:t xml:space="preserve">REKAPITULASI EVALUASI HASIL PELAKSANAAN RENJA </w:t>
      </w:r>
      <w:r w:rsidR="00A80E64" w:rsidRPr="00F523B4">
        <w:rPr>
          <w:rFonts w:ascii="Times New Roman" w:hAnsi="Times New Roman" w:cs="Times New Roman"/>
          <w:b/>
          <w:sz w:val="24"/>
          <w:szCs w:val="24"/>
        </w:rPr>
        <w:t>OPD</w:t>
      </w:r>
    </w:p>
    <w:p w:rsidR="000F3EEF" w:rsidRPr="00E111AB" w:rsidRDefault="000F3EEF" w:rsidP="00E111AB">
      <w:pPr>
        <w:spacing w:after="0" w:line="360" w:lineRule="auto"/>
        <w:jc w:val="center"/>
        <w:rPr>
          <w:rFonts w:ascii="Times New Roman" w:hAnsi="Times New Roman" w:cs="Times New Roman"/>
          <w:b/>
          <w:sz w:val="24"/>
          <w:szCs w:val="24"/>
        </w:rPr>
      </w:pPr>
      <w:r w:rsidRPr="00F523B4">
        <w:rPr>
          <w:rFonts w:ascii="Times New Roman" w:hAnsi="Times New Roman" w:cs="Times New Roman"/>
          <w:b/>
          <w:sz w:val="24"/>
          <w:szCs w:val="24"/>
        </w:rPr>
        <w:t xml:space="preserve">DAN PENCAPAIAN RENSTRA </w:t>
      </w:r>
      <w:r w:rsidR="00A80E64" w:rsidRPr="00F523B4">
        <w:rPr>
          <w:rFonts w:ascii="Times New Roman" w:hAnsi="Times New Roman" w:cs="Times New Roman"/>
          <w:b/>
          <w:sz w:val="24"/>
          <w:szCs w:val="24"/>
        </w:rPr>
        <w:t xml:space="preserve">OPD </w:t>
      </w:r>
      <w:r w:rsidRPr="00F523B4">
        <w:rPr>
          <w:rFonts w:ascii="Times New Roman" w:hAnsi="Times New Roman" w:cs="Times New Roman"/>
          <w:b/>
          <w:sz w:val="24"/>
          <w:szCs w:val="24"/>
        </w:rPr>
        <w:t xml:space="preserve">s/d TAHUN 2017 (TAHUN BERJALAN) KABUPATEN </w:t>
      </w:r>
      <w:r w:rsidR="00676587" w:rsidRPr="00F523B4">
        <w:rPr>
          <w:rFonts w:ascii="Times New Roman" w:hAnsi="Times New Roman" w:cs="Times New Roman"/>
          <w:b/>
          <w:sz w:val="24"/>
          <w:szCs w:val="24"/>
        </w:rPr>
        <w:t>ASMAT</w:t>
      </w:r>
    </w:p>
    <w:tbl>
      <w:tblPr>
        <w:tblW w:w="15275" w:type="dxa"/>
        <w:tblInd w:w="-1026" w:type="dxa"/>
        <w:tblLook w:val="04A0"/>
      </w:tblPr>
      <w:tblGrid>
        <w:gridCol w:w="5118"/>
        <w:gridCol w:w="5103"/>
        <w:gridCol w:w="1842"/>
        <w:gridCol w:w="1257"/>
        <w:gridCol w:w="1134"/>
        <w:gridCol w:w="821"/>
      </w:tblGrid>
      <w:tr w:rsidR="00E111AB" w:rsidRPr="0017342A" w:rsidTr="004D7D2E">
        <w:trPr>
          <w:trHeight w:val="705"/>
        </w:trPr>
        <w:tc>
          <w:tcPr>
            <w:tcW w:w="5118" w:type="dxa"/>
            <w:vMerge w:val="restart"/>
            <w:tcBorders>
              <w:top w:val="single" w:sz="8" w:space="0" w:color="auto"/>
              <w:left w:val="single" w:sz="4" w:space="0" w:color="auto"/>
              <w:bottom w:val="single" w:sz="8" w:space="0" w:color="000000"/>
              <w:right w:val="single" w:sz="8" w:space="0" w:color="auto"/>
            </w:tcBorders>
            <w:shd w:val="clear" w:color="000000" w:fill="FFFFFF"/>
            <w:vAlign w:val="center"/>
            <w:hideMark/>
          </w:tcPr>
          <w:p w:rsidR="00E111AB" w:rsidRPr="0017342A" w:rsidRDefault="00E111AB" w:rsidP="004D7D2E">
            <w:pPr>
              <w:spacing w:after="0" w:line="240" w:lineRule="auto"/>
              <w:jc w:val="center"/>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 xml:space="preserve">Urusan/Bidang Urusan Pemerintah Daerah </w:t>
            </w:r>
            <w:r w:rsidRPr="0017342A">
              <w:rPr>
                <w:rFonts w:ascii="Times New Roman" w:eastAsia="Times New Roman" w:hAnsi="Times New Roman" w:cs="Times New Roman"/>
                <w:b/>
                <w:bCs/>
                <w:sz w:val="16"/>
                <w:szCs w:val="16"/>
              </w:rPr>
              <w:br/>
              <w:t xml:space="preserve">dan Program /Kegiatan </w:t>
            </w:r>
          </w:p>
        </w:tc>
        <w:tc>
          <w:tcPr>
            <w:tcW w:w="510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E111AB" w:rsidRPr="0017342A" w:rsidRDefault="00E111AB" w:rsidP="004D7D2E">
            <w:pPr>
              <w:spacing w:after="0" w:line="240" w:lineRule="auto"/>
              <w:jc w:val="center"/>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 xml:space="preserve">Indikator Kinerja Program </w:t>
            </w:r>
            <w:r w:rsidRPr="0017342A">
              <w:rPr>
                <w:rFonts w:ascii="Times New Roman" w:eastAsia="Times New Roman" w:hAnsi="Times New Roman" w:cs="Times New Roman"/>
                <w:b/>
                <w:bCs/>
                <w:sz w:val="16"/>
                <w:szCs w:val="16"/>
              </w:rPr>
              <w:br/>
              <w:t xml:space="preserve">(Outcomes)/Kegiatan </w:t>
            </w:r>
            <w:r w:rsidRPr="0017342A">
              <w:rPr>
                <w:rFonts w:ascii="Times New Roman" w:eastAsia="Times New Roman" w:hAnsi="Times New Roman" w:cs="Times New Roman"/>
                <w:b/>
                <w:bCs/>
                <w:sz w:val="16"/>
                <w:szCs w:val="16"/>
              </w:rPr>
              <w:br/>
              <w:t xml:space="preserve">(Output) </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E111AB" w:rsidRPr="0017342A" w:rsidRDefault="00E111AB" w:rsidP="004D7D2E">
            <w:pPr>
              <w:spacing w:after="0" w:line="240" w:lineRule="auto"/>
              <w:jc w:val="center"/>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 xml:space="preserve">Realisasi Target </w:t>
            </w:r>
            <w:r w:rsidRPr="0017342A">
              <w:rPr>
                <w:rFonts w:ascii="Times New Roman" w:eastAsia="Times New Roman" w:hAnsi="Times New Roman" w:cs="Times New Roman"/>
                <w:b/>
                <w:bCs/>
                <w:sz w:val="16"/>
                <w:szCs w:val="16"/>
              </w:rPr>
              <w:br/>
              <w:t xml:space="preserve">Kinerja Hasil </w:t>
            </w:r>
            <w:r w:rsidRPr="0017342A">
              <w:rPr>
                <w:rFonts w:ascii="Times New Roman" w:eastAsia="Times New Roman" w:hAnsi="Times New Roman" w:cs="Times New Roman"/>
                <w:b/>
                <w:bCs/>
                <w:sz w:val="16"/>
                <w:szCs w:val="16"/>
              </w:rPr>
              <w:br/>
              <w:t xml:space="preserve">Program &amp; Keluaran </w:t>
            </w:r>
            <w:r w:rsidRPr="0017342A">
              <w:rPr>
                <w:rFonts w:ascii="Times New Roman" w:eastAsia="Times New Roman" w:hAnsi="Times New Roman" w:cs="Times New Roman"/>
                <w:b/>
                <w:bCs/>
                <w:sz w:val="16"/>
                <w:szCs w:val="16"/>
              </w:rPr>
              <w:br/>
              <w:t xml:space="preserve">Kegiatan s/d Tahun </w:t>
            </w:r>
            <w:r w:rsidRPr="0017342A">
              <w:rPr>
                <w:rFonts w:ascii="Times New Roman" w:eastAsia="Times New Roman" w:hAnsi="Times New Roman" w:cs="Times New Roman"/>
                <w:b/>
                <w:bCs/>
                <w:sz w:val="16"/>
                <w:szCs w:val="16"/>
              </w:rPr>
              <w:br/>
              <w:t xml:space="preserve">2015 </w:t>
            </w:r>
          </w:p>
        </w:tc>
        <w:tc>
          <w:tcPr>
            <w:tcW w:w="3212" w:type="dxa"/>
            <w:gridSpan w:val="3"/>
            <w:tcBorders>
              <w:top w:val="single" w:sz="8" w:space="0" w:color="auto"/>
              <w:left w:val="nil"/>
              <w:bottom w:val="single" w:sz="8" w:space="0" w:color="auto"/>
              <w:right w:val="single" w:sz="8" w:space="0" w:color="000000"/>
            </w:tcBorders>
            <w:shd w:val="clear" w:color="000000" w:fill="FFFFFF"/>
            <w:vAlign w:val="center"/>
            <w:hideMark/>
          </w:tcPr>
          <w:p w:rsidR="00E111AB" w:rsidRPr="0017342A" w:rsidRDefault="00E111AB" w:rsidP="004D7D2E">
            <w:pPr>
              <w:spacing w:after="0" w:line="240" w:lineRule="auto"/>
              <w:jc w:val="center"/>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 xml:space="preserve">Target dan Realisasi Kinerja Program dan </w:t>
            </w:r>
            <w:r w:rsidRPr="0017342A">
              <w:rPr>
                <w:rFonts w:ascii="Times New Roman" w:eastAsia="Times New Roman" w:hAnsi="Times New Roman" w:cs="Times New Roman"/>
                <w:b/>
                <w:bCs/>
                <w:sz w:val="16"/>
                <w:szCs w:val="16"/>
              </w:rPr>
              <w:br/>
              <w:t xml:space="preserve">Kegiatan Tahun 2016 </w:t>
            </w:r>
          </w:p>
        </w:tc>
      </w:tr>
      <w:tr w:rsidR="00E111AB" w:rsidRPr="0017342A" w:rsidTr="004D7D2E">
        <w:trPr>
          <w:trHeight w:val="450"/>
        </w:trPr>
        <w:tc>
          <w:tcPr>
            <w:tcW w:w="5118" w:type="dxa"/>
            <w:vMerge/>
            <w:tcBorders>
              <w:top w:val="single" w:sz="8" w:space="0" w:color="auto"/>
              <w:left w:val="single" w:sz="4"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b/>
                <w:bCs/>
                <w:sz w:val="16"/>
                <w:szCs w:val="16"/>
              </w:rPr>
            </w:pPr>
          </w:p>
        </w:tc>
        <w:tc>
          <w:tcPr>
            <w:tcW w:w="5103" w:type="dxa"/>
            <w:vMerge/>
            <w:tcBorders>
              <w:top w:val="single" w:sz="8" w:space="0" w:color="auto"/>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b/>
                <w:bCs/>
                <w:sz w:val="16"/>
                <w:szCs w:val="16"/>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b/>
                <w:bCs/>
                <w:sz w:val="16"/>
                <w:szCs w:val="16"/>
              </w:rPr>
            </w:pPr>
          </w:p>
        </w:tc>
        <w:tc>
          <w:tcPr>
            <w:tcW w:w="1257" w:type="dxa"/>
            <w:tcBorders>
              <w:top w:val="nil"/>
              <w:left w:val="nil"/>
              <w:bottom w:val="single" w:sz="8" w:space="0" w:color="auto"/>
              <w:right w:val="nil"/>
            </w:tcBorders>
            <w:shd w:val="clear" w:color="000000" w:fill="FFFFFF"/>
            <w:vAlign w:val="center"/>
            <w:hideMark/>
          </w:tcPr>
          <w:p w:rsidR="00E111AB" w:rsidRPr="0017342A" w:rsidRDefault="00E111AB" w:rsidP="004D7D2E">
            <w:pPr>
              <w:spacing w:after="0" w:line="240" w:lineRule="auto"/>
              <w:jc w:val="center"/>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 xml:space="preserve">Target Renja </w:t>
            </w:r>
            <w:r w:rsidRPr="0017342A">
              <w:rPr>
                <w:rFonts w:ascii="Times New Roman" w:eastAsia="Times New Roman" w:hAnsi="Times New Roman" w:cs="Times New Roman"/>
                <w:b/>
                <w:bCs/>
                <w:sz w:val="16"/>
                <w:szCs w:val="16"/>
              </w:rPr>
              <w:br/>
              <w:t xml:space="preserve">SKPD Tahun </w:t>
            </w:r>
            <w:r w:rsidRPr="0017342A">
              <w:rPr>
                <w:rFonts w:ascii="Times New Roman" w:eastAsia="Times New Roman" w:hAnsi="Times New Roman" w:cs="Times New Roman"/>
                <w:b/>
                <w:bCs/>
                <w:sz w:val="16"/>
                <w:szCs w:val="16"/>
              </w:rPr>
              <w:br/>
              <w:t>2016</w:t>
            </w:r>
          </w:p>
        </w:tc>
        <w:tc>
          <w:tcPr>
            <w:tcW w:w="1134" w:type="dxa"/>
            <w:tcBorders>
              <w:top w:val="nil"/>
              <w:left w:val="single" w:sz="8" w:space="0" w:color="auto"/>
              <w:bottom w:val="single" w:sz="8" w:space="0" w:color="auto"/>
              <w:right w:val="single" w:sz="8" w:space="0" w:color="auto"/>
            </w:tcBorders>
            <w:shd w:val="clear" w:color="000000" w:fill="FFFFFF"/>
            <w:vAlign w:val="center"/>
            <w:hideMark/>
          </w:tcPr>
          <w:p w:rsidR="00E111AB" w:rsidRPr="0017342A" w:rsidRDefault="00E111AB" w:rsidP="004D7D2E">
            <w:pPr>
              <w:spacing w:after="0" w:line="240" w:lineRule="auto"/>
              <w:jc w:val="center"/>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 xml:space="preserve">Realisasi </w:t>
            </w:r>
            <w:r w:rsidRPr="0017342A">
              <w:rPr>
                <w:rFonts w:ascii="Times New Roman" w:eastAsia="Times New Roman" w:hAnsi="Times New Roman" w:cs="Times New Roman"/>
                <w:b/>
                <w:bCs/>
                <w:sz w:val="16"/>
                <w:szCs w:val="16"/>
              </w:rPr>
              <w:br/>
              <w:t xml:space="preserve">Renja Tahun </w:t>
            </w:r>
            <w:r w:rsidRPr="0017342A">
              <w:rPr>
                <w:rFonts w:ascii="Times New Roman" w:eastAsia="Times New Roman" w:hAnsi="Times New Roman" w:cs="Times New Roman"/>
                <w:b/>
                <w:bCs/>
                <w:sz w:val="16"/>
                <w:szCs w:val="16"/>
              </w:rPr>
              <w:br/>
              <w:t>2016</w:t>
            </w:r>
          </w:p>
        </w:tc>
        <w:tc>
          <w:tcPr>
            <w:tcW w:w="821" w:type="dxa"/>
            <w:tcBorders>
              <w:top w:val="nil"/>
              <w:left w:val="nil"/>
              <w:bottom w:val="single" w:sz="8" w:space="0" w:color="auto"/>
              <w:right w:val="single" w:sz="8" w:space="0" w:color="auto"/>
            </w:tcBorders>
            <w:shd w:val="clear" w:color="000000" w:fill="FFFFFF"/>
            <w:vAlign w:val="center"/>
            <w:hideMark/>
          </w:tcPr>
          <w:p w:rsidR="00E111AB" w:rsidRPr="0017342A" w:rsidRDefault="00E111AB" w:rsidP="004D7D2E">
            <w:pPr>
              <w:spacing w:after="0" w:line="240" w:lineRule="auto"/>
              <w:jc w:val="center"/>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 xml:space="preserve">Tingkat </w:t>
            </w:r>
            <w:r w:rsidRPr="0017342A">
              <w:rPr>
                <w:rFonts w:ascii="Times New Roman" w:eastAsia="Times New Roman" w:hAnsi="Times New Roman" w:cs="Times New Roman"/>
                <w:b/>
                <w:bCs/>
                <w:sz w:val="16"/>
                <w:szCs w:val="16"/>
              </w:rPr>
              <w:br/>
              <w:t>Realisasi %</w:t>
            </w:r>
          </w:p>
        </w:tc>
      </w:tr>
      <w:tr w:rsidR="00E111AB" w:rsidRPr="0017342A" w:rsidTr="004D7D2E">
        <w:trPr>
          <w:trHeight w:val="295"/>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PROGRAM PELAYANAN ADMINISTRASI PERKANTORAN</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129"/>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sz w:val="16"/>
                <w:szCs w:val="16"/>
              </w:rPr>
            </w:pPr>
            <w:r w:rsidRPr="0017342A">
              <w:rPr>
                <w:rFonts w:ascii="Times New Roman" w:hAnsi="Times New Roman" w:cs="Times New Roman"/>
                <w:sz w:val="16"/>
                <w:szCs w:val="16"/>
              </w:rPr>
              <w:t>Penyediaan jasa Surat Menyurat</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Tersedianya jasa surat menyurat</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300"/>
        </w:trPr>
        <w:tc>
          <w:tcPr>
            <w:tcW w:w="511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sz w:val="16"/>
                <w:szCs w:val="16"/>
              </w:rPr>
            </w:pPr>
            <w:r w:rsidRPr="0017342A">
              <w:rPr>
                <w:rFonts w:ascii="Times New Roman" w:hAnsi="Times New Roman" w:cs="Times New Roman"/>
                <w:sz w:val="16"/>
                <w:szCs w:val="16"/>
              </w:rPr>
              <w:t>Penyediaan Jasa Pemeliharaan dan Perizinan Kendaraan</w:t>
            </w:r>
          </w:p>
        </w:tc>
        <w:tc>
          <w:tcPr>
            <w:tcW w:w="510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sz w:val="16"/>
                <w:szCs w:val="16"/>
              </w:rPr>
              <w:t>Jasa Pemeliharaan dan Perizinan Kendaraan</w:t>
            </w:r>
          </w:p>
        </w:tc>
        <w:tc>
          <w:tcPr>
            <w:tcW w:w="1842" w:type="dxa"/>
            <w:vMerge w:val="restart"/>
            <w:tcBorders>
              <w:top w:val="nil"/>
              <w:left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257" w:type="dxa"/>
            <w:vMerge w:val="restart"/>
            <w:tcBorders>
              <w:top w:val="nil"/>
              <w:left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134" w:type="dxa"/>
            <w:vMerge w:val="restart"/>
            <w:tcBorders>
              <w:top w:val="nil"/>
              <w:left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821" w:type="dxa"/>
            <w:tcBorders>
              <w:top w:val="nil"/>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94"/>
        </w:trPr>
        <w:tc>
          <w:tcPr>
            <w:tcW w:w="5118" w:type="dxa"/>
            <w:vMerge/>
            <w:tcBorders>
              <w:top w:val="nil"/>
              <w:left w:val="single" w:sz="4"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vMerge/>
            <w:tcBorders>
              <w:left w:val="nil"/>
              <w:bottom w:val="single" w:sz="8" w:space="0" w:color="auto"/>
              <w:right w:val="single" w:sz="8" w:space="0" w:color="auto"/>
            </w:tcBorders>
            <w:shd w:val="clear" w:color="auto" w:fill="auto"/>
            <w:noWrap/>
            <w:vAlign w:val="center"/>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vMerge/>
            <w:tcBorders>
              <w:left w:val="nil"/>
              <w:bottom w:val="single" w:sz="8" w:space="0" w:color="auto"/>
              <w:right w:val="single" w:sz="8" w:space="0" w:color="auto"/>
            </w:tcBorders>
            <w:shd w:val="clear" w:color="auto" w:fill="auto"/>
            <w:noWrap/>
            <w:vAlign w:val="center"/>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vMerge/>
            <w:tcBorders>
              <w:left w:val="nil"/>
              <w:bottom w:val="single" w:sz="8" w:space="0" w:color="auto"/>
              <w:right w:val="single" w:sz="8" w:space="0" w:color="auto"/>
            </w:tcBorders>
            <w:shd w:val="clear" w:color="auto" w:fill="auto"/>
            <w:noWrap/>
            <w:vAlign w:val="center"/>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tcBorders>
              <w:top w:val="nil"/>
              <w:left w:val="nil"/>
              <w:bottom w:val="single" w:sz="8" w:space="0" w:color="auto"/>
              <w:right w:val="single" w:sz="8" w:space="0" w:color="auto"/>
            </w:tcBorders>
            <w:shd w:val="clear" w:color="auto" w:fill="auto"/>
            <w:noWrap/>
            <w:vAlign w:val="center"/>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380"/>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sz w:val="16"/>
                <w:szCs w:val="16"/>
                <w:lang w:val="id-ID"/>
              </w:rPr>
            </w:pPr>
            <w:r w:rsidRPr="0017342A">
              <w:rPr>
                <w:rFonts w:ascii="Times New Roman" w:hAnsi="Times New Roman" w:cs="Times New Roman"/>
                <w:color w:val="000000" w:themeColor="text1"/>
                <w:sz w:val="16"/>
                <w:szCs w:val="16"/>
              </w:rPr>
              <w:t>Penyediaan Jasa Administrasi Keuangan</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Tesedianya </w:t>
            </w:r>
            <w:r w:rsidRPr="0017342A">
              <w:rPr>
                <w:rFonts w:ascii="Times New Roman" w:hAnsi="Times New Roman" w:cs="Times New Roman"/>
                <w:color w:val="000000" w:themeColor="text1"/>
                <w:sz w:val="16"/>
                <w:szCs w:val="16"/>
              </w:rPr>
              <w:t>Jasa Administrasi Keuangan</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3 Unit</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3 Unit</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3 Unit</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300"/>
        </w:trPr>
        <w:tc>
          <w:tcPr>
            <w:tcW w:w="511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Alat Tulis Kantor</w:t>
            </w:r>
          </w:p>
        </w:tc>
        <w:tc>
          <w:tcPr>
            <w:tcW w:w="510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bCs/>
                <w:sz w:val="16"/>
                <w:szCs w:val="16"/>
                <w:lang w:val="sv-SE"/>
              </w:rPr>
              <w:t>Alat Tulis Kantor</w:t>
            </w:r>
          </w:p>
        </w:tc>
        <w:tc>
          <w:tcPr>
            <w:tcW w:w="1842" w:type="dxa"/>
            <w:tcBorders>
              <w:top w:val="nil"/>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25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94"/>
        </w:trPr>
        <w:tc>
          <w:tcPr>
            <w:tcW w:w="5118" w:type="dxa"/>
            <w:vMerge/>
            <w:tcBorders>
              <w:top w:val="nil"/>
              <w:left w:val="single" w:sz="4"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197"/>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Jasa Kebersihan Kantor</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sv-SE"/>
              </w:rPr>
              <w:t>Tersedianya Jasa Kebersihan Kantor</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821" w:type="dxa"/>
            <w:tcBorders>
              <w:top w:val="nil"/>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315"/>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Peralatan dan Perlengkapan Kantor</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sv-SE"/>
              </w:rPr>
              <w:t>Tersedianya Peralatan dan Perlengkapan Kantor</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0 Unit</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Unitt</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Unitt</w:t>
            </w:r>
          </w:p>
        </w:tc>
        <w:tc>
          <w:tcPr>
            <w:tcW w:w="821" w:type="dxa"/>
            <w:tcBorders>
              <w:top w:val="single" w:sz="8" w:space="0" w:color="auto"/>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191"/>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Bahan Bakar Logistik Kantor</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sv-SE"/>
              </w:rPr>
              <w:t>Tersedianya Bahan Bakar Logistik Kantor</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12 Bulan</w:t>
            </w:r>
          </w:p>
        </w:tc>
        <w:tc>
          <w:tcPr>
            <w:tcW w:w="821" w:type="dxa"/>
            <w:tcBorders>
              <w:top w:val="single" w:sz="8" w:space="0" w:color="auto"/>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152"/>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Barang Cetakan dan pengandaan</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bCs/>
                <w:sz w:val="16"/>
                <w:szCs w:val="16"/>
                <w:lang w:val="sv-SE"/>
              </w:rPr>
              <w:t>Barang Cetakan dan pengandaan</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4.100 Liter</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15.000 Liter</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15.000 Liter</w:t>
            </w:r>
          </w:p>
        </w:tc>
        <w:tc>
          <w:tcPr>
            <w:tcW w:w="821" w:type="dxa"/>
            <w:tcBorders>
              <w:top w:val="single" w:sz="8" w:space="0" w:color="auto"/>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412"/>
        </w:trPr>
        <w:tc>
          <w:tcPr>
            <w:tcW w:w="511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Bahan Logistik Kantor</w:t>
            </w:r>
          </w:p>
        </w:tc>
        <w:tc>
          <w:tcPr>
            <w:tcW w:w="510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bCs/>
                <w:sz w:val="16"/>
                <w:szCs w:val="16"/>
                <w:lang w:val="sv-SE"/>
              </w:rPr>
              <w:t>Bahan Logistik Kantor</w:t>
            </w:r>
          </w:p>
        </w:tc>
        <w:tc>
          <w:tcPr>
            <w:tcW w:w="184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4.100 Liter</w:t>
            </w:r>
          </w:p>
        </w:tc>
        <w:tc>
          <w:tcPr>
            <w:tcW w:w="125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15.000 Liter</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15.000 Liter</w:t>
            </w:r>
          </w:p>
        </w:tc>
        <w:tc>
          <w:tcPr>
            <w:tcW w:w="82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509"/>
        </w:trPr>
        <w:tc>
          <w:tcPr>
            <w:tcW w:w="5118" w:type="dxa"/>
            <w:vMerge/>
            <w:tcBorders>
              <w:top w:val="nil"/>
              <w:left w:val="single" w:sz="4"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vMerge/>
            <w:tcBorders>
              <w:top w:val="single" w:sz="8" w:space="0" w:color="auto"/>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412"/>
        </w:trPr>
        <w:tc>
          <w:tcPr>
            <w:tcW w:w="511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Makanan dan Minuman</w:t>
            </w:r>
          </w:p>
        </w:tc>
        <w:tc>
          <w:tcPr>
            <w:tcW w:w="510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sv-SE"/>
              </w:rPr>
              <w:t>Tersedianya Makanan dan Minuman</w:t>
            </w:r>
          </w:p>
        </w:tc>
        <w:tc>
          <w:tcPr>
            <w:tcW w:w="184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4 Keg</w:t>
            </w:r>
          </w:p>
        </w:tc>
        <w:tc>
          <w:tcPr>
            <w:tcW w:w="125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2 Keg</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2 Keg</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509"/>
        </w:trPr>
        <w:tc>
          <w:tcPr>
            <w:tcW w:w="5118"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94"/>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Rapat-rapat kordinasi dan Konsultasi</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Terlaksananya koordinasi dan konsultasi</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412"/>
        </w:trPr>
        <w:tc>
          <w:tcPr>
            <w:tcW w:w="511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 xml:space="preserve">Kunjungan Kerja </w:t>
            </w:r>
            <w:r w:rsidR="00BD3946">
              <w:rPr>
                <w:rFonts w:ascii="Times New Roman" w:hAnsi="Times New Roman" w:cs="Times New Roman"/>
                <w:bCs/>
                <w:sz w:val="16"/>
                <w:szCs w:val="16"/>
                <w:lang w:val="sv-SE"/>
              </w:rPr>
              <w:t>Distrik</w:t>
            </w:r>
            <w:r w:rsidRPr="0017342A">
              <w:rPr>
                <w:rFonts w:ascii="Times New Roman" w:hAnsi="Times New Roman" w:cs="Times New Roman"/>
                <w:bCs/>
                <w:sz w:val="16"/>
                <w:szCs w:val="16"/>
                <w:lang w:val="sv-SE"/>
              </w:rPr>
              <w:t xml:space="preserve"> ke Kampung-Kampung</w:t>
            </w:r>
          </w:p>
        </w:tc>
        <w:tc>
          <w:tcPr>
            <w:tcW w:w="5103"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sv-SE"/>
              </w:rPr>
              <w:t xml:space="preserve">Terlaksananya Kerja </w:t>
            </w:r>
            <w:r w:rsidR="00BD3946">
              <w:rPr>
                <w:rFonts w:ascii="Times New Roman" w:hAnsi="Times New Roman" w:cs="Times New Roman"/>
                <w:bCs/>
                <w:sz w:val="16"/>
                <w:szCs w:val="16"/>
                <w:lang w:val="sv-SE"/>
              </w:rPr>
              <w:t>Distrik</w:t>
            </w:r>
            <w:r w:rsidRPr="0017342A">
              <w:rPr>
                <w:rFonts w:ascii="Times New Roman" w:hAnsi="Times New Roman" w:cs="Times New Roman"/>
                <w:bCs/>
                <w:sz w:val="16"/>
                <w:szCs w:val="16"/>
                <w:lang w:val="sv-SE"/>
              </w:rPr>
              <w:t xml:space="preserve"> ke Kampung-Kampung</w:t>
            </w:r>
          </w:p>
        </w:tc>
        <w:tc>
          <w:tcPr>
            <w:tcW w:w="184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Unit</w:t>
            </w:r>
          </w:p>
        </w:tc>
        <w:tc>
          <w:tcPr>
            <w:tcW w:w="1257"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Unit</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Unit</w:t>
            </w:r>
          </w:p>
        </w:tc>
        <w:tc>
          <w:tcPr>
            <w:tcW w:w="821"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509"/>
        </w:trPr>
        <w:tc>
          <w:tcPr>
            <w:tcW w:w="5118" w:type="dxa"/>
            <w:vMerge/>
            <w:tcBorders>
              <w:top w:val="nil"/>
              <w:left w:val="single" w:sz="4"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412"/>
        </w:trPr>
        <w:tc>
          <w:tcPr>
            <w:tcW w:w="511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
                <w:bCs/>
                <w:sz w:val="16"/>
                <w:szCs w:val="16"/>
                <w:lang w:val="sv-SE"/>
              </w:rPr>
            </w:pPr>
            <w:r w:rsidRPr="0017342A">
              <w:rPr>
                <w:rFonts w:ascii="Times New Roman" w:hAnsi="Times New Roman" w:cs="Times New Roman"/>
                <w:b/>
                <w:bCs/>
                <w:sz w:val="16"/>
                <w:szCs w:val="16"/>
                <w:lang w:val="sv-SE"/>
              </w:rPr>
              <w:t>PROGRAM PENINGKATAN SARANA DAN PRASARANA</w:t>
            </w:r>
          </w:p>
        </w:tc>
        <w:tc>
          <w:tcPr>
            <w:tcW w:w="510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p>
        </w:tc>
        <w:tc>
          <w:tcPr>
            <w:tcW w:w="184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21 Unit</w:t>
            </w:r>
          </w:p>
        </w:tc>
        <w:tc>
          <w:tcPr>
            <w:tcW w:w="125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76 Unit</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76 Unit</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509"/>
        </w:trPr>
        <w:tc>
          <w:tcPr>
            <w:tcW w:w="5118" w:type="dxa"/>
            <w:vMerge/>
            <w:tcBorders>
              <w:top w:val="nil"/>
              <w:left w:val="single" w:sz="4"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412"/>
        </w:trPr>
        <w:tc>
          <w:tcPr>
            <w:tcW w:w="511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Kegiatan Pembangunan Rumah Jabatan</w:t>
            </w:r>
          </w:p>
        </w:tc>
        <w:tc>
          <w:tcPr>
            <w:tcW w:w="510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bCs/>
                <w:sz w:val="16"/>
                <w:szCs w:val="16"/>
                <w:lang w:val="sv-SE"/>
              </w:rPr>
              <w:t>Rumah Jabatan</w:t>
            </w:r>
          </w:p>
        </w:tc>
        <w:tc>
          <w:tcPr>
            <w:tcW w:w="184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5 Unit</w:t>
            </w:r>
          </w:p>
        </w:tc>
        <w:tc>
          <w:tcPr>
            <w:tcW w:w="125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7 Set</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7 Set</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509"/>
        </w:trPr>
        <w:tc>
          <w:tcPr>
            <w:tcW w:w="5118" w:type="dxa"/>
            <w:vMerge/>
            <w:tcBorders>
              <w:top w:val="nil"/>
              <w:left w:val="single" w:sz="4"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300"/>
        </w:trPr>
        <w:tc>
          <w:tcPr>
            <w:tcW w:w="511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Kegiatan Pembangunan Rumah Dinas</w:t>
            </w:r>
          </w:p>
        </w:tc>
        <w:tc>
          <w:tcPr>
            <w:tcW w:w="510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bCs/>
                <w:sz w:val="16"/>
                <w:szCs w:val="16"/>
                <w:lang w:val="sv-SE"/>
              </w:rPr>
              <w:t>Rumah Dinas</w:t>
            </w:r>
          </w:p>
        </w:tc>
        <w:tc>
          <w:tcPr>
            <w:tcW w:w="1842" w:type="dxa"/>
            <w:tcBorders>
              <w:top w:val="nil"/>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4</w:t>
            </w:r>
          </w:p>
        </w:tc>
        <w:tc>
          <w:tcPr>
            <w:tcW w:w="1257" w:type="dxa"/>
            <w:tcBorders>
              <w:top w:val="nil"/>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6</w:t>
            </w:r>
          </w:p>
        </w:tc>
        <w:tc>
          <w:tcPr>
            <w:tcW w:w="1134" w:type="dxa"/>
            <w:tcBorders>
              <w:top w:val="nil"/>
              <w:left w:val="nil"/>
              <w:bottom w:val="nil"/>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6</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94"/>
        </w:trPr>
        <w:tc>
          <w:tcPr>
            <w:tcW w:w="5118" w:type="dxa"/>
            <w:vMerge/>
            <w:tcBorders>
              <w:top w:val="nil"/>
              <w:left w:val="single" w:sz="4"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Unit</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Unit</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Unit</w:t>
            </w:r>
          </w:p>
        </w:tc>
        <w:tc>
          <w:tcPr>
            <w:tcW w:w="821"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525"/>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Pembangunan Kantor Pemerintahan Kampung</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bCs/>
                <w:sz w:val="16"/>
                <w:szCs w:val="16"/>
                <w:lang w:val="sv-SE"/>
              </w:rPr>
              <w:t>Kantor Pemerintahan Kampung</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Keg</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Keg</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80</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6 Keg</w:t>
            </w:r>
          </w:p>
        </w:tc>
      </w:tr>
      <w:tr w:rsidR="00E111AB" w:rsidRPr="0017342A" w:rsidTr="004D7D2E">
        <w:trPr>
          <w:trHeight w:val="435"/>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Kegiatan Pengadaan Kendaraan Dinas / Operasional</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Terpeliharanya </w:t>
            </w:r>
            <w:r w:rsidRPr="0017342A">
              <w:rPr>
                <w:rFonts w:ascii="Times New Roman" w:hAnsi="Times New Roman" w:cs="Times New Roman"/>
                <w:bCs/>
                <w:sz w:val="16"/>
                <w:szCs w:val="16"/>
                <w:lang w:val="sv-SE"/>
              </w:rPr>
              <w:t>Kendaraan Dinas / Operasional</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Keg</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Keg</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45</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6 Keg</w:t>
            </w:r>
          </w:p>
        </w:tc>
      </w:tr>
      <w:tr w:rsidR="00E111AB" w:rsidRPr="0017342A" w:rsidTr="004D7D2E">
        <w:trPr>
          <w:trHeight w:val="412"/>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Pengadaan Perlengkapan Gedung Kantor</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bCs/>
                <w:sz w:val="16"/>
                <w:szCs w:val="16"/>
                <w:lang w:val="sv-SE"/>
              </w:rPr>
              <w:t>Perlengkapan Gedung Kantor</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0%</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0%</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0%</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315"/>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Pengadaan Peralatan Gedung Kantor</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Tersedianya </w:t>
            </w:r>
            <w:r w:rsidRPr="0017342A">
              <w:rPr>
                <w:rFonts w:ascii="Times New Roman" w:hAnsi="Times New Roman" w:cs="Times New Roman"/>
                <w:bCs/>
                <w:sz w:val="16"/>
                <w:szCs w:val="16"/>
                <w:lang w:val="sv-SE"/>
              </w:rPr>
              <w:t>Peralatan Gedung Kantor</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339"/>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 xml:space="preserve">Monitoring ke </w:t>
            </w:r>
            <w:r w:rsidR="00BD3946">
              <w:rPr>
                <w:rFonts w:ascii="Times New Roman" w:hAnsi="Times New Roman" w:cs="Times New Roman"/>
                <w:bCs/>
                <w:sz w:val="16"/>
                <w:szCs w:val="16"/>
                <w:lang w:val="sv-SE"/>
              </w:rPr>
              <w:t>Distrik</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fi-FI"/>
              </w:rPr>
              <w:t xml:space="preserve">Terlaksananya </w:t>
            </w:r>
            <w:r w:rsidRPr="0017342A">
              <w:rPr>
                <w:rFonts w:ascii="Times New Roman" w:hAnsi="Times New Roman" w:cs="Times New Roman"/>
                <w:bCs/>
                <w:sz w:val="16"/>
                <w:szCs w:val="16"/>
                <w:lang w:val="sv-SE"/>
              </w:rPr>
              <w:t xml:space="preserve">Monitoring ke </w:t>
            </w:r>
            <w:r w:rsidR="00BD3946">
              <w:rPr>
                <w:rFonts w:ascii="Times New Roman" w:hAnsi="Times New Roman" w:cs="Times New Roman"/>
                <w:bCs/>
                <w:sz w:val="16"/>
                <w:szCs w:val="16"/>
                <w:lang w:val="sv-SE"/>
              </w:rPr>
              <w:t>Distrik</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414"/>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Kegiatan Rehabilitasi Sedang Gedung Kantor</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sv-SE"/>
              </w:rPr>
              <w:t>Terlaksananya Rehabilitasi Sedang Gedung Kantor</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38 Stel</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176 Stel</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137 Stel</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77,84</w:t>
            </w:r>
          </w:p>
        </w:tc>
      </w:tr>
      <w:tr w:rsidR="00E111AB" w:rsidRPr="0017342A" w:rsidTr="004D7D2E">
        <w:trPr>
          <w:trHeight w:val="408"/>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 xml:space="preserve">Raker kepala </w:t>
            </w:r>
            <w:r w:rsidR="00BD3946">
              <w:rPr>
                <w:rFonts w:ascii="Times New Roman" w:hAnsi="Times New Roman" w:cs="Times New Roman"/>
                <w:bCs/>
                <w:sz w:val="16"/>
                <w:szCs w:val="16"/>
                <w:lang w:val="sv-SE"/>
              </w:rPr>
              <w:t>Distrik</w:t>
            </w:r>
            <w:r w:rsidRPr="0017342A">
              <w:rPr>
                <w:rFonts w:ascii="Times New Roman" w:hAnsi="Times New Roman" w:cs="Times New Roman"/>
                <w:bCs/>
                <w:sz w:val="16"/>
                <w:szCs w:val="16"/>
                <w:lang w:val="sv-SE"/>
              </w:rPr>
              <w:t xml:space="preserve"> se-kabupaten asmat (per semester)</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sz w:val="16"/>
                <w:szCs w:val="16"/>
                <w:lang w:val="fi-FI"/>
              </w:rPr>
            </w:pPr>
            <w:r w:rsidRPr="0017342A">
              <w:rPr>
                <w:rFonts w:ascii="Times New Roman" w:hAnsi="Times New Roman" w:cs="Times New Roman"/>
                <w:bCs/>
                <w:sz w:val="16"/>
                <w:szCs w:val="16"/>
                <w:lang w:val="sv-SE"/>
              </w:rPr>
              <w:t xml:space="preserve">Terlaksananya Raker kepala </w:t>
            </w:r>
            <w:r w:rsidR="00BD3946">
              <w:rPr>
                <w:rFonts w:ascii="Times New Roman" w:hAnsi="Times New Roman" w:cs="Times New Roman"/>
                <w:bCs/>
                <w:sz w:val="16"/>
                <w:szCs w:val="16"/>
                <w:lang w:val="sv-SE"/>
              </w:rPr>
              <w:t>Distrik</w:t>
            </w:r>
            <w:r w:rsidRPr="0017342A">
              <w:rPr>
                <w:rFonts w:ascii="Times New Roman" w:hAnsi="Times New Roman" w:cs="Times New Roman"/>
                <w:bCs/>
                <w:sz w:val="16"/>
                <w:szCs w:val="16"/>
                <w:lang w:val="sv-SE"/>
              </w:rPr>
              <w:t xml:space="preserve"> se-kabupaten asmat (per semester)</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38 Stel</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176 Stel</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72 Stel</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40,91</w:t>
            </w:r>
          </w:p>
        </w:tc>
      </w:tr>
      <w:tr w:rsidR="00E111AB" w:rsidRPr="0017342A" w:rsidTr="004D7D2E">
        <w:trPr>
          <w:trHeight w:val="554"/>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
                <w:bCs/>
                <w:color w:val="000000" w:themeColor="text1"/>
                <w:sz w:val="16"/>
                <w:szCs w:val="16"/>
                <w:lang w:val="sv-SE"/>
              </w:rPr>
            </w:pPr>
            <w:r w:rsidRPr="0017342A">
              <w:rPr>
                <w:rFonts w:ascii="Times New Roman" w:hAnsi="Times New Roman" w:cs="Times New Roman"/>
                <w:b/>
                <w:bCs/>
                <w:color w:val="000000" w:themeColor="text1"/>
                <w:sz w:val="16"/>
                <w:szCs w:val="16"/>
                <w:lang w:val="sv-SE"/>
              </w:rPr>
              <w:t>PROGRAM PENINGKATAN PENGEMBANGAN SISTEM</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color w:val="000000" w:themeColor="text1"/>
                <w:sz w:val="16"/>
                <w:szCs w:val="16"/>
                <w:lang w:val="fi-FI"/>
              </w:rPr>
            </w:pP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379"/>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color w:val="000000" w:themeColor="text1"/>
                <w:sz w:val="16"/>
                <w:szCs w:val="16"/>
                <w:lang w:val="sv-SE"/>
              </w:rPr>
            </w:pPr>
            <w:r w:rsidRPr="0017342A">
              <w:rPr>
                <w:rFonts w:ascii="Times New Roman" w:hAnsi="Times New Roman" w:cs="Times New Roman"/>
                <w:bCs/>
                <w:color w:val="000000" w:themeColor="text1"/>
                <w:sz w:val="16"/>
                <w:szCs w:val="16"/>
                <w:lang w:val="sv-SE"/>
              </w:rPr>
              <w:t>Penyusunan Laporan Capaian Kinerja dan Keuangan</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color w:val="000000" w:themeColor="text1"/>
                <w:sz w:val="16"/>
                <w:szCs w:val="16"/>
                <w:lang w:val="fi-FI"/>
              </w:rPr>
            </w:pPr>
            <w:r w:rsidRPr="0017342A">
              <w:rPr>
                <w:rFonts w:ascii="Times New Roman" w:hAnsi="Times New Roman" w:cs="Times New Roman"/>
                <w:bCs/>
                <w:color w:val="000000" w:themeColor="text1"/>
                <w:sz w:val="16"/>
                <w:szCs w:val="16"/>
                <w:lang w:val="fi-FI"/>
              </w:rPr>
              <w:t xml:space="preserve">Terlaksananya </w:t>
            </w:r>
            <w:r w:rsidRPr="0017342A">
              <w:rPr>
                <w:rFonts w:ascii="Times New Roman" w:hAnsi="Times New Roman" w:cs="Times New Roman"/>
                <w:bCs/>
                <w:color w:val="000000" w:themeColor="text1"/>
                <w:sz w:val="16"/>
                <w:szCs w:val="16"/>
                <w:lang w:val="sv-SE"/>
              </w:rPr>
              <w:t>Penyusunan Laporan Capaian Kinerja dan Keuangan</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3 Lap</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3 Lap</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3 Lap</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555"/>
        </w:trPr>
        <w:tc>
          <w:tcPr>
            <w:tcW w:w="5118" w:type="dxa"/>
            <w:tcBorders>
              <w:top w:val="nil"/>
              <w:left w:val="single" w:sz="4" w:space="0" w:color="auto"/>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color w:val="000000" w:themeColor="text1"/>
                <w:sz w:val="16"/>
                <w:szCs w:val="16"/>
                <w:lang w:val="sv-SE"/>
              </w:rPr>
            </w:pPr>
            <w:r w:rsidRPr="0017342A">
              <w:rPr>
                <w:rFonts w:ascii="Times New Roman" w:hAnsi="Times New Roman" w:cs="Times New Roman"/>
                <w:bCs/>
                <w:color w:val="000000" w:themeColor="text1"/>
                <w:sz w:val="16"/>
                <w:szCs w:val="16"/>
                <w:lang w:val="sv-SE"/>
              </w:rPr>
              <w:t>Penyusunan LPPD tahun anggaran 2016</w:t>
            </w:r>
          </w:p>
        </w:tc>
        <w:tc>
          <w:tcPr>
            <w:tcW w:w="5103"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color w:val="000000" w:themeColor="text1"/>
                <w:sz w:val="16"/>
                <w:szCs w:val="16"/>
                <w:lang w:val="fi-FI"/>
              </w:rPr>
            </w:pPr>
            <w:r w:rsidRPr="0017342A">
              <w:rPr>
                <w:rFonts w:ascii="Times New Roman" w:hAnsi="Times New Roman" w:cs="Times New Roman"/>
                <w:bCs/>
                <w:color w:val="000000" w:themeColor="text1"/>
                <w:sz w:val="16"/>
                <w:szCs w:val="16"/>
                <w:lang w:val="sv-SE"/>
              </w:rPr>
              <w:t>Terlaksananya Penyusunan LPPD tahun Anggaran 2016</w:t>
            </w:r>
          </w:p>
        </w:tc>
        <w:tc>
          <w:tcPr>
            <w:tcW w:w="1842"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Lap</w:t>
            </w:r>
          </w:p>
        </w:tc>
        <w:tc>
          <w:tcPr>
            <w:tcW w:w="1257"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Lap</w:t>
            </w:r>
          </w:p>
        </w:tc>
        <w:tc>
          <w:tcPr>
            <w:tcW w:w="1134"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 Lap</w:t>
            </w:r>
          </w:p>
        </w:tc>
        <w:tc>
          <w:tcPr>
            <w:tcW w:w="821" w:type="dxa"/>
            <w:tcBorders>
              <w:top w:val="nil"/>
              <w:left w:val="nil"/>
              <w:bottom w:val="single" w:sz="8" w:space="0" w:color="auto"/>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w:t>
            </w:r>
          </w:p>
        </w:tc>
      </w:tr>
      <w:tr w:rsidR="00E111AB" w:rsidRPr="0017342A" w:rsidTr="004D7D2E">
        <w:trPr>
          <w:trHeight w:val="376"/>
        </w:trPr>
        <w:tc>
          <w:tcPr>
            <w:tcW w:w="5118" w:type="dxa"/>
            <w:tcBorders>
              <w:top w:val="nil"/>
              <w:left w:val="single" w:sz="4" w:space="0" w:color="auto"/>
              <w:bottom w:val="single" w:sz="8" w:space="0" w:color="auto"/>
              <w:right w:val="single" w:sz="8" w:space="0" w:color="auto"/>
            </w:tcBorders>
            <w:shd w:val="clear" w:color="auto" w:fill="auto"/>
            <w:noWrap/>
            <w:vAlign w:val="center"/>
          </w:tcPr>
          <w:p w:rsidR="00E111AB" w:rsidRPr="0017342A" w:rsidRDefault="00E111AB" w:rsidP="004D7D2E">
            <w:pPr>
              <w:rPr>
                <w:rFonts w:ascii="Times New Roman" w:hAnsi="Times New Roman" w:cs="Times New Roman"/>
                <w:b/>
                <w:bCs/>
                <w:color w:val="000000" w:themeColor="text1"/>
                <w:sz w:val="16"/>
                <w:szCs w:val="16"/>
                <w:lang w:val="sv-SE"/>
              </w:rPr>
            </w:pPr>
            <w:r w:rsidRPr="0017342A">
              <w:rPr>
                <w:rFonts w:ascii="Times New Roman" w:hAnsi="Times New Roman" w:cs="Times New Roman"/>
                <w:b/>
                <w:bCs/>
                <w:color w:val="000000" w:themeColor="text1"/>
                <w:sz w:val="16"/>
                <w:szCs w:val="16"/>
                <w:lang w:val="sv-SE"/>
              </w:rPr>
              <w:t>PROGRAM PENATAAN ADMINISTRASI PEMERINTAHAN</w:t>
            </w:r>
          </w:p>
        </w:tc>
        <w:tc>
          <w:tcPr>
            <w:tcW w:w="5103" w:type="dxa"/>
            <w:tcBorders>
              <w:top w:val="nil"/>
              <w:left w:val="nil"/>
              <w:bottom w:val="single" w:sz="8" w:space="0" w:color="auto"/>
              <w:right w:val="single" w:sz="8" w:space="0" w:color="auto"/>
            </w:tcBorders>
            <w:shd w:val="clear" w:color="auto" w:fill="auto"/>
            <w:noWrap/>
            <w:vAlign w:val="center"/>
          </w:tcPr>
          <w:p w:rsidR="00E111AB" w:rsidRPr="0017342A" w:rsidRDefault="00E111AB" w:rsidP="004D7D2E">
            <w:pPr>
              <w:rPr>
                <w:rFonts w:ascii="Times New Roman" w:hAnsi="Times New Roman" w:cs="Times New Roman"/>
                <w:bCs/>
                <w:color w:val="000000" w:themeColor="text1"/>
                <w:sz w:val="16"/>
                <w:szCs w:val="16"/>
                <w:lang w:val="fi-FI"/>
              </w:rPr>
            </w:pPr>
          </w:p>
        </w:tc>
        <w:tc>
          <w:tcPr>
            <w:tcW w:w="1842" w:type="dxa"/>
            <w:tcBorders>
              <w:top w:val="nil"/>
              <w:left w:val="nil"/>
              <w:bottom w:val="single" w:sz="8" w:space="0" w:color="auto"/>
              <w:right w:val="single" w:sz="8" w:space="0" w:color="auto"/>
            </w:tcBorders>
            <w:shd w:val="clear" w:color="auto" w:fill="auto"/>
            <w:noWrap/>
            <w:vAlign w:val="center"/>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tcBorders>
              <w:top w:val="nil"/>
              <w:left w:val="nil"/>
              <w:bottom w:val="single" w:sz="8" w:space="0" w:color="auto"/>
              <w:right w:val="single" w:sz="8" w:space="0" w:color="auto"/>
            </w:tcBorders>
            <w:shd w:val="clear" w:color="auto" w:fill="auto"/>
            <w:noWrap/>
            <w:vAlign w:val="center"/>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shd w:val="clear" w:color="auto" w:fill="auto"/>
            <w:noWrap/>
            <w:vAlign w:val="center"/>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tcBorders>
              <w:top w:val="nil"/>
              <w:left w:val="nil"/>
              <w:bottom w:val="single" w:sz="8" w:space="0" w:color="auto"/>
              <w:right w:val="single" w:sz="8" w:space="0" w:color="auto"/>
            </w:tcBorders>
            <w:shd w:val="clear" w:color="auto" w:fill="auto"/>
            <w:noWrap/>
            <w:vAlign w:val="center"/>
          </w:tcPr>
          <w:p w:rsidR="00E111AB" w:rsidRPr="0017342A" w:rsidRDefault="00E111AB" w:rsidP="004D7D2E">
            <w:pPr>
              <w:spacing w:after="0" w:line="240" w:lineRule="auto"/>
              <w:rPr>
                <w:rFonts w:ascii="Times New Roman" w:eastAsia="Times New Roman" w:hAnsi="Times New Roman" w:cs="Times New Roman"/>
                <w:sz w:val="16"/>
                <w:szCs w:val="16"/>
              </w:rPr>
            </w:pPr>
          </w:p>
        </w:tc>
      </w:tr>
      <w:tr w:rsidR="00E111AB" w:rsidRPr="0017342A" w:rsidTr="004D7D2E">
        <w:trPr>
          <w:trHeight w:val="412"/>
        </w:trPr>
        <w:tc>
          <w:tcPr>
            <w:tcW w:w="51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color w:val="000000" w:themeColor="text1"/>
                <w:sz w:val="16"/>
                <w:szCs w:val="16"/>
                <w:lang w:val="sv-SE"/>
              </w:rPr>
            </w:pPr>
            <w:r w:rsidRPr="0017342A">
              <w:rPr>
                <w:rFonts w:ascii="Times New Roman" w:hAnsi="Times New Roman" w:cs="Times New Roman"/>
                <w:bCs/>
                <w:color w:val="000000" w:themeColor="text1"/>
                <w:sz w:val="16"/>
                <w:szCs w:val="16"/>
                <w:lang w:val="sv-SE"/>
              </w:rPr>
              <w:t>Kegiatan Kajian Akademik Kelayakan Pemekaran Kabupaten</w:t>
            </w:r>
          </w:p>
        </w:tc>
        <w:tc>
          <w:tcPr>
            <w:tcW w:w="510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rPr>
                <w:rFonts w:ascii="Times New Roman" w:hAnsi="Times New Roman" w:cs="Times New Roman"/>
                <w:bCs/>
                <w:color w:val="000000" w:themeColor="text1"/>
                <w:sz w:val="16"/>
                <w:szCs w:val="16"/>
                <w:lang w:val="fi-FI"/>
              </w:rPr>
            </w:pPr>
            <w:r w:rsidRPr="0017342A">
              <w:rPr>
                <w:rFonts w:ascii="Times New Roman" w:hAnsi="Times New Roman" w:cs="Times New Roman"/>
                <w:bCs/>
                <w:color w:val="000000" w:themeColor="text1"/>
                <w:sz w:val="16"/>
                <w:szCs w:val="16"/>
                <w:lang w:val="fi-FI"/>
              </w:rPr>
              <w:t xml:space="preserve">Terlaksananya </w:t>
            </w:r>
            <w:r w:rsidRPr="0017342A">
              <w:rPr>
                <w:rFonts w:ascii="Times New Roman" w:hAnsi="Times New Roman" w:cs="Times New Roman"/>
                <w:bCs/>
                <w:color w:val="000000" w:themeColor="text1"/>
                <w:sz w:val="16"/>
                <w:szCs w:val="16"/>
                <w:lang w:val="sv-SE"/>
              </w:rPr>
              <w:t>Kajian Akademik Kelayakan Pemekaran Kabupaten</w:t>
            </w:r>
          </w:p>
        </w:tc>
        <w:tc>
          <w:tcPr>
            <w:tcW w:w="184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 xml:space="preserve">4 </w:t>
            </w:r>
            <w:r w:rsidR="00BD3946">
              <w:rPr>
                <w:rFonts w:ascii="Times New Roman" w:eastAsia="Times New Roman" w:hAnsi="Times New Roman" w:cs="Times New Roman"/>
                <w:sz w:val="16"/>
                <w:szCs w:val="16"/>
              </w:rPr>
              <w:t>Distrik</w:t>
            </w:r>
          </w:p>
        </w:tc>
        <w:tc>
          <w:tcPr>
            <w:tcW w:w="125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 xml:space="preserve">4 </w:t>
            </w:r>
            <w:r w:rsidR="00BD3946">
              <w:rPr>
                <w:rFonts w:ascii="Times New Roman" w:eastAsia="Times New Roman" w:hAnsi="Times New Roman" w:cs="Times New Roman"/>
                <w:sz w:val="16"/>
                <w:szCs w:val="16"/>
              </w:rPr>
              <w:t>Distrik</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 xml:space="preserve">4 </w:t>
            </w:r>
            <w:r w:rsidR="00BD3946">
              <w:rPr>
                <w:rFonts w:ascii="Times New Roman" w:eastAsia="Times New Roman" w:hAnsi="Times New Roman" w:cs="Times New Roman"/>
                <w:sz w:val="16"/>
                <w:szCs w:val="16"/>
              </w:rPr>
              <w:t>Distrik</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r w:rsidRPr="0017342A">
              <w:rPr>
                <w:rFonts w:ascii="Times New Roman" w:eastAsia="Times New Roman" w:hAnsi="Times New Roman" w:cs="Times New Roman"/>
                <w:sz w:val="16"/>
                <w:szCs w:val="16"/>
              </w:rPr>
              <w:t>100 %</w:t>
            </w:r>
          </w:p>
        </w:tc>
      </w:tr>
      <w:tr w:rsidR="00E111AB" w:rsidRPr="0017342A" w:rsidTr="004D7D2E">
        <w:trPr>
          <w:trHeight w:val="509"/>
        </w:trPr>
        <w:tc>
          <w:tcPr>
            <w:tcW w:w="5118" w:type="dxa"/>
            <w:vMerge/>
            <w:tcBorders>
              <w:top w:val="single" w:sz="8" w:space="0" w:color="auto"/>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5103"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842"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257"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1134"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c>
          <w:tcPr>
            <w:tcW w:w="821" w:type="dxa"/>
            <w:vMerge/>
            <w:tcBorders>
              <w:top w:val="nil"/>
              <w:left w:val="single" w:sz="8" w:space="0" w:color="auto"/>
              <w:bottom w:val="single" w:sz="8" w:space="0" w:color="000000"/>
              <w:right w:val="single" w:sz="8" w:space="0" w:color="auto"/>
            </w:tcBorders>
            <w:vAlign w:val="center"/>
            <w:hideMark/>
          </w:tcPr>
          <w:p w:rsidR="00E111AB" w:rsidRPr="0017342A" w:rsidRDefault="00E111AB" w:rsidP="004D7D2E">
            <w:pPr>
              <w:spacing w:after="0" w:line="240" w:lineRule="auto"/>
              <w:rPr>
                <w:rFonts w:ascii="Times New Roman" w:eastAsia="Times New Roman" w:hAnsi="Times New Roman" w:cs="Times New Roman"/>
                <w:sz w:val="16"/>
                <w:szCs w:val="16"/>
              </w:rPr>
            </w:pPr>
          </w:p>
        </w:tc>
      </w:tr>
    </w:tbl>
    <w:p w:rsidR="00870741" w:rsidRPr="00F523B4" w:rsidRDefault="00870741" w:rsidP="00610FAC">
      <w:pPr>
        <w:spacing w:after="0" w:line="360" w:lineRule="auto"/>
        <w:jc w:val="both"/>
        <w:rPr>
          <w:rFonts w:ascii="Times New Roman" w:hAnsi="Times New Roman" w:cs="Times New Roman"/>
          <w:b/>
          <w:i/>
          <w:sz w:val="24"/>
          <w:szCs w:val="24"/>
        </w:rPr>
      </w:pPr>
    </w:p>
    <w:p w:rsidR="00E65A73" w:rsidRPr="00F523B4" w:rsidRDefault="00E65A73" w:rsidP="00610FAC">
      <w:pPr>
        <w:spacing w:after="0" w:line="360" w:lineRule="auto"/>
        <w:jc w:val="both"/>
        <w:rPr>
          <w:rFonts w:ascii="Times New Roman" w:hAnsi="Times New Roman" w:cs="Times New Roman"/>
          <w:b/>
          <w:i/>
          <w:sz w:val="24"/>
          <w:szCs w:val="24"/>
        </w:rPr>
      </w:pPr>
    </w:p>
    <w:p w:rsidR="00E65A73" w:rsidRPr="00F523B4" w:rsidRDefault="00E65A73" w:rsidP="00610FAC">
      <w:pPr>
        <w:spacing w:after="0" w:line="360" w:lineRule="auto"/>
        <w:jc w:val="both"/>
        <w:rPr>
          <w:rFonts w:ascii="Times New Roman" w:hAnsi="Times New Roman" w:cs="Times New Roman"/>
          <w:b/>
          <w:i/>
          <w:sz w:val="24"/>
          <w:szCs w:val="24"/>
        </w:rPr>
      </w:pPr>
    </w:p>
    <w:p w:rsidR="00E65A73" w:rsidRPr="00F523B4" w:rsidRDefault="00E65A73" w:rsidP="00610FAC">
      <w:pPr>
        <w:spacing w:after="0" w:line="360" w:lineRule="auto"/>
        <w:jc w:val="both"/>
        <w:rPr>
          <w:rFonts w:ascii="Times New Roman" w:hAnsi="Times New Roman" w:cs="Times New Roman"/>
          <w:b/>
          <w:i/>
          <w:sz w:val="24"/>
          <w:szCs w:val="24"/>
        </w:rPr>
      </w:pPr>
    </w:p>
    <w:p w:rsidR="00E65A73" w:rsidRPr="00F523B4" w:rsidRDefault="00E65A73" w:rsidP="00610FAC">
      <w:pPr>
        <w:spacing w:after="0" w:line="360" w:lineRule="auto"/>
        <w:jc w:val="both"/>
        <w:rPr>
          <w:rFonts w:ascii="Times New Roman" w:hAnsi="Times New Roman" w:cs="Times New Roman"/>
          <w:b/>
          <w:i/>
          <w:sz w:val="24"/>
          <w:szCs w:val="24"/>
        </w:rPr>
      </w:pPr>
    </w:p>
    <w:p w:rsidR="00E65A73" w:rsidRPr="00F523B4" w:rsidRDefault="00E65A73" w:rsidP="00610FAC">
      <w:pPr>
        <w:spacing w:after="0" w:line="360" w:lineRule="auto"/>
        <w:jc w:val="both"/>
        <w:rPr>
          <w:rFonts w:ascii="Times New Roman" w:hAnsi="Times New Roman" w:cs="Times New Roman"/>
          <w:b/>
          <w:i/>
          <w:sz w:val="24"/>
          <w:szCs w:val="24"/>
        </w:rPr>
      </w:pPr>
    </w:p>
    <w:p w:rsidR="00E65A73" w:rsidRPr="00F523B4" w:rsidRDefault="00E65A73" w:rsidP="00610FAC">
      <w:pPr>
        <w:spacing w:after="0" w:line="360" w:lineRule="auto"/>
        <w:jc w:val="both"/>
        <w:rPr>
          <w:rFonts w:ascii="Times New Roman" w:hAnsi="Times New Roman" w:cs="Times New Roman"/>
          <w:b/>
          <w:i/>
          <w:sz w:val="24"/>
          <w:szCs w:val="24"/>
        </w:rPr>
      </w:pPr>
    </w:p>
    <w:p w:rsidR="00E65A73" w:rsidRPr="00F523B4" w:rsidRDefault="00E65A73" w:rsidP="00610FAC">
      <w:pPr>
        <w:spacing w:after="0" w:line="360" w:lineRule="auto"/>
        <w:jc w:val="both"/>
        <w:rPr>
          <w:rFonts w:ascii="Times New Roman" w:hAnsi="Times New Roman" w:cs="Times New Roman"/>
          <w:b/>
          <w:i/>
          <w:sz w:val="24"/>
          <w:szCs w:val="24"/>
        </w:rPr>
      </w:pPr>
    </w:p>
    <w:p w:rsidR="00E65A73" w:rsidRPr="00F523B4" w:rsidRDefault="00E65A73" w:rsidP="00610FAC">
      <w:pPr>
        <w:spacing w:after="0" w:line="360" w:lineRule="auto"/>
        <w:jc w:val="both"/>
        <w:rPr>
          <w:rFonts w:ascii="Times New Roman" w:hAnsi="Times New Roman" w:cs="Times New Roman"/>
          <w:b/>
          <w:i/>
          <w:sz w:val="24"/>
          <w:szCs w:val="24"/>
        </w:rPr>
        <w:sectPr w:rsidR="00E65A73" w:rsidRPr="00F523B4" w:rsidSect="00E65A73">
          <w:pgSz w:w="16839" w:h="11907" w:orient="landscape" w:code="9"/>
          <w:pgMar w:top="1440" w:right="1440" w:bottom="1440" w:left="2268" w:header="709" w:footer="709" w:gutter="0"/>
          <w:cols w:space="708"/>
          <w:docGrid w:linePitch="360"/>
        </w:sectPr>
      </w:pPr>
    </w:p>
    <w:p w:rsidR="00E65A73" w:rsidRPr="00F523B4" w:rsidRDefault="00E65A73" w:rsidP="00610FAC">
      <w:pPr>
        <w:spacing w:after="0" w:line="360" w:lineRule="auto"/>
        <w:jc w:val="both"/>
        <w:rPr>
          <w:rFonts w:ascii="Times New Roman" w:hAnsi="Times New Roman" w:cs="Times New Roman"/>
          <w:b/>
          <w:i/>
          <w:sz w:val="24"/>
          <w:szCs w:val="24"/>
        </w:rPr>
      </w:pPr>
    </w:p>
    <w:tbl>
      <w:tblPr>
        <w:tblW w:w="9278" w:type="dxa"/>
        <w:tblInd w:w="93" w:type="dxa"/>
        <w:tblLook w:val="04A0"/>
      </w:tblPr>
      <w:tblGrid>
        <w:gridCol w:w="4977"/>
        <w:gridCol w:w="2221"/>
        <w:gridCol w:w="2080"/>
      </w:tblGrid>
      <w:tr w:rsidR="008A2C91" w:rsidRPr="00F523B4" w:rsidTr="004D7D2E">
        <w:trPr>
          <w:trHeight w:val="379"/>
        </w:trPr>
        <w:tc>
          <w:tcPr>
            <w:tcW w:w="4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A2C91" w:rsidRPr="00F523B4" w:rsidRDefault="008A2C91"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xml:space="preserve">Urusan/Bidang Urusan </w:t>
            </w:r>
            <w:r w:rsidRPr="00F523B4">
              <w:rPr>
                <w:rFonts w:ascii="Times New Roman" w:eastAsia="Times New Roman" w:hAnsi="Times New Roman" w:cs="Times New Roman"/>
                <w:b/>
                <w:bCs/>
              </w:rPr>
              <w:br/>
              <w:t xml:space="preserve">Pemerintah Daerah dan </w:t>
            </w:r>
            <w:r w:rsidRPr="00F523B4">
              <w:rPr>
                <w:rFonts w:ascii="Times New Roman" w:eastAsia="Times New Roman" w:hAnsi="Times New Roman" w:cs="Times New Roman"/>
                <w:b/>
                <w:bCs/>
              </w:rPr>
              <w:br/>
              <w:t>Program /Kegiatan</w:t>
            </w:r>
          </w:p>
        </w:tc>
        <w:tc>
          <w:tcPr>
            <w:tcW w:w="22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A2C91" w:rsidRPr="00F523B4" w:rsidRDefault="008A2C91"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xml:space="preserve">Indikator Kinerja Program </w:t>
            </w:r>
            <w:r w:rsidRPr="00F523B4">
              <w:rPr>
                <w:rFonts w:ascii="Times New Roman" w:eastAsia="Times New Roman" w:hAnsi="Times New Roman" w:cs="Times New Roman"/>
                <w:b/>
                <w:bCs/>
              </w:rPr>
              <w:br/>
              <w:t>(Outcomes)/Kegiatan (Output)</w:t>
            </w:r>
            <w:r w:rsidRPr="00F523B4">
              <w:rPr>
                <w:rFonts w:ascii="Times New Roman" w:eastAsia="Times New Roman" w:hAnsi="Times New Roman" w:cs="Times New Roman"/>
                <w:b/>
                <w:bCs/>
              </w:rPr>
              <w:br/>
              <w:t xml:space="preserve">Pemerintah Daerah dan </w:t>
            </w:r>
            <w:r w:rsidRPr="00F523B4">
              <w:rPr>
                <w:rFonts w:ascii="Times New Roman" w:eastAsia="Times New Roman" w:hAnsi="Times New Roman" w:cs="Times New Roman"/>
                <w:b/>
                <w:bCs/>
              </w:rPr>
              <w:br/>
              <w:t>Program /Kegiatan</w:t>
            </w:r>
          </w:p>
        </w:tc>
        <w:tc>
          <w:tcPr>
            <w:tcW w:w="2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A2C91" w:rsidRPr="00F523B4" w:rsidRDefault="008A2C91"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 xml:space="preserve">Target Kinerja </w:t>
            </w:r>
            <w:r w:rsidRPr="00F523B4">
              <w:rPr>
                <w:rFonts w:ascii="Times New Roman" w:eastAsia="Times New Roman" w:hAnsi="Times New Roman" w:cs="Times New Roman"/>
                <w:b/>
                <w:bCs/>
              </w:rPr>
              <w:br/>
              <w:t xml:space="preserve">Capaian Program </w:t>
            </w:r>
            <w:r w:rsidRPr="00F523B4">
              <w:rPr>
                <w:rFonts w:ascii="Times New Roman" w:eastAsia="Times New Roman" w:hAnsi="Times New Roman" w:cs="Times New Roman"/>
                <w:b/>
                <w:bCs/>
              </w:rPr>
              <w:br/>
              <w:t xml:space="preserve">(Renstra SKPD) </w:t>
            </w:r>
            <w:r w:rsidRPr="00F523B4">
              <w:rPr>
                <w:rFonts w:ascii="Times New Roman" w:eastAsia="Times New Roman" w:hAnsi="Times New Roman" w:cs="Times New Roman"/>
                <w:b/>
                <w:bCs/>
              </w:rPr>
              <w:br/>
              <w:t>Tahun 2018</w:t>
            </w:r>
            <w:r w:rsidRPr="00F523B4">
              <w:rPr>
                <w:rFonts w:ascii="Times New Roman" w:eastAsia="Times New Roman" w:hAnsi="Times New Roman" w:cs="Times New Roman"/>
                <w:b/>
                <w:bCs/>
              </w:rPr>
              <w:br/>
              <w:t xml:space="preserve">Pemerintah Daerah dan </w:t>
            </w:r>
            <w:r w:rsidRPr="00F523B4">
              <w:rPr>
                <w:rFonts w:ascii="Times New Roman" w:eastAsia="Times New Roman" w:hAnsi="Times New Roman" w:cs="Times New Roman"/>
                <w:b/>
                <w:bCs/>
              </w:rPr>
              <w:br/>
              <w:t>Program /Kegiatan</w:t>
            </w:r>
          </w:p>
        </w:tc>
      </w:tr>
      <w:tr w:rsidR="008A2C91" w:rsidRPr="00F523B4" w:rsidTr="004D7D2E">
        <w:trPr>
          <w:trHeight w:val="509"/>
        </w:trPr>
        <w:tc>
          <w:tcPr>
            <w:tcW w:w="4977"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c>
          <w:tcPr>
            <w:tcW w:w="2221"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c>
          <w:tcPr>
            <w:tcW w:w="2080"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r>
      <w:tr w:rsidR="008A2C91" w:rsidRPr="00F523B4" w:rsidTr="004D7D2E">
        <w:trPr>
          <w:trHeight w:val="509"/>
        </w:trPr>
        <w:tc>
          <w:tcPr>
            <w:tcW w:w="4977"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c>
          <w:tcPr>
            <w:tcW w:w="2221"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c>
          <w:tcPr>
            <w:tcW w:w="2080"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r>
      <w:tr w:rsidR="008A2C91" w:rsidRPr="00F523B4" w:rsidTr="004D7D2E">
        <w:trPr>
          <w:trHeight w:val="509"/>
        </w:trPr>
        <w:tc>
          <w:tcPr>
            <w:tcW w:w="4977"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c>
          <w:tcPr>
            <w:tcW w:w="2221"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c>
          <w:tcPr>
            <w:tcW w:w="2080"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r>
      <w:tr w:rsidR="008A2C91" w:rsidRPr="00F523B4" w:rsidTr="004D7D2E">
        <w:trPr>
          <w:trHeight w:val="509"/>
        </w:trPr>
        <w:tc>
          <w:tcPr>
            <w:tcW w:w="4977"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c>
          <w:tcPr>
            <w:tcW w:w="2221"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c>
          <w:tcPr>
            <w:tcW w:w="2080" w:type="dxa"/>
            <w:vMerge/>
            <w:tcBorders>
              <w:top w:val="single" w:sz="4" w:space="0" w:color="auto"/>
              <w:left w:val="single" w:sz="4" w:space="0" w:color="auto"/>
              <w:bottom w:val="single" w:sz="4" w:space="0" w:color="000000"/>
              <w:right w:val="single" w:sz="4" w:space="0" w:color="auto"/>
            </w:tcBorders>
            <w:vAlign w:val="center"/>
            <w:hideMark/>
          </w:tcPr>
          <w:p w:rsidR="008A2C91" w:rsidRPr="00F523B4" w:rsidRDefault="008A2C91" w:rsidP="004D7D2E">
            <w:pPr>
              <w:spacing w:after="0" w:line="240" w:lineRule="auto"/>
              <w:rPr>
                <w:rFonts w:ascii="Times New Roman" w:eastAsia="Times New Roman" w:hAnsi="Times New Roman" w:cs="Times New Roman"/>
                <w:b/>
                <w:bCs/>
              </w:rPr>
            </w:pPr>
          </w:p>
        </w:tc>
      </w:tr>
      <w:tr w:rsidR="008A2C91" w:rsidRPr="00F523B4" w:rsidTr="004D7D2E">
        <w:trPr>
          <w:trHeight w:val="345"/>
        </w:trPr>
        <w:tc>
          <w:tcPr>
            <w:tcW w:w="4977" w:type="dxa"/>
            <w:tcBorders>
              <w:top w:val="nil"/>
              <w:left w:val="single" w:sz="4" w:space="0" w:color="auto"/>
              <w:bottom w:val="double" w:sz="6" w:space="0" w:color="auto"/>
              <w:right w:val="single" w:sz="4" w:space="0" w:color="auto"/>
            </w:tcBorders>
            <w:shd w:val="clear" w:color="auto" w:fill="auto"/>
            <w:noWrap/>
            <w:vAlign w:val="center"/>
            <w:hideMark/>
          </w:tcPr>
          <w:p w:rsidR="008A2C91" w:rsidRPr="00F523B4" w:rsidRDefault="008A2C91"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1</w:t>
            </w:r>
          </w:p>
        </w:tc>
        <w:tc>
          <w:tcPr>
            <w:tcW w:w="2221" w:type="dxa"/>
            <w:tcBorders>
              <w:top w:val="nil"/>
              <w:left w:val="nil"/>
              <w:bottom w:val="double" w:sz="6" w:space="0" w:color="auto"/>
              <w:right w:val="single" w:sz="4" w:space="0" w:color="auto"/>
            </w:tcBorders>
            <w:shd w:val="clear" w:color="auto" w:fill="auto"/>
            <w:noWrap/>
            <w:vAlign w:val="center"/>
            <w:hideMark/>
          </w:tcPr>
          <w:p w:rsidR="008A2C91" w:rsidRPr="00F523B4" w:rsidRDefault="008A2C91"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2</w:t>
            </w:r>
          </w:p>
        </w:tc>
        <w:tc>
          <w:tcPr>
            <w:tcW w:w="2080" w:type="dxa"/>
            <w:tcBorders>
              <w:top w:val="nil"/>
              <w:left w:val="nil"/>
              <w:bottom w:val="double" w:sz="6" w:space="0" w:color="auto"/>
              <w:right w:val="single" w:sz="4" w:space="0" w:color="auto"/>
            </w:tcBorders>
            <w:shd w:val="clear" w:color="auto" w:fill="auto"/>
            <w:noWrap/>
            <w:vAlign w:val="center"/>
            <w:hideMark/>
          </w:tcPr>
          <w:p w:rsidR="008A2C91" w:rsidRPr="00F523B4" w:rsidRDefault="008A2C91" w:rsidP="004D7D2E">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3</w:t>
            </w:r>
          </w:p>
        </w:tc>
      </w:tr>
      <w:tr w:rsidR="008A2C91" w:rsidRPr="00F523B4" w:rsidTr="004D7D2E">
        <w:trPr>
          <w:trHeight w:val="330"/>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spacing w:after="0" w:line="240" w:lineRule="auto"/>
              <w:rPr>
                <w:rFonts w:ascii="Times New Roman" w:eastAsia="Times New Roman" w:hAnsi="Times New Roman" w:cs="Times New Roman"/>
                <w:b/>
                <w:bCs/>
                <w:sz w:val="16"/>
                <w:szCs w:val="16"/>
              </w:rPr>
            </w:pPr>
            <w:r w:rsidRPr="0017342A">
              <w:rPr>
                <w:rFonts w:ascii="Times New Roman" w:eastAsia="Times New Roman" w:hAnsi="Times New Roman" w:cs="Times New Roman"/>
                <w:b/>
                <w:bCs/>
                <w:sz w:val="16"/>
                <w:szCs w:val="16"/>
              </w:rPr>
              <w:t>PROGRAM PELAYANAN ADMINISTRASI PERKANTORAN</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8A2C91" w:rsidRPr="00F523B4" w:rsidRDefault="008A2C91" w:rsidP="004D7D2E">
            <w:pPr>
              <w:spacing w:after="0" w:line="240" w:lineRule="auto"/>
              <w:jc w:val="both"/>
              <w:rPr>
                <w:rFonts w:ascii="Times New Roman" w:eastAsia="Times New Roman" w:hAnsi="Times New Roman" w:cs="Times New Roman"/>
                <w:b/>
                <w:bCs/>
              </w:rPr>
            </w:pPr>
            <w:r w:rsidRPr="00F523B4">
              <w:rPr>
                <w:rFonts w:ascii="Times New Roman" w:eastAsia="Times New Roman" w:hAnsi="Times New Roman" w:cs="Times New Roman"/>
                <w:b/>
                <w:bCs/>
              </w:rPr>
              <w:t> </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rsidR="008A2C91" w:rsidRPr="00F523B4" w:rsidRDefault="008A2C91" w:rsidP="004D7D2E">
            <w:pPr>
              <w:spacing w:after="0" w:line="240" w:lineRule="auto"/>
              <w:jc w:val="both"/>
              <w:rPr>
                <w:rFonts w:ascii="Times New Roman" w:eastAsia="Times New Roman" w:hAnsi="Times New Roman" w:cs="Times New Roman"/>
                <w:b/>
                <w:bCs/>
              </w:rPr>
            </w:pPr>
            <w:r w:rsidRPr="00F523B4">
              <w:rPr>
                <w:rFonts w:ascii="Times New Roman" w:eastAsia="Times New Roman" w:hAnsi="Times New Roman" w:cs="Times New Roman"/>
                <w:b/>
                <w:bCs/>
              </w:rPr>
              <w:t>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sz w:val="16"/>
                <w:szCs w:val="16"/>
              </w:rPr>
            </w:pPr>
            <w:r w:rsidRPr="0017342A">
              <w:rPr>
                <w:rFonts w:ascii="Times New Roman" w:hAnsi="Times New Roman" w:cs="Times New Roman"/>
                <w:sz w:val="16"/>
                <w:szCs w:val="16"/>
              </w:rPr>
              <w:t>Penyediaan jasa Surat Menyurat</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6C22F2">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sidR="006C22F2">
              <w:rPr>
                <w:rFonts w:ascii="Times New Roman" w:eastAsia="Times New Roman" w:hAnsi="Times New Roman" w:cs="Times New Roman"/>
              </w:rPr>
              <w:t>6.160 Lembar</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6C22F2" w:rsidP="004D7D2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23 </w:t>
            </w:r>
            <w:r w:rsidR="00BD3946">
              <w:rPr>
                <w:rFonts w:ascii="Times New Roman" w:eastAsia="Times New Roman" w:hAnsi="Times New Roman" w:cs="Times New Roman"/>
              </w:rPr>
              <w:t>DISTRIK</w:t>
            </w:r>
            <w:r w:rsidR="008A2C91" w:rsidRPr="00F523B4">
              <w:rPr>
                <w:rFonts w:ascii="Times New Roman" w:eastAsia="Times New Roman" w:hAnsi="Times New Roman" w:cs="Times New Roman"/>
              </w:rPr>
              <w:t xml:space="preserve"> &amp; 1 Tahun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sz w:val="16"/>
                <w:szCs w:val="16"/>
              </w:rPr>
            </w:pPr>
            <w:r w:rsidRPr="0017342A">
              <w:rPr>
                <w:rFonts w:ascii="Times New Roman" w:hAnsi="Times New Roman" w:cs="Times New Roman"/>
                <w:sz w:val="16"/>
                <w:szCs w:val="16"/>
              </w:rPr>
              <w:t>Penyediaan Jasa Pemeliharaan dan Perizinan Kendaraan</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6C22F2">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sidR="006C22F2">
              <w:rPr>
                <w:rFonts w:ascii="Times New Roman" w:eastAsia="Times New Roman" w:hAnsi="Times New Roman" w:cs="Times New Roman"/>
              </w:rPr>
              <w:t>1 Tahun</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6C22F2" w:rsidP="004D7D2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r w:rsidR="008A2C91"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008A2C91" w:rsidRPr="00F523B4">
              <w:rPr>
                <w:rFonts w:ascii="Times New Roman" w:eastAsia="Times New Roman" w:hAnsi="Times New Roman" w:cs="Times New Roman"/>
              </w:rPr>
              <w:t xml:space="preserve"> &amp; 1 Tahun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sz w:val="16"/>
                <w:szCs w:val="16"/>
                <w:lang w:val="id-ID"/>
              </w:rPr>
            </w:pPr>
            <w:r w:rsidRPr="0017342A">
              <w:rPr>
                <w:rFonts w:ascii="Times New Roman" w:hAnsi="Times New Roman" w:cs="Times New Roman"/>
                <w:color w:val="000000" w:themeColor="text1"/>
                <w:sz w:val="16"/>
                <w:szCs w:val="16"/>
              </w:rPr>
              <w:t>Penyediaan Jasa Administrasi Keuangan</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6C22F2" w:rsidP="004D7D2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138 Orang</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6C22F2" w:rsidP="004D7D2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r w:rsidR="008A2C91"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008A2C91" w:rsidRPr="00F523B4">
              <w:rPr>
                <w:rFonts w:ascii="Times New Roman" w:eastAsia="Times New Roman" w:hAnsi="Times New Roman" w:cs="Times New Roman"/>
              </w:rPr>
              <w:t xml:space="preserve"> &amp; 1 Tahun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Alat Tulis Kantor</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4D7D2E">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1 Tahun</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8A2C91"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Pr="00F523B4">
              <w:rPr>
                <w:rFonts w:ascii="Times New Roman" w:eastAsia="Times New Roman" w:hAnsi="Times New Roman" w:cs="Times New Roman"/>
              </w:rPr>
              <w:t xml:space="preserve"> &amp; 1 Tahun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Jasa Kebersihan Kantor</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4D7D2E">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1 Tahun</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8A2C91" w:rsidP="004D7D2E">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Pr="00F523B4">
              <w:rPr>
                <w:rFonts w:ascii="Times New Roman" w:eastAsia="Times New Roman" w:hAnsi="Times New Roman" w:cs="Times New Roman"/>
              </w:rPr>
              <w:t xml:space="preserve"> &amp; 1 Tahun </w:t>
            </w:r>
          </w:p>
        </w:tc>
      </w:tr>
      <w:tr w:rsidR="008A2C91" w:rsidRPr="00F523B4" w:rsidTr="004D7D2E">
        <w:trPr>
          <w:trHeight w:val="33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Peralatan dan Perlengkapan Kantor</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4D7D2E">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1 Tahun</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800CBF" w:rsidP="004D7D2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r w:rsidR="008A2C91"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008A2C91" w:rsidRPr="00F523B4">
              <w:rPr>
                <w:rFonts w:ascii="Times New Roman" w:eastAsia="Times New Roman" w:hAnsi="Times New Roman" w:cs="Times New Roman"/>
              </w:rPr>
              <w:t xml:space="preserve"> &amp; 1 Tahun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Bahan Bakar Logistik Kantor</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4D7D2E">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sidR="006C22F2" w:rsidRPr="00F523B4">
              <w:rPr>
                <w:rFonts w:ascii="Times New Roman" w:eastAsia="Times New Roman" w:hAnsi="Times New Roman" w:cs="Times New Roman"/>
              </w:rPr>
              <w:t>1 Tahun</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800CBF" w:rsidP="004D7D2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r w:rsidR="008A2C91"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008A2C91" w:rsidRPr="00F523B4">
              <w:rPr>
                <w:rFonts w:ascii="Times New Roman" w:eastAsia="Times New Roman" w:hAnsi="Times New Roman" w:cs="Times New Roman"/>
              </w:rPr>
              <w:t xml:space="preserve"> &amp; 1 Tahun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Barang Cetakan dan pengandaan</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00CBF" w:rsidP="004D7D2E">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1 Tahun</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8A2C91" w:rsidP="00800CBF">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Pr="00F523B4">
              <w:rPr>
                <w:rFonts w:ascii="Times New Roman" w:eastAsia="Times New Roman" w:hAnsi="Times New Roman" w:cs="Times New Roman"/>
              </w:rPr>
              <w:t xml:space="preserve"> </w:t>
            </w:r>
          </w:p>
        </w:tc>
      </w:tr>
      <w:tr w:rsidR="008A2C91" w:rsidRPr="00F523B4" w:rsidTr="004D7D2E">
        <w:trPr>
          <w:trHeight w:val="63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Penyediaan Makanan dan Minuman</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4D7D2E">
            <w:pPr>
              <w:spacing w:after="0" w:line="240" w:lineRule="auto"/>
              <w:jc w:val="both"/>
              <w:rPr>
                <w:rFonts w:ascii="Times New Roman" w:eastAsia="Times New Roman" w:hAnsi="Times New Roman" w:cs="Times New Roman"/>
                <w:b/>
                <w:bCs/>
              </w:rPr>
            </w:pPr>
            <w:r w:rsidRPr="00F523B4">
              <w:rPr>
                <w:rFonts w:ascii="Times New Roman" w:eastAsia="Times New Roman" w:hAnsi="Times New Roman" w:cs="Times New Roman"/>
                <w:b/>
                <w:bCs/>
              </w:rPr>
              <w:t> </w:t>
            </w:r>
            <w:r w:rsidR="00800CBF" w:rsidRPr="00F523B4">
              <w:rPr>
                <w:rFonts w:ascii="Times New Roman" w:eastAsia="Times New Roman" w:hAnsi="Times New Roman" w:cs="Times New Roman"/>
              </w:rPr>
              <w:t>1 Tahun</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BD3946" w:rsidP="004D7D2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DISTRIK</w:t>
            </w:r>
            <w:r w:rsidR="00800CBF" w:rsidRPr="00F523B4">
              <w:rPr>
                <w:rFonts w:ascii="Times New Roman" w:eastAsia="Times New Roman" w:hAnsi="Times New Roman" w:cs="Times New Roman"/>
              </w:rPr>
              <w:t xml:space="preserve"> &amp; 1 Tahun</w:t>
            </w:r>
            <w:r w:rsidR="008A2C91" w:rsidRPr="00F523B4">
              <w:rPr>
                <w:rFonts w:ascii="Times New Roman" w:eastAsia="Times New Roman" w:hAnsi="Times New Roman" w:cs="Times New Roman"/>
              </w:rPr>
              <w:t>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Rapat-rapat kordinasi dan Konsultasi</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800CBF">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sidR="00800CBF">
              <w:rPr>
                <w:rFonts w:ascii="Times New Roman" w:eastAsia="Times New Roman" w:hAnsi="Times New Roman" w:cs="Times New Roman"/>
              </w:rPr>
              <w:t xml:space="preserve">23 </w:t>
            </w:r>
            <w:r w:rsidR="00BD3946">
              <w:rPr>
                <w:rFonts w:ascii="Times New Roman" w:eastAsia="Times New Roman" w:hAnsi="Times New Roman" w:cs="Times New Roman"/>
              </w:rPr>
              <w:t>Distrik</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800CBF" w:rsidP="00800CB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r w:rsidR="008A2C91"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008A2C91" w:rsidRPr="00F523B4">
              <w:rPr>
                <w:rFonts w:ascii="Times New Roman" w:eastAsia="Times New Roman" w:hAnsi="Times New Roman" w:cs="Times New Roman"/>
              </w:rPr>
              <w:t xml:space="preserve"> &amp;</w:t>
            </w:r>
            <w:r>
              <w:rPr>
                <w:rFonts w:ascii="Times New Roman" w:eastAsia="Times New Roman" w:hAnsi="Times New Roman" w:cs="Times New Roman"/>
              </w:rPr>
              <w:t>5</w:t>
            </w:r>
            <w:r w:rsidR="008A2C91" w:rsidRPr="00F523B4">
              <w:rPr>
                <w:rFonts w:ascii="Times New Roman" w:eastAsia="Times New Roman" w:hAnsi="Times New Roman" w:cs="Times New Roman"/>
              </w:rPr>
              <w:t xml:space="preserve"> Keg </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 xml:space="preserve">Kunjungan Kerja </w:t>
            </w:r>
            <w:r w:rsidR="00BD3946">
              <w:rPr>
                <w:rFonts w:ascii="Times New Roman" w:hAnsi="Times New Roman" w:cs="Times New Roman"/>
                <w:bCs/>
                <w:sz w:val="16"/>
                <w:szCs w:val="16"/>
                <w:lang w:val="sv-SE"/>
              </w:rPr>
              <w:t>Distrik</w:t>
            </w:r>
            <w:r w:rsidRPr="0017342A">
              <w:rPr>
                <w:rFonts w:ascii="Times New Roman" w:hAnsi="Times New Roman" w:cs="Times New Roman"/>
                <w:bCs/>
                <w:sz w:val="16"/>
                <w:szCs w:val="16"/>
                <w:lang w:val="sv-SE"/>
              </w:rPr>
              <w:t xml:space="preserve"> ke Kampung-Kampung</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800CBF">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sidR="00800CBF">
              <w:rPr>
                <w:rFonts w:ascii="Times New Roman" w:eastAsia="Times New Roman" w:hAnsi="Times New Roman" w:cs="Times New Roman"/>
              </w:rPr>
              <w:t xml:space="preserve">23 </w:t>
            </w:r>
            <w:r w:rsidR="00BD3946">
              <w:rPr>
                <w:rFonts w:ascii="Times New Roman" w:eastAsia="Times New Roman" w:hAnsi="Times New Roman" w:cs="Times New Roman"/>
              </w:rPr>
              <w:t>Distrik</w:t>
            </w: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800CBF" w:rsidP="004D7D2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Pr="00F523B4">
              <w:rPr>
                <w:rFonts w:ascii="Times New Roman" w:eastAsia="Times New Roman" w:hAnsi="Times New Roman" w:cs="Times New Roman"/>
              </w:rPr>
              <w:t xml:space="preserve"> &amp;</w:t>
            </w:r>
            <w:r>
              <w:rPr>
                <w:rFonts w:ascii="Times New Roman" w:eastAsia="Times New Roman" w:hAnsi="Times New Roman" w:cs="Times New Roman"/>
              </w:rPr>
              <w:t>5</w:t>
            </w:r>
            <w:r w:rsidRPr="00F523B4">
              <w:rPr>
                <w:rFonts w:ascii="Times New Roman" w:eastAsia="Times New Roman" w:hAnsi="Times New Roman" w:cs="Times New Roman"/>
              </w:rPr>
              <w:t xml:space="preserve"> Keg</w:t>
            </w:r>
          </w:p>
        </w:tc>
      </w:tr>
      <w:tr w:rsidR="008A2C91"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A2C91" w:rsidRPr="0017342A" w:rsidRDefault="008A2C91" w:rsidP="004D7D2E">
            <w:pPr>
              <w:rPr>
                <w:rFonts w:ascii="Times New Roman" w:hAnsi="Times New Roman" w:cs="Times New Roman"/>
                <w:b/>
                <w:bCs/>
                <w:sz w:val="16"/>
                <w:szCs w:val="16"/>
                <w:lang w:val="sv-SE"/>
              </w:rPr>
            </w:pPr>
            <w:r w:rsidRPr="0017342A">
              <w:rPr>
                <w:rFonts w:ascii="Times New Roman" w:hAnsi="Times New Roman" w:cs="Times New Roman"/>
                <w:b/>
                <w:bCs/>
                <w:sz w:val="16"/>
                <w:szCs w:val="16"/>
                <w:lang w:val="sv-SE"/>
              </w:rPr>
              <w:t>PROGRAM PENINGKATAN SARANA DAN PRASARANA</w:t>
            </w:r>
          </w:p>
        </w:tc>
        <w:tc>
          <w:tcPr>
            <w:tcW w:w="2221" w:type="dxa"/>
            <w:tcBorders>
              <w:top w:val="nil"/>
              <w:left w:val="nil"/>
              <w:bottom w:val="single" w:sz="4" w:space="0" w:color="auto"/>
              <w:right w:val="single" w:sz="4" w:space="0" w:color="auto"/>
            </w:tcBorders>
            <w:shd w:val="clear" w:color="auto" w:fill="auto"/>
            <w:noWrap/>
            <w:vAlign w:val="center"/>
            <w:hideMark/>
          </w:tcPr>
          <w:p w:rsidR="008A2C91" w:rsidRPr="00F523B4" w:rsidRDefault="008A2C91" w:rsidP="004D7D2E">
            <w:pPr>
              <w:spacing w:after="0" w:line="240" w:lineRule="auto"/>
              <w:jc w:val="both"/>
              <w:rPr>
                <w:rFonts w:ascii="Times New Roman" w:eastAsia="Times New Roman" w:hAnsi="Times New Roman" w:cs="Times New Roman"/>
              </w:rPr>
            </w:pPr>
          </w:p>
        </w:tc>
        <w:tc>
          <w:tcPr>
            <w:tcW w:w="2080" w:type="dxa"/>
            <w:tcBorders>
              <w:top w:val="nil"/>
              <w:left w:val="nil"/>
              <w:bottom w:val="single" w:sz="4" w:space="0" w:color="auto"/>
              <w:right w:val="single" w:sz="4" w:space="0" w:color="auto"/>
            </w:tcBorders>
            <w:shd w:val="clear" w:color="auto" w:fill="auto"/>
            <w:noWrap/>
            <w:hideMark/>
          </w:tcPr>
          <w:p w:rsidR="008A2C91" w:rsidRPr="00F523B4" w:rsidRDefault="008A2C91" w:rsidP="004D7D2E">
            <w:pPr>
              <w:spacing w:after="0" w:line="240" w:lineRule="auto"/>
              <w:jc w:val="center"/>
              <w:rPr>
                <w:rFonts w:ascii="Times New Roman" w:eastAsia="Times New Roman" w:hAnsi="Times New Roman" w:cs="Times New Roman"/>
              </w:rPr>
            </w:pPr>
          </w:p>
        </w:tc>
      </w:tr>
      <w:tr w:rsidR="00800CBF"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Kegiatan Pembangunan Rumah Jabatan</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800CBF">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Pr>
                <w:rFonts w:ascii="Times New Roman" w:eastAsia="Times New Roman" w:hAnsi="Times New Roman" w:cs="Times New Roman"/>
              </w:rPr>
              <w:t>1 Tahun</w:t>
            </w:r>
          </w:p>
        </w:tc>
        <w:tc>
          <w:tcPr>
            <w:tcW w:w="2080" w:type="dxa"/>
            <w:tcBorders>
              <w:top w:val="nil"/>
              <w:left w:val="nil"/>
              <w:bottom w:val="single" w:sz="4" w:space="0" w:color="auto"/>
              <w:right w:val="single" w:sz="4" w:space="0" w:color="auto"/>
            </w:tcBorders>
            <w:shd w:val="clear" w:color="auto" w:fill="auto"/>
            <w:noWrap/>
            <w:hideMark/>
          </w:tcPr>
          <w:p w:rsidR="00800CBF" w:rsidRPr="00F523B4" w:rsidRDefault="00800CBF" w:rsidP="00800CBF">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p>
        </w:tc>
      </w:tr>
      <w:tr w:rsidR="00800CBF"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Kegiatan Pembangunan Rumah Dinas</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800CBF">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Pr>
                <w:rFonts w:ascii="Times New Roman" w:eastAsia="Times New Roman" w:hAnsi="Times New Roman" w:cs="Times New Roman"/>
              </w:rPr>
              <w:t>3 Unit</w:t>
            </w:r>
          </w:p>
        </w:tc>
        <w:tc>
          <w:tcPr>
            <w:tcW w:w="2080" w:type="dxa"/>
            <w:tcBorders>
              <w:top w:val="nil"/>
              <w:left w:val="nil"/>
              <w:bottom w:val="single" w:sz="4" w:space="0" w:color="auto"/>
              <w:right w:val="single" w:sz="4" w:space="0" w:color="auto"/>
            </w:tcBorders>
            <w:shd w:val="clear" w:color="auto" w:fill="auto"/>
            <w:noWrap/>
            <w:hideMark/>
          </w:tcPr>
          <w:p w:rsidR="00800CBF" w:rsidRPr="00F523B4" w:rsidRDefault="00BD3946" w:rsidP="00800CB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DISTRIK</w:t>
            </w:r>
            <w:r w:rsidR="00800CBF">
              <w:rPr>
                <w:rFonts w:ascii="Times New Roman" w:eastAsia="Times New Roman" w:hAnsi="Times New Roman" w:cs="Times New Roman"/>
              </w:rPr>
              <w:t>&amp;1 Tahun</w:t>
            </w:r>
          </w:p>
        </w:tc>
      </w:tr>
      <w:tr w:rsidR="00800CBF"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Pembangunan Kantor Pemerintahan Kampung</w:t>
            </w:r>
          </w:p>
        </w:tc>
        <w:tc>
          <w:tcPr>
            <w:tcW w:w="2221" w:type="dxa"/>
            <w:tcBorders>
              <w:top w:val="nil"/>
              <w:left w:val="nil"/>
              <w:bottom w:val="single" w:sz="4" w:space="0" w:color="auto"/>
              <w:right w:val="single" w:sz="4" w:space="0" w:color="auto"/>
            </w:tcBorders>
            <w:shd w:val="clear" w:color="auto" w:fill="auto"/>
            <w:noWrap/>
            <w:vAlign w:val="center"/>
          </w:tcPr>
          <w:p w:rsidR="00800CBF" w:rsidRPr="00F523B4" w:rsidRDefault="00800CBF" w:rsidP="00800CBF">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Pr>
                <w:rFonts w:ascii="Times New Roman" w:eastAsia="Times New Roman" w:hAnsi="Times New Roman" w:cs="Times New Roman"/>
              </w:rPr>
              <w:t>11 Unit</w:t>
            </w:r>
          </w:p>
        </w:tc>
        <w:tc>
          <w:tcPr>
            <w:tcW w:w="2080" w:type="dxa"/>
            <w:tcBorders>
              <w:top w:val="nil"/>
              <w:left w:val="nil"/>
              <w:bottom w:val="single" w:sz="4" w:space="0" w:color="auto"/>
              <w:right w:val="single" w:sz="4" w:space="0" w:color="auto"/>
            </w:tcBorders>
            <w:shd w:val="clear" w:color="auto" w:fill="auto"/>
            <w:noWrap/>
          </w:tcPr>
          <w:p w:rsidR="00800CBF" w:rsidRPr="00F523B4" w:rsidRDefault="00BD3946" w:rsidP="002E56F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DISTRIK</w:t>
            </w:r>
            <w:r w:rsidR="00800CBF">
              <w:rPr>
                <w:rFonts w:ascii="Times New Roman" w:eastAsia="Times New Roman" w:hAnsi="Times New Roman" w:cs="Times New Roman"/>
              </w:rPr>
              <w:t>&amp;1 Tahun</w:t>
            </w:r>
          </w:p>
        </w:tc>
      </w:tr>
      <w:tr w:rsidR="00800CBF" w:rsidRPr="00F523B4" w:rsidTr="004D7D2E">
        <w:trPr>
          <w:trHeight w:val="660"/>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Kegiatan Pengadaan Kendaraan Dinas / Operasional</w:t>
            </w:r>
          </w:p>
        </w:tc>
        <w:tc>
          <w:tcPr>
            <w:tcW w:w="2221" w:type="dxa"/>
            <w:tcBorders>
              <w:top w:val="single" w:sz="4" w:space="0" w:color="auto"/>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Pr>
                <w:rFonts w:ascii="Times New Roman" w:eastAsia="Times New Roman" w:hAnsi="Times New Roman" w:cs="Times New Roman"/>
              </w:rPr>
              <w:t>1 Tahun</w:t>
            </w:r>
          </w:p>
        </w:tc>
        <w:tc>
          <w:tcPr>
            <w:tcW w:w="2080" w:type="dxa"/>
            <w:tcBorders>
              <w:top w:val="single" w:sz="4" w:space="0" w:color="auto"/>
              <w:left w:val="nil"/>
              <w:bottom w:val="single" w:sz="4" w:space="0" w:color="auto"/>
              <w:right w:val="single" w:sz="4" w:space="0" w:color="auto"/>
            </w:tcBorders>
            <w:shd w:val="clear" w:color="auto" w:fill="auto"/>
            <w:noWrap/>
            <w:hideMark/>
          </w:tcPr>
          <w:p w:rsidR="00800CBF" w:rsidRPr="00F523B4" w:rsidRDefault="00800CBF" w:rsidP="002E56F7">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p>
        </w:tc>
      </w:tr>
      <w:tr w:rsidR="00800CBF" w:rsidRPr="00F523B4" w:rsidTr="004D7D2E">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Pengadaan Perlengkapan Gedung Kantor</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Pr>
                <w:rFonts w:ascii="Times New Roman" w:eastAsia="Times New Roman" w:hAnsi="Times New Roman" w:cs="Times New Roman"/>
              </w:rPr>
              <w:t>1 Tahun</w:t>
            </w:r>
          </w:p>
        </w:tc>
        <w:tc>
          <w:tcPr>
            <w:tcW w:w="2080" w:type="dxa"/>
            <w:tcBorders>
              <w:top w:val="nil"/>
              <w:left w:val="nil"/>
              <w:bottom w:val="single" w:sz="4" w:space="0" w:color="auto"/>
              <w:right w:val="single" w:sz="4" w:space="0" w:color="auto"/>
            </w:tcBorders>
            <w:shd w:val="clear" w:color="auto" w:fill="auto"/>
            <w:noWrap/>
            <w:hideMark/>
          </w:tcPr>
          <w:p w:rsidR="00800CBF" w:rsidRPr="00F523B4" w:rsidRDefault="00800CBF" w:rsidP="002E56F7">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p>
        </w:tc>
      </w:tr>
      <w:tr w:rsidR="00800CBF" w:rsidRPr="00F523B4" w:rsidTr="00800CBF">
        <w:trPr>
          <w:trHeight w:val="647"/>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Pengadaan Peralatan Gedung Kantor</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Pr>
                <w:rFonts w:ascii="Times New Roman" w:eastAsia="Times New Roman" w:hAnsi="Times New Roman" w:cs="Times New Roman"/>
              </w:rPr>
              <w:t>1 Tahun</w:t>
            </w:r>
          </w:p>
        </w:tc>
        <w:tc>
          <w:tcPr>
            <w:tcW w:w="2080" w:type="dxa"/>
            <w:tcBorders>
              <w:top w:val="nil"/>
              <w:left w:val="nil"/>
              <w:bottom w:val="single" w:sz="4" w:space="0" w:color="auto"/>
              <w:right w:val="single" w:sz="4" w:space="0" w:color="auto"/>
            </w:tcBorders>
            <w:shd w:val="clear" w:color="auto" w:fill="auto"/>
            <w:noWrap/>
            <w:hideMark/>
          </w:tcPr>
          <w:p w:rsidR="00800CBF" w:rsidRPr="00F523B4" w:rsidRDefault="00800CBF" w:rsidP="002E56F7">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p>
        </w:tc>
      </w:tr>
      <w:tr w:rsidR="00800CBF" w:rsidRPr="00F523B4" w:rsidTr="004D7D2E">
        <w:trPr>
          <w:trHeight w:val="33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lastRenderedPageBreak/>
              <w:t xml:space="preserve">Monitoring ke </w:t>
            </w:r>
            <w:r w:rsidR="00BD3946">
              <w:rPr>
                <w:rFonts w:ascii="Times New Roman" w:hAnsi="Times New Roman" w:cs="Times New Roman"/>
                <w:bCs/>
                <w:sz w:val="16"/>
                <w:szCs w:val="16"/>
                <w:lang w:val="sv-SE"/>
              </w:rPr>
              <w:t>Distrik</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w:t>
            </w:r>
            <w:r>
              <w:rPr>
                <w:rFonts w:ascii="Times New Roman" w:eastAsia="Times New Roman" w:hAnsi="Times New Roman" w:cs="Times New Roman"/>
              </w:rPr>
              <w:t xml:space="preserve">23 </w:t>
            </w:r>
            <w:r w:rsidR="00BD3946">
              <w:rPr>
                <w:rFonts w:ascii="Times New Roman" w:eastAsia="Times New Roman" w:hAnsi="Times New Roman" w:cs="Times New Roman"/>
              </w:rPr>
              <w:t>Distrik</w:t>
            </w:r>
          </w:p>
        </w:tc>
        <w:tc>
          <w:tcPr>
            <w:tcW w:w="2080" w:type="dxa"/>
            <w:tcBorders>
              <w:top w:val="nil"/>
              <w:left w:val="nil"/>
              <w:bottom w:val="single" w:sz="4" w:space="0" w:color="auto"/>
              <w:right w:val="single" w:sz="4" w:space="0" w:color="auto"/>
            </w:tcBorders>
            <w:shd w:val="clear" w:color="auto" w:fill="auto"/>
            <w:noWrap/>
            <w:hideMark/>
          </w:tcPr>
          <w:p w:rsidR="00800CBF" w:rsidRPr="00F523B4" w:rsidRDefault="00800CBF" w:rsidP="002E56F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Pr="00F523B4">
              <w:rPr>
                <w:rFonts w:ascii="Times New Roman" w:eastAsia="Times New Roman" w:hAnsi="Times New Roman" w:cs="Times New Roman"/>
              </w:rPr>
              <w:t xml:space="preserve"> &amp;</w:t>
            </w:r>
            <w:r>
              <w:rPr>
                <w:rFonts w:ascii="Times New Roman" w:eastAsia="Times New Roman" w:hAnsi="Times New Roman" w:cs="Times New Roman"/>
              </w:rPr>
              <w:t>5</w:t>
            </w:r>
            <w:r w:rsidRPr="00F523B4">
              <w:rPr>
                <w:rFonts w:ascii="Times New Roman" w:eastAsia="Times New Roman" w:hAnsi="Times New Roman" w:cs="Times New Roman"/>
              </w:rPr>
              <w:t xml:space="preserve"> Keg</w:t>
            </w:r>
          </w:p>
        </w:tc>
      </w:tr>
      <w:tr w:rsidR="00800CBF" w:rsidRPr="00F523B4" w:rsidTr="00800CBF">
        <w:trPr>
          <w:trHeight w:val="53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Kegiatan Rehabilitasi Sedang Gedung Kantor</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jc w:val="both"/>
              <w:rPr>
                <w:rFonts w:ascii="Times New Roman" w:eastAsia="Times New Roman" w:hAnsi="Times New Roman" w:cs="Times New Roman"/>
              </w:rPr>
            </w:pPr>
            <w:r w:rsidRPr="00F523B4">
              <w:rPr>
                <w:rFonts w:ascii="Times New Roman" w:eastAsia="Times New Roman" w:hAnsi="Times New Roman" w:cs="Times New Roman"/>
              </w:rPr>
              <w:t xml:space="preserve"> 4 </w:t>
            </w:r>
            <w:r w:rsidR="00BD3946">
              <w:rPr>
                <w:rFonts w:ascii="Times New Roman" w:eastAsia="Times New Roman" w:hAnsi="Times New Roman" w:cs="Times New Roman"/>
              </w:rPr>
              <w:t>Distrik</w:t>
            </w:r>
          </w:p>
        </w:tc>
        <w:tc>
          <w:tcPr>
            <w:tcW w:w="2080" w:type="dxa"/>
            <w:tcBorders>
              <w:top w:val="nil"/>
              <w:left w:val="nil"/>
              <w:bottom w:val="single" w:sz="4" w:space="0" w:color="auto"/>
              <w:right w:val="single" w:sz="4" w:space="0" w:color="auto"/>
            </w:tcBorders>
            <w:shd w:val="clear" w:color="auto" w:fill="auto"/>
            <w:noWrap/>
            <w:hideMark/>
          </w:tcPr>
          <w:p w:rsidR="00800CBF" w:rsidRPr="00F523B4" w:rsidRDefault="00800CBF" w:rsidP="002E56F7">
            <w:pPr>
              <w:spacing w:after="0" w:line="240" w:lineRule="auto"/>
              <w:jc w:val="center"/>
              <w:rPr>
                <w:rFonts w:ascii="Times New Roman" w:eastAsia="Times New Roman" w:hAnsi="Times New Roman" w:cs="Times New Roman"/>
              </w:rPr>
            </w:pPr>
            <w:r w:rsidRPr="00F523B4">
              <w:rPr>
                <w:rFonts w:ascii="Times New Roman" w:eastAsia="Times New Roman" w:hAnsi="Times New Roman" w:cs="Times New Roman"/>
              </w:rPr>
              <w:t xml:space="preserve"> </w:t>
            </w:r>
            <w:r w:rsidR="00BD3946">
              <w:rPr>
                <w:rFonts w:ascii="Times New Roman" w:eastAsia="Times New Roman" w:hAnsi="Times New Roman" w:cs="Times New Roman"/>
              </w:rPr>
              <w:t>DISTRIK</w:t>
            </w:r>
            <w:r w:rsidRPr="00F523B4">
              <w:rPr>
                <w:rFonts w:ascii="Times New Roman" w:eastAsia="Times New Roman" w:hAnsi="Times New Roman" w:cs="Times New Roman"/>
              </w:rPr>
              <w:t xml:space="preserve"> &amp; 1 Keg </w:t>
            </w:r>
          </w:p>
        </w:tc>
      </w:tr>
      <w:tr w:rsidR="00800CBF" w:rsidRPr="00F523B4" w:rsidTr="00800CBF">
        <w:trPr>
          <w:trHeight w:val="66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sz w:val="16"/>
                <w:szCs w:val="16"/>
                <w:lang w:val="sv-SE"/>
              </w:rPr>
            </w:pPr>
            <w:r w:rsidRPr="0017342A">
              <w:rPr>
                <w:rFonts w:ascii="Times New Roman" w:hAnsi="Times New Roman" w:cs="Times New Roman"/>
                <w:bCs/>
                <w:sz w:val="16"/>
                <w:szCs w:val="16"/>
                <w:lang w:val="sv-SE"/>
              </w:rPr>
              <w:t xml:space="preserve">Raker kepala </w:t>
            </w:r>
            <w:r w:rsidR="00BD3946">
              <w:rPr>
                <w:rFonts w:ascii="Times New Roman" w:hAnsi="Times New Roman" w:cs="Times New Roman"/>
                <w:bCs/>
                <w:sz w:val="16"/>
                <w:szCs w:val="16"/>
                <w:lang w:val="sv-SE"/>
              </w:rPr>
              <w:t>Distrik</w:t>
            </w:r>
            <w:r w:rsidRPr="0017342A">
              <w:rPr>
                <w:rFonts w:ascii="Times New Roman" w:hAnsi="Times New Roman" w:cs="Times New Roman"/>
                <w:bCs/>
                <w:sz w:val="16"/>
                <w:szCs w:val="16"/>
                <w:lang w:val="sv-SE"/>
              </w:rPr>
              <w:t xml:space="preserve"> se-kabupaten asmat (per semester)</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800CBF">
            <w:pPr>
              <w:spacing w:after="0" w:line="240" w:lineRule="auto"/>
              <w:rPr>
                <w:rFonts w:ascii="Times New Roman" w:eastAsia="Times New Roman" w:hAnsi="Times New Roman" w:cs="Times New Roman"/>
              </w:rPr>
            </w:pPr>
            <w:r>
              <w:rPr>
                <w:rFonts w:ascii="Times New Roman" w:eastAsia="Times New Roman" w:hAnsi="Times New Roman" w:cs="Times New Roman"/>
              </w:rPr>
              <w:t>1 Kegiatan</w:t>
            </w:r>
          </w:p>
        </w:tc>
        <w:tc>
          <w:tcPr>
            <w:tcW w:w="2080"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800CBF">
            <w:pPr>
              <w:spacing w:after="0" w:line="240" w:lineRule="auto"/>
              <w:rPr>
                <w:rFonts w:ascii="Times New Roman" w:eastAsia="Times New Roman" w:hAnsi="Times New Roman" w:cs="Times New Roman"/>
              </w:rPr>
            </w:pPr>
            <w:r>
              <w:rPr>
                <w:rFonts w:ascii="Times New Roman" w:eastAsia="Times New Roman" w:hAnsi="Times New Roman" w:cs="Times New Roman"/>
              </w:rPr>
              <w:t>1 Tahun</w:t>
            </w:r>
          </w:p>
        </w:tc>
      </w:tr>
      <w:tr w:rsidR="00800CBF" w:rsidRPr="00F523B4" w:rsidTr="004D7D2E">
        <w:trPr>
          <w:trHeight w:val="66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
                <w:bCs/>
                <w:color w:val="000000" w:themeColor="text1"/>
                <w:sz w:val="16"/>
                <w:szCs w:val="16"/>
                <w:lang w:val="sv-SE"/>
              </w:rPr>
            </w:pPr>
            <w:r w:rsidRPr="0017342A">
              <w:rPr>
                <w:rFonts w:ascii="Times New Roman" w:hAnsi="Times New Roman" w:cs="Times New Roman"/>
                <w:b/>
                <w:bCs/>
                <w:color w:val="000000" w:themeColor="text1"/>
                <w:sz w:val="16"/>
                <w:szCs w:val="16"/>
                <w:lang w:val="sv-SE"/>
              </w:rPr>
              <w:t>PROGRAM PENINGKATAN PENGEMBANGAN SISTEM</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4D7D2E">
            <w:pPr>
              <w:spacing w:after="0" w:line="240" w:lineRule="auto"/>
              <w:jc w:val="both"/>
              <w:rPr>
                <w:rFonts w:ascii="Times New Roman" w:eastAsia="Times New Roman" w:hAnsi="Times New Roman" w:cs="Times New Roman"/>
              </w:rPr>
            </w:pPr>
          </w:p>
        </w:tc>
        <w:tc>
          <w:tcPr>
            <w:tcW w:w="2080" w:type="dxa"/>
            <w:tcBorders>
              <w:top w:val="nil"/>
              <w:left w:val="nil"/>
              <w:bottom w:val="single" w:sz="4" w:space="0" w:color="auto"/>
              <w:right w:val="single" w:sz="4" w:space="0" w:color="auto"/>
            </w:tcBorders>
            <w:shd w:val="clear" w:color="auto" w:fill="auto"/>
            <w:noWrap/>
            <w:hideMark/>
          </w:tcPr>
          <w:p w:rsidR="00800CBF" w:rsidRPr="00F523B4" w:rsidRDefault="00800CBF" w:rsidP="004D7D2E">
            <w:pPr>
              <w:spacing w:after="0" w:line="240" w:lineRule="auto"/>
              <w:jc w:val="center"/>
              <w:rPr>
                <w:rFonts w:ascii="Times New Roman" w:eastAsia="Times New Roman" w:hAnsi="Times New Roman" w:cs="Times New Roman"/>
              </w:rPr>
            </w:pPr>
          </w:p>
        </w:tc>
      </w:tr>
      <w:tr w:rsidR="00800CBF" w:rsidRPr="00F523B4" w:rsidTr="002E56F7">
        <w:trPr>
          <w:trHeight w:val="30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color w:val="000000" w:themeColor="text1"/>
                <w:sz w:val="16"/>
                <w:szCs w:val="16"/>
                <w:lang w:val="sv-SE"/>
              </w:rPr>
            </w:pPr>
            <w:r w:rsidRPr="0017342A">
              <w:rPr>
                <w:rFonts w:ascii="Times New Roman" w:hAnsi="Times New Roman" w:cs="Times New Roman"/>
                <w:bCs/>
                <w:color w:val="000000" w:themeColor="text1"/>
                <w:sz w:val="16"/>
                <w:szCs w:val="16"/>
                <w:lang w:val="sv-SE"/>
              </w:rPr>
              <w:t>Penyusunan Laporan Capaian Kinerja dan Keuangan</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rPr>
                <w:rFonts w:ascii="Times New Roman" w:eastAsia="Times New Roman" w:hAnsi="Times New Roman" w:cs="Times New Roman"/>
              </w:rPr>
            </w:pPr>
            <w:r>
              <w:rPr>
                <w:rFonts w:ascii="Times New Roman" w:eastAsia="Times New Roman" w:hAnsi="Times New Roman" w:cs="Times New Roman"/>
              </w:rPr>
              <w:t>1 Kegiatan</w:t>
            </w:r>
          </w:p>
        </w:tc>
        <w:tc>
          <w:tcPr>
            <w:tcW w:w="2080"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rPr>
                <w:rFonts w:ascii="Times New Roman" w:eastAsia="Times New Roman" w:hAnsi="Times New Roman" w:cs="Times New Roman"/>
              </w:rPr>
            </w:pPr>
            <w:r>
              <w:rPr>
                <w:rFonts w:ascii="Times New Roman" w:eastAsia="Times New Roman" w:hAnsi="Times New Roman" w:cs="Times New Roman"/>
              </w:rPr>
              <w:t>1 Tahun</w:t>
            </w:r>
          </w:p>
        </w:tc>
      </w:tr>
      <w:tr w:rsidR="00800CBF" w:rsidRPr="00F523B4" w:rsidTr="002E56F7">
        <w:trPr>
          <w:trHeight w:val="660"/>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color w:val="000000" w:themeColor="text1"/>
                <w:sz w:val="16"/>
                <w:szCs w:val="16"/>
                <w:lang w:val="sv-SE"/>
              </w:rPr>
            </w:pPr>
            <w:r w:rsidRPr="0017342A">
              <w:rPr>
                <w:rFonts w:ascii="Times New Roman" w:hAnsi="Times New Roman" w:cs="Times New Roman"/>
                <w:bCs/>
                <w:color w:val="000000" w:themeColor="text1"/>
                <w:sz w:val="16"/>
                <w:szCs w:val="16"/>
                <w:lang w:val="sv-SE"/>
              </w:rPr>
              <w:t>Penyusunan LPPD tahun anggaran 2016</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rPr>
                <w:rFonts w:ascii="Times New Roman" w:eastAsia="Times New Roman" w:hAnsi="Times New Roman" w:cs="Times New Roman"/>
              </w:rPr>
            </w:pPr>
            <w:r>
              <w:rPr>
                <w:rFonts w:ascii="Times New Roman" w:eastAsia="Times New Roman" w:hAnsi="Times New Roman" w:cs="Times New Roman"/>
              </w:rPr>
              <w:t>1 Kegiatan</w:t>
            </w:r>
          </w:p>
        </w:tc>
        <w:tc>
          <w:tcPr>
            <w:tcW w:w="2080"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rPr>
                <w:rFonts w:ascii="Times New Roman" w:eastAsia="Times New Roman" w:hAnsi="Times New Roman" w:cs="Times New Roman"/>
              </w:rPr>
            </w:pPr>
            <w:r>
              <w:rPr>
                <w:rFonts w:ascii="Times New Roman" w:eastAsia="Times New Roman" w:hAnsi="Times New Roman" w:cs="Times New Roman"/>
              </w:rPr>
              <w:t>1 Tahun</w:t>
            </w:r>
          </w:p>
        </w:tc>
      </w:tr>
      <w:tr w:rsidR="00800CBF" w:rsidRPr="00F523B4" w:rsidTr="004D7D2E">
        <w:trPr>
          <w:trHeight w:val="575"/>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
                <w:bCs/>
                <w:color w:val="000000" w:themeColor="text1"/>
                <w:sz w:val="16"/>
                <w:szCs w:val="16"/>
                <w:lang w:val="sv-SE"/>
              </w:rPr>
            </w:pPr>
            <w:r w:rsidRPr="0017342A">
              <w:rPr>
                <w:rFonts w:ascii="Times New Roman" w:hAnsi="Times New Roman" w:cs="Times New Roman"/>
                <w:b/>
                <w:bCs/>
                <w:color w:val="000000" w:themeColor="text1"/>
                <w:sz w:val="16"/>
                <w:szCs w:val="16"/>
                <w:lang w:val="sv-SE"/>
              </w:rPr>
              <w:t>PROGRAM PENATAAN ADMINISTRASI PEMERINTAHAN</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4D7D2E">
            <w:pPr>
              <w:spacing w:after="0" w:line="240" w:lineRule="auto"/>
              <w:jc w:val="both"/>
              <w:rPr>
                <w:rFonts w:ascii="Times New Roman" w:eastAsia="Times New Roman" w:hAnsi="Times New Roman" w:cs="Times New Roman"/>
              </w:rPr>
            </w:pPr>
          </w:p>
        </w:tc>
        <w:tc>
          <w:tcPr>
            <w:tcW w:w="2080" w:type="dxa"/>
            <w:tcBorders>
              <w:top w:val="nil"/>
              <w:left w:val="nil"/>
              <w:bottom w:val="single" w:sz="4" w:space="0" w:color="auto"/>
              <w:right w:val="single" w:sz="4" w:space="0" w:color="auto"/>
            </w:tcBorders>
            <w:shd w:val="clear" w:color="auto" w:fill="auto"/>
            <w:noWrap/>
            <w:hideMark/>
          </w:tcPr>
          <w:p w:rsidR="00800CBF" w:rsidRPr="00F523B4" w:rsidRDefault="00800CBF" w:rsidP="004D7D2E">
            <w:pPr>
              <w:spacing w:after="0" w:line="240" w:lineRule="auto"/>
              <w:jc w:val="center"/>
              <w:rPr>
                <w:rFonts w:ascii="Times New Roman" w:eastAsia="Times New Roman" w:hAnsi="Times New Roman" w:cs="Times New Roman"/>
              </w:rPr>
            </w:pPr>
          </w:p>
        </w:tc>
      </w:tr>
      <w:tr w:rsidR="00800CBF" w:rsidRPr="00F523B4" w:rsidTr="002E56F7">
        <w:trPr>
          <w:trHeight w:val="645"/>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800CBF" w:rsidRPr="0017342A" w:rsidRDefault="00800CBF" w:rsidP="004D7D2E">
            <w:pPr>
              <w:rPr>
                <w:rFonts w:ascii="Times New Roman" w:hAnsi="Times New Roman" w:cs="Times New Roman"/>
                <w:bCs/>
                <w:color w:val="000000" w:themeColor="text1"/>
                <w:sz w:val="16"/>
                <w:szCs w:val="16"/>
                <w:lang w:val="sv-SE"/>
              </w:rPr>
            </w:pPr>
            <w:r w:rsidRPr="0017342A">
              <w:rPr>
                <w:rFonts w:ascii="Times New Roman" w:hAnsi="Times New Roman" w:cs="Times New Roman"/>
                <w:bCs/>
                <w:color w:val="000000" w:themeColor="text1"/>
                <w:sz w:val="16"/>
                <w:szCs w:val="16"/>
                <w:lang w:val="sv-SE"/>
              </w:rPr>
              <w:t>Kegiatan Kajian Akademik Kelayakan Pemekaran Kabupaten</w:t>
            </w:r>
          </w:p>
        </w:tc>
        <w:tc>
          <w:tcPr>
            <w:tcW w:w="2221"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rPr>
                <w:rFonts w:ascii="Times New Roman" w:eastAsia="Times New Roman" w:hAnsi="Times New Roman" w:cs="Times New Roman"/>
              </w:rPr>
            </w:pPr>
            <w:r>
              <w:rPr>
                <w:rFonts w:ascii="Times New Roman" w:eastAsia="Times New Roman" w:hAnsi="Times New Roman" w:cs="Times New Roman"/>
              </w:rPr>
              <w:t>1 Kegiatan</w:t>
            </w:r>
          </w:p>
        </w:tc>
        <w:tc>
          <w:tcPr>
            <w:tcW w:w="2080" w:type="dxa"/>
            <w:tcBorders>
              <w:top w:val="nil"/>
              <w:left w:val="nil"/>
              <w:bottom w:val="single" w:sz="4" w:space="0" w:color="auto"/>
              <w:right w:val="single" w:sz="4" w:space="0" w:color="auto"/>
            </w:tcBorders>
            <w:shd w:val="clear" w:color="auto" w:fill="auto"/>
            <w:noWrap/>
            <w:vAlign w:val="center"/>
            <w:hideMark/>
          </w:tcPr>
          <w:p w:rsidR="00800CBF" w:rsidRPr="00F523B4" w:rsidRDefault="00800CBF" w:rsidP="002E56F7">
            <w:pPr>
              <w:spacing w:after="0" w:line="240" w:lineRule="auto"/>
              <w:rPr>
                <w:rFonts w:ascii="Times New Roman" w:eastAsia="Times New Roman" w:hAnsi="Times New Roman" w:cs="Times New Roman"/>
              </w:rPr>
            </w:pPr>
            <w:r>
              <w:rPr>
                <w:rFonts w:ascii="Times New Roman" w:eastAsia="Times New Roman" w:hAnsi="Times New Roman" w:cs="Times New Roman"/>
              </w:rPr>
              <w:t>1 Tahun</w:t>
            </w:r>
          </w:p>
        </w:tc>
      </w:tr>
    </w:tbl>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AE4B09" w:rsidRPr="00F523B4" w:rsidRDefault="00AE4B09" w:rsidP="00610FAC">
      <w:pPr>
        <w:spacing w:after="0" w:line="360" w:lineRule="auto"/>
        <w:ind w:left="993" w:hanging="426"/>
        <w:jc w:val="both"/>
        <w:rPr>
          <w:rFonts w:ascii="Times New Roman" w:hAnsi="Times New Roman" w:cs="Times New Roman"/>
          <w:sz w:val="24"/>
          <w:szCs w:val="24"/>
        </w:rPr>
      </w:pP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2.2.</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Analisis Kinerja Pelayanan </w:t>
      </w:r>
      <w:r w:rsidR="00A80E64" w:rsidRPr="00F523B4">
        <w:rPr>
          <w:rFonts w:ascii="Times New Roman" w:hAnsi="Times New Roman" w:cs="Times New Roman"/>
          <w:sz w:val="24"/>
          <w:szCs w:val="24"/>
        </w:rPr>
        <w:t>OPD</w:t>
      </w:r>
    </w:p>
    <w:p w:rsidR="000F3EEF" w:rsidRPr="00F523B4" w:rsidRDefault="00F3364A" w:rsidP="00610FAC">
      <w:pPr>
        <w:spacing w:after="0" w:line="360" w:lineRule="auto"/>
        <w:ind w:left="993"/>
        <w:jc w:val="both"/>
        <w:rPr>
          <w:rFonts w:ascii="Times New Roman" w:hAnsi="Times New Roman" w:cs="Times New Roman"/>
          <w:sz w:val="24"/>
          <w:szCs w:val="24"/>
        </w:rPr>
      </w:pPr>
      <w:r w:rsidRPr="00F523B4">
        <w:rPr>
          <w:rFonts w:ascii="Times New Roman" w:hAnsi="Times New Roman" w:cs="Times New Roman"/>
          <w:sz w:val="24"/>
          <w:szCs w:val="24"/>
        </w:rPr>
        <w:t xml:space="preserve">Tingkat </w:t>
      </w:r>
      <w:r w:rsidR="000F3EEF" w:rsidRPr="00F523B4">
        <w:rPr>
          <w:rFonts w:ascii="Times New Roman" w:hAnsi="Times New Roman" w:cs="Times New Roman"/>
          <w:sz w:val="24"/>
          <w:szCs w:val="24"/>
        </w:rPr>
        <w:t xml:space="preserve">capaian kinerja </w:t>
      </w:r>
      <w:r w:rsidR="00A80E64" w:rsidRPr="00F523B4">
        <w:rPr>
          <w:rFonts w:ascii="Times New Roman" w:hAnsi="Times New Roman" w:cs="Times New Roman"/>
          <w:sz w:val="24"/>
          <w:szCs w:val="24"/>
        </w:rPr>
        <w:t xml:space="preserve">OPD </w:t>
      </w:r>
      <w:r w:rsidR="000F3EEF" w:rsidRPr="00F523B4">
        <w:rPr>
          <w:rFonts w:ascii="Times New Roman" w:hAnsi="Times New Roman" w:cs="Times New Roman"/>
          <w:sz w:val="24"/>
          <w:szCs w:val="24"/>
        </w:rPr>
        <w:t xml:space="preserve">berdasarkan sasaran / target rencana kerja periode sebelumnya yakni untuk Tahun 2015 dan Tahun 2016 dapat disimpulkan kinerja yang dihasilkan dapat tercapai 100% sebagaimana dapat disajikan dalam tabel dibawah ini : </w:t>
      </w:r>
    </w:p>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1E5204" w:rsidRPr="00F523B4" w:rsidRDefault="001E5204" w:rsidP="00610FAC">
      <w:pPr>
        <w:spacing w:after="0" w:line="360" w:lineRule="auto"/>
        <w:ind w:left="993" w:hanging="426"/>
        <w:jc w:val="both"/>
        <w:rPr>
          <w:rFonts w:ascii="Times New Roman" w:hAnsi="Times New Roman" w:cs="Times New Roman"/>
          <w:sz w:val="24"/>
          <w:szCs w:val="24"/>
        </w:rPr>
      </w:pPr>
    </w:p>
    <w:p w:rsidR="00E65A73" w:rsidRPr="00F523B4" w:rsidRDefault="00E65A73" w:rsidP="00610FAC">
      <w:pPr>
        <w:spacing w:after="0" w:line="360" w:lineRule="auto"/>
        <w:ind w:left="993" w:hanging="426"/>
        <w:jc w:val="both"/>
        <w:rPr>
          <w:rFonts w:ascii="Times New Roman" w:hAnsi="Times New Roman" w:cs="Times New Roman"/>
          <w:sz w:val="24"/>
          <w:szCs w:val="24"/>
        </w:rPr>
        <w:sectPr w:rsidR="00E65A73" w:rsidRPr="00F523B4" w:rsidSect="00E65A73">
          <w:pgSz w:w="11907" w:h="16839" w:code="9"/>
          <w:pgMar w:top="1440" w:right="1440" w:bottom="2268" w:left="1440" w:header="709" w:footer="709" w:gutter="0"/>
          <w:cols w:space="708"/>
          <w:docGrid w:linePitch="360"/>
        </w:sectPr>
      </w:pPr>
    </w:p>
    <w:tbl>
      <w:tblPr>
        <w:tblpPr w:leftFromText="180" w:rightFromText="180" w:vertAnchor="page" w:horzAnchor="margin" w:tblpXSpec="center" w:tblpY="721"/>
        <w:tblW w:w="15183" w:type="dxa"/>
        <w:tblLook w:val="04A0"/>
      </w:tblPr>
      <w:tblGrid>
        <w:gridCol w:w="8379"/>
        <w:gridCol w:w="943"/>
        <w:gridCol w:w="900"/>
        <w:gridCol w:w="1417"/>
        <w:gridCol w:w="1339"/>
        <w:gridCol w:w="1071"/>
        <w:gridCol w:w="1134"/>
      </w:tblGrid>
      <w:tr w:rsidR="00CC631B" w:rsidRPr="00F523B4" w:rsidTr="004D7D2E">
        <w:trPr>
          <w:trHeight w:val="279"/>
        </w:trPr>
        <w:tc>
          <w:tcPr>
            <w:tcW w:w="15183" w:type="dxa"/>
            <w:gridSpan w:val="7"/>
            <w:tcBorders>
              <w:top w:val="nil"/>
              <w:left w:val="single" w:sz="4" w:space="0" w:color="FFFFFF" w:themeColor="background1"/>
              <w:bottom w:val="single" w:sz="8" w:space="0" w:color="auto"/>
              <w:right w:val="single" w:sz="4" w:space="0" w:color="FFFFFF" w:themeColor="background1"/>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p>
          <w:p w:rsidR="00CC631B" w:rsidRPr="00F523B4" w:rsidRDefault="00CC631B" w:rsidP="004D7D2E">
            <w:pPr>
              <w:spacing w:after="0" w:line="240" w:lineRule="auto"/>
              <w:jc w:val="center"/>
              <w:rPr>
                <w:rFonts w:ascii="Times New Roman" w:eastAsia="Times New Roman" w:hAnsi="Times New Roman" w:cs="Times New Roman"/>
                <w:b/>
                <w:bCs/>
                <w:szCs w:val="16"/>
              </w:rPr>
            </w:pPr>
            <w:r w:rsidRPr="00F523B4">
              <w:rPr>
                <w:rFonts w:ascii="Times New Roman" w:eastAsia="Times New Roman" w:hAnsi="Times New Roman" w:cs="Times New Roman"/>
                <w:b/>
                <w:bCs/>
                <w:szCs w:val="16"/>
              </w:rPr>
              <w:t xml:space="preserve">Pencapaian Kinerja Pelayanan SKPD </w:t>
            </w:r>
          </w:p>
          <w:p w:rsidR="00CC631B" w:rsidRPr="00F523B4" w:rsidRDefault="00CC631B" w:rsidP="004D7D2E">
            <w:pPr>
              <w:spacing w:after="0" w:line="240" w:lineRule="auto"/>
              <w:jc w:val="center"/>
              <w:rPr>
                <w:rFonts w:ascii="Times New Roman" w:eastAsia="Times New Roman" w:hAnsi="Times New Roman" w:cs="Times New Roman"/>
                <w:b/>
                <w:bCs/>
                <w:sz w:val="16"/>
                <w:szCs w:val="16"/>
              </w:rPr>
            </w:pPr>
          </w:p>
        </w:tc>
      </w:tr>
      <w:tr w:rsidR="00CC631B" w:rsidRPr="00F523B4" w:rsidTr="004D7D2E">
        <w:trPr>
          <w:trHeight w:val="570"/>
        </w:trPr>
        <w:tc>
          <w:tcPr>
            <w:tcW w:w="8379"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Indikator Kinerja (outcome/Output)</w:t>
            </w:r>
          </w:p>
        </w:tc>
        <w:tc>
          <w:tcPr>
            <w:tcW w:w="943"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SPM</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IKK</w:t>
            </w:r>
          </w:p>
        </w:tc>
        <w:tc>
          <w:tcPr>
            <w:tcW w:w="2756" w:type="dxa"/>
            <w:gridSpan w:val="2"/>
            <w:tcBorders>
              <w:top w:val="single" w:sz="8" w:space="0" w:color="auto"/>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Target Renstra SKPDRPJMD</w:t>
            </w:r>
          </w:p>
        </w:tc>
        <w:tc>
          <w:tcPr>
            <w:tcW w:w="2205" w:type="dxa"/>
            <w:gridSpan w:val="2"/>
            <w:tcBorders>
              <w:top w:val="single" w:sz="8" w:space="0" w:color="auto"/>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Realisasi Capaian</w:t>
            </w:r>
          </w:p>
        </w:tc>
      </w:tr>
      <w:tr w:rsidR="00CC631B" w:rsidRPr="00F523B4" w:rsidTr="004D7D2E">
        <w:trPr>
          <w:trHeight w:val="480"/>
        </w:trPr>
        <w:tc>
          <w:tcPr>
            <w:tcW w:w="8379"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rsidR="00CC631B" w:rsidRPr="00F523B4" w:rsidRDefault="00CC631B" w:rsidP="004D7D2E">
            <w:pPr>
              <w:spacing w:after="0" w:line="240" w:lineRule="auto"/>
              <w:rPr>
                <w:rFonts w:ascii="Times New Roman" w:eastAsia="Times New Roman" w:hAnsi="Times New Roman" w:cs="Times New Roman"/>
                <w:b/>
                <w:bCs/>
                <w:sz w:val="16"/>
                <w:szCs w:val="16"/>
              </w:rPr>
            </w:pPr>
          </w:p>
        </w:tc>
        <w:tc>
          <w:tcPr>
            <w:tcW w:w="943"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rsidR="00CC631B" w:rsidRPr="00F523B4" w:rsidRDefault="00CC631B" w:rsidP="004D7D2E">
            <w:pPr>
              <w:spacing w:after="0" w:line="240" w:lineRule="auto"/>
              <w:rPr>
                <w:rFonts w:ascii="Times New Roman" w:eastAsia="Times New Roman" w:hAnsi="Times New Roman" w:cs="Times New Roman"/>
                <w:b/>
                <w:bCs/>
                <w:sz w:val="16"/>
                <w:szCs w:val="16"/>
              </w:rPr>
            </w:pPr>
          </w:p>
        </w:tc>
        <w:tc>
          <w:tcPr>
            <w:tcW w:w="90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rsidR="00CC631B" w:rsidRPr="00F523B4" w:rsidRDefault="00CC631B" w:rsidP="004D7D2E">
            <w:pPr>
              <w:spacing w:after="0" w:line="240" w:lineRule="auto"/>
              <w:rPr>
                <w:rFonts w:ascii="Times New Roman" w:eastAsia="Times New Roman" w:hAnsi="Times New Roman" w:cs="Times New Roman"/>
                <w:b/>
                <w:bCs/>
                <w:sz w:val="16"/>
                <w:szCs w:val="16"/>
              </w:rPr>
            </w:pP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 xml:space="preserve">Tahun 2015 </w:t>
            </w:r>
            <w:r w:rsidRPr="00F523B4">
              <w:rPr>
                <w:rFonts w:ascii="Times New Roman" w:eastAsia="Times New Roman" w:hAnsi="Times New Roman" w:cs="Times New Roman"/>
                <w:b/>
                <w:bCs/>
                <w:sz w:val="16"/>
                <w:szCs w:val="16"/>
              </w:rPr>
              <w:br/>
              <w:t xml:space="preserve">(thn n-2) </w:t>
            </w:r>
          </w:p>
        </w:tc>
        <w:tc>
          <w:tcPr>
            <w:tcW w:w="1339"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 xml:space="preserve">Tahun 2016 </w:t>
            </w:r>
            <w:r w:rsidRPr="00F523B4">
              <w:rPr>
                <w:rFonts w:ascii="Times New Roman" w:eastAsia="Times New Roman" w:hAnsi="Times New Roman" w:cs="Times New Roman"/>
                <w:b/>
                <w:bCs/>
                <w:sz w:val="16"/>
                <w:szCs w:val="16"/>
              </w:rPr>
              <w:br/>
              <w:t xml:space="preserve">(thn n-1) </w:t>
            </w:r>
          </w:p>
        </w:tc>
        <w:tc>
          <w:tcPr>
            <w:tcW w:w="1071"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 xml:space="preserve">Tahun 2015 </w:t>
            </w:r>
            <w:r w:rsidRPr="00F523B4">
              <w:rPr>
                <w:rFonts w:ascii="Times New Roman" w:eastAsia="Times New Roman" w:hAnsi="Times New Roman" w:cs="Times New Roman"/>
                <w:b/>
                <w:bCs/>
                <w:sz w:val="16"/>
                <w:szCs w:val="16"/>
              </w:rPr>
              <w:br/>
              <w:t xml:space="preserve">(thn n-2) </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 xml:space="preserve">Tahun 2016 </w:t>
            </w:r>
            <w:r w:rsidRPr="00F523B4">
              <w:rPr>
                <w:rFonts w:ascii="Times New Roman" w:eastAsia="Times New Roman" w:hAnsi="Times New Roman" w:cs="Times New Roman"/>
                <w:b/>
                <w:bCs/>
                <w:sz w:val="16"/>
                <w:szCs w:val="16"/>
              </w:rPr>
              <w:br/>
              <w:t xml:space="preserve">(thn n-1) </w:t>
            </w:r>
          </w:p>
        </w:tc>
      </w:tr>
      <w:tr w:rsidR="00CC631B" w:rsidRPr="00F523B4" w:rsidTr="004D7D2E">
        <w:trPr>
          <w:trHeight w:val="315"/>
        </w:trPr>
        <w:tc>
          <w:tcPr>
            <w:tcW w:w="8379" w:type="dxa"/>
            <w:tcBorders>
              <w:top w:val="nil"/>
              <w:left w:val="single" w:sz="8" w:space="0" w:color="auto"/>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1</w:t>
            </w:r>
          </w:p>
        </w:tc>
        <w:tc>
          <w:tcPr>
            <w:tcW w:w="943"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2</w:t>
            </w:r>
          </w:p>
        </w:tc>
        <w:tc>
          <w:tcPr>
            <w:tcW w:w="900"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3</w:t>
            </w:r>
          </w:p>
        </w:tc>
        <w:tc>
          <w:tcPr>
            <w:tcW w:w="1417"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4</w:t>
            </w:r>
          </w:p>
        </w:tc>
        <w:tc>
          <w:tcPr>
            <w:tcW w:w="1339"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5</w:t>
            </w:r>
          </w:p>
        </w:tc>
        <w:tc>
          <w:tcPr>
            <w:tcW w:w="1071"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6</w:t>
            </w:r>
          </w:p>
        </w:tc>
        <w:tc>
          <w:tcPr>
            <w:tcW w:w="1134" w:type="dxa"/>
            <w:tcBorders>
              <w:top w:val="nil"/>
              <w:left w:val="nil"/>
              <w:bottom w:val="single" w:sz="8" w:space="0" w:color="auto"/>
              <w:right w:val="single" w:sz="8" w:space="0" w:color="auto"/>
            </w:tcBorders>
            <w:shd w:val="clear" w:color="auto" w:fill="FFFFFF" w:themeFill="background1"/>
            <w:vAlign w:val="center"/>
            <w:hideMark/>
          </w:tcPr>
          <w:p w:rsidR="00CC631B" w:rsidRPr="00F523B4" w:rsidRDefault="00CC631B" w:rsidP="004D7D2E">
            <w:pPr>
              <w:spacing w:after="0" w:line="240" w:lineRule="auto"/>
              <w:jc w:val="center"/>
              <w:rPr>
                <w:rFonts w:ascii="Times New Roman" w:eastAsia="Times New Roman" w:hAnsi="Times New Roman" w:cs="Times New Roman"/>
                <w:b/>
                <w:bCs/>
                <w:sz w:val="16"/>
                <w:szCs w:val="16"/>
              </w:rPr>
            </w:pPr>
            <w:r w:rsidRPr="00F523B4">
              <w:rPr>
                <w:rFonts w:ascii="Times New Roman" w:eastAsia="Times New Roman" w:hAnsi="Times New Roman" w:cs="Times New Roman"/>
                <w:b/>
                <w:bCs/>
                <w:sz w:val="16"/>
                <w:szCs w:val="16"/>
              </w:rPr>
              <w:t>7</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rPr>
                <w:rFonts w:ascii="Times New Roman" w:eastAsia="Times New Roman" w:hAnsi="Times New Roman" w:cs="Times New Roman"/>
                <w:sz w:val="16"/>
                <w:szCs w:val="16"/>
              </w:rPr>
            </w:pPr>
            <w:r>
              <w:rPr>
                <w:rFonts w:ascii="Franklin Gothic Book" w:hAnsi="Franklin Gothic Book" w:cs="Tahoma"/>
                <w:bCs/>
                <w:sz w:val="16"/>
                <w:szCs w:val="16"/>
                <w:lang w:val="fi-FI"/>
              </w:rPr>
              <w:t>Tersedianya jasa surat menyurat</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13 Orang </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100%</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13 Orang </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100%</w:t>
            </w:r>
          </w:p>
        </w:tc>
      </w:tr>
      <w:tr w:rsidR="00CC631B" w:rsidRPr="00F523B4" w:rsidTr="004D7D2E">
        <w:trPr>
          <w:trHeight w:val="402"/>
        </w:trPr>
        <w:tc>
          <w:tcPr>
            <w:tcW w:w="837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rPr>
                <w:rFonts w:ascii="Times New Roman" w:eastAsia="Times New Roman" w:hAnsi="Times New Roman" w:cs="Times New Roman"/>
                <w:sz w:val="16"/>
                <w:szCs w:val="16"/>
              </w:rPr>
            </w:pPr>
            <w:r>
              <w:rPr>
                <w:rFonts w:ascii="Franklin Gothic Book" w:hAnsi="Franklin Gothic Book" w:cs="Tahoma"/>
                <w:bCs/>
                <w:sz w:val="16"/>
                <w:szCs w:val="16"/>
                <w:lang w:val="fi-FI"/>
              </w:rPr>
              <w:t xml:space="preserve">Tersedianya </w:t>
            </w:r>
            <w:r w:rsidRPr="00C812EB">
              <w:rPr>
                <w:rFonts w:ascii="Franklin Gothic Book" w:hAnsi="Franklin Gothic Book" w:cs="Tahoma"/>
                <w:sz w:val="16"/>
                <w:szCs w:val="16"/>
              </w:rPr>
              <w:t>Jasa Pemeliharaan dan Perizinan Kendaraan</w:t>
            </w:r>
          </w:p>
        </w:tc>
        <w:tc>
          <w:tcPr>
            <w:tcW w:w="943" w:type="dxa"/>
            <w:tcBorders>
              <w:top w:val="nil"/>
              <w:left w:val="nil"/>
              <w:bottom w:val="nil"/>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nil"/>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nil"/>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150 Krtn </w:t>
            </w:r>
          </w:p>
        </w:tc>
        <w:tc>
          <w:tcPr>
            <w:tcW w:w="1339" w:type="dxa"/>
            <w:tcBorders>
              <w:top w:val="nil"/>
              <w:left w:val="nil"/>
              <w:bottom w:val="nil"/>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282 Krtn </w:t>
            </w:r>
          </w:p>
        </w:tc>
        <w:tc>
          <w:tcPr>
            <w:tcW w:w="1071" w:type="dxa"/>
            <w:tcBorders>
              <w:top w:val="nil"/>
              <w:left w:val="nil"/>
              <w:bottom w:val="nil"/>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150 Krtn </w:t>
            </w:r>
          </w:p>
        </w:tc>
        <w:tc>
          <w:tcPr>
            <w:tcW w:w="1134" w:type="dxa"/>
            <w:tcBorders>
              <w:top w:val="nil"/>
              <w:left w:val="nil"/>
              <w:bottom w:val="nil"/>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282 Krtn </w:t>
            </w:r>
          </w:p>
        </w:tc>
      </w:tr>
      <w:tr w:rsidR="00CC631B" w:rsidRPr="00F523B4" w:rsidTr="004D7D2E">
        <w:trPr>
          <w:trHeight w:val="402"/>
        </w:trPr>
        <w:tc>
          <w:tcPr>
            <w:tcW w:w="8379" w:type="dxa"/>
            <w:vMerge/>
            <w:tcBorders>
              <w:top w:val="nil"/>
              <w:left w:val="single" w:sz="8" w:space="0" w:color="auto"/>
              <w:bottom w:val="single" w:sz="8" w:space="0" w:color="auto"/>
              <w:right w:val="single" w:sz="8" w:space="0" w:color="auto"/>
            </w:tcBorders>
            <w:vAlign w:val="center"/>
            <w:hideMark/>
          </w:tcPr>
          <w:p w:rsidR="00CC631B" w:rsidRPr="00F523B4" w:rsidRDefault="00CC631B" w:rsidP="004D7D2E">
            <w:pPr>
              <w:spacing w:after="0" w:line="240" w:lineRule="auto"/>
              <w:rPr>
                <w:rFonts w:ascii="Times New Roman" w:eastAsia="Times New Roman" w:hAnsi="Times New Roman" w:cs="Times New Roman"/>
                <w:sz w:val="16"/>
                <w:szCs w:val="16"/>
              </w:rPr>
            </w:pP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12 Bulan</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12 Bulan</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12 Bulan</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12 Bulan</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Tesedianya </w:t>
            </w:r>
            <w:r w:rsidRPr="00C812EB">
              <w:rPr>
                <w:rFonts w:ascii="Franklin Gothic Book" w:hAnsi="Franklin Gothic Book" w:cs="Tahoma"/>
                <w:color w:val="000000" w:themeColor="text1"/>
                <w:sz w:val="16"/>
                <w:szCs w:val="16"/>
              </w:rPr>
              <w:t>Jasa Administrasi Keuanga</w:t>
            </w:r>
            <w:r>
              <w:rPr>
                <w:rFonts w:ascii="Franklin Gothic Book" w:hAnsi="Franklin Gothic Book" w:cs="Tahoma"/>
                <w:color w:val="000000" w:themeColor="text1"/>
                <w:sz w:val="16"/>
                <w:szCs w:val="16"/>
              </w:rPr>
              <w:t>n</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3 Unit </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3 Unit </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3 Unit </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3 Unit </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Tersedianya </w:t>
            </w:r>
            <w:r w:rsidRPr="00C812EB">
              <w:rPr>
                <w:rFonts w:ascii="Franklin Gothic Book" w:hAnsi="Franklin Gothic Book" w:cs="Tahoma"/>
                <w:bCs/>
                <w:sz w:val="16"/>
                <w:szCs w:val="16"/>
                <w:lang w:val="sv-SE"/>
              </w:rPr>
              <w:t>Alat Tulis Kantor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100% </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100% </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sv-SE"/>
              </w:rPr>
              <w:t>Tersedianya Jasa Kebersihan Kantor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center"/>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center"/>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12 Bulan</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12 Bulan</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12 Bulan</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12 Bulan</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sv-SE"/>
              </w:rPr>
              <w:t xml:space="preserve">Tersedianya </w:t>
            </w:r>
            <w:r w:rsidRPr="00691FDF">
              <w:rPr>
                <w:rFonts w:ascii="Franklin Gothic Book" w:hAnsi="Franklin Gothic Book" w:cs="Tahoma"/>
                <w:bCs/>
                <w:sz w:val="16"/>
                <w:szCs w:val="16"/>
                <w:lang w:val="sv-SE"/>
              </w:rPr>
              <w:t>Peralatan dan Perlengkapan Kantor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12 Bulan</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12 Bulan</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12 Bulan</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12 Bulan</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sv-SE"/>
              </w:rPr>
              <w:t xml:space="preserve">Tersedianya </w:t>
            </w:r>
            <w:r w:rsidRPr="00C9707A">
              <w:rPr>
                <w:rFonts w:ascii="Franklin Gothic Book" w:hAnsi="Franklin Gothic Book" w:cs="Tahoma"/>
                <w:bCs/>
                <w:sz w:val="16"/>
                <w:szCs w:val="16"/>
                <w:lang w:val="sv-SE"/>
              </w:rPr>
              <w:t>Bahan Bakar Logistik Kantor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0 Unit</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Unitt</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0 Unit</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Unitt</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Tersedianya </w:t>
            </w:r>
            <w:r>
              <w:rPr>
                <w:rFonts w:ascii="Franklin Gothic Book" w:hAnsi="Franklin Gothic Book" w:cs="Tahoma"/>
                <w:bCs/>
                <w:sz w:val="16"/>
                <w:szCs w:val="16"/>
                <w:lang w:val="sv-SE"/>
              </w:rPr>
              <w:t>Barang Cetakan dan pengandaan</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12 Bulan</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12 Bulan</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12 Bulan</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12 Bulan</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Tersedianya </w:t>
            </w:r>
            <w:r>
              <w:rPr>
                <w:rFonts w:ascii="Franklin Gothic Book" w:hAnsi="Franklin Gothic Book" w:cs="Tahoma"/>
                <w:bCs/>
                <w:sz w:val="16"/>
                <w:szCs w:val="16"/>
                <w:lang w:val="sv-SE"/>
              </w:rPr>
              <w:t>Bahan Logistik Kantor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4.100 Liter</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15.000 Liter</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4.100 Liter</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15.000 Liter</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sv-SE"/>
              </w:rPr>
              <w:t>Tersedianya Makanan dan Minuman</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222 Kotak</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776 Kotak</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222 Kotak</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776 Kotak</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fi-FI"/>
              </w:rPr>
              <w:t>Terlaksananya koordinasi dan konsultasi</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4 Keg</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2 Keg</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4 Keg</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2 Keg</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sv-SE"/>
              </w:rPr>
              <w:t xml:space="preserve">Terlaksananya </w:t>
            </w:r>
            <w:r w:rsidRPr="00C9707A">
              <w:rPr>
                <w:rFonts w:ascii="Franklin Gothic Book" w:hAnsi="Franklin Gothic Book" w:cs="Tahoma"/>
                <w:bCs/>
                <w:sz w:val="16"/>
                <w:szCs w:val="16"/>
                <w:lang w:val="sv-SE"/>
              </w:rPr>
              <w:t xml:space="preserve">Kerja </w:t>
            </w:r>
            <w:r w:rsidR="00BD3946">
              <w:rPr>
                <w:rFonts w:ascii="Franklin Gothic Book" w:hAnsi="Franklin Gothic Book" w:cs="Tahoma"/>
                <w:bCs/>
                <w:sz w:val="16"/>
                <w:szCs w:val="16"/>
                <w:lang w:val="sv-SE"/>
              </w:rPr>
              <w:t>Distrik</w:t>
            </w:r>
            <w:r w:rsidRPr="00C9707A">
              <w:rPr>
                <w:rFonts w:ascii="Franklin Gothic Book" w:hAnsi="Franklin Gothic Book" w:cs="Tahoma"/>
                <w:bCs/>
                <w:sz w:val="16"/>
                <w:szCs w:val="16"/>
                <w:lang w:val="sv-SE"/>
              </w:rPr>
              <w:t xml:space="preserve"> ke Kampung-Kampung</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 Unit</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Unit</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1 Unit</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Unit</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0A1B47" w:rsidRDefault="00CC631B" w:rsidP="004D7D2E">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Tersedianya </w:t>
            </w:r>
            <w:r w:rsidRPr="00C9707A">
              <w:rPr>
                <w:rFonts w:ascii="Franklin Gothic Book" w:hAnsi="Franklin Gothic Book" w:cs="Tahoma"/>
                <w:bCs/>
                <w:sz w:val="16"/>
                <w:szCs w:val="16"/>
                <w:lang w:val="sv-SE"/>
              </w:rPr>
              <w:t>Rumah Jabatan</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5 Unit</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7 Set</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5 Unit</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7 Set</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0A1B47" w:rsidRDefault="00CC631B" w:rsidP="004D7D2E">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Tersedianya </w:t>
            </w:r>
            <w:r w:rsidRPr="00C9707A">
              <w:rPr>
                <w:rFonts w:ascii="Franklin Gothic Book" w:hAnsi="Franklin Gothic Book" w:cs="Tahoma"/>
                <w:bCs/>
                <w:sz w:val="16"/>
                <w:szCs w:val="16"/>
                <w:lang w:val="sv-SE"/>
              </w:rPr>
              <w:t>Rumah Dinas</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4</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xml:space="preserve"> 6 </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4</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xml:space="preserve"> 6 </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Tersedianya </w:t>
            </w:r>
            <w:r w:rsidRPr="00C9707A">
              <w:rPr>
                <w:rFonts w:ascii="Franklin Gothic Book" w:hAnsi="Franklin Gothic Book" w:cs="Tahoma"/>
                <w:bCs/>
                <w:sz w:val="16"/>
                <w:szCs w:val="16"/>
                <w:lang w:val="sv-SE"/>
              </w:rPr>
              <w:t>Kantor Pemerintahan Kampung</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hideMark/>
          </w:tcPr>
          <w:p w:rsidR="00CC631B" w:rsidRPr="000A1B47" w:rsidRDefault="00CC631B" w:rsidP="004D7D2E">
            <w:pP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 xml:space="preserve">Terpeliharanya </w:t>
            </w:r>
            <w:r w:rsidRPr="00C9707A">
              <w:rPr>
                <w:rFonts w:ascii="Franklin Gothic Book" w:hAnsi="Franklin Gothic Book" w:cs="Tahoma"/>
                <w:bCs/>
                <w:sz w:val="16"/>
                <w:szCs w:val="16"/>
                <w:lang w:val="sv-SE"/>
              </w:rPr>
              <w:t>Kendaraan Dinas / Operasional</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0A1B47" w:rsidRDefault="00CC631B" w:rsidP="004D7D2E">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Tersedianya </w:t>
            </w:r>
            <w:r w:rsidRPr="00C9707A">
              <w:rPr>
                <w:rFonts w:ascii="Franklin Gothic Book" w:hAnsi="Franklin Gothic Book" w:cs="Tahoma"/>
                <w:bCs/>
                <w:sz w:val="16"/>
                <w:szCs w:val="16"/>
                <w:lang w:val="sv-SE"/>
              </w:rPr>
              <w:t>Perlengkapan Gedung Kantor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0%</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0%</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0%</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0%</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0A1B47" w:rsidRDefault="00CC631B" w:rsidP="004D7D2E">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Tersedianya </w:t>
            </w:r>
            <w:r w:rsidRPr="00C9707A">
              <w:rPr>
                <w:rFonts w:ascii="Franklin Gothic Book" w:hAnsi="Franklin Gothic Book" w:cs="Tahoma"/>
                <w:bCs/>
                <w:sz w:val="16"/>
                <w:szCs w:val="16"/>
                <w:lang w:val="sv-SE"/>
              </w:rPr>
              <w:t>Peralatan Gedung Kantor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38 Stel</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176 Stel</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38 Stel</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176 Stel</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0A1B47" w:rsidRDefault="00CC631B" w:rsidP="004D7D2E">
            <w:pPr>
              <w:jc w:val="both"/>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Terlaksananya </w:t>
            </w:r>
            <w:r w:rsidRPr="00C9707A">
              <w:rPr>
                <w:rFonts w:ascii="Franklin Gothic Book" w:hAnsi="Franklin Gothic Book" w:cs="Tahoma"/>
                <w:bCs/>
                <w:sz w:val="16"/>
                <w:szCs w:val="16"/>
                <w:lang w:val="sv-SE"/>
              </w:rPr>
              <w:t xml:space="preserve">Monitoring ke </w:t>
            </w:r>
            <w:r w:rsidR="00BD3946">
              <w:rPr>
                <w:rFonts w:ascii="Franklin Gothic Book" w:hAnsi="Franklin Gothic Book" w:cs="Tahoma"/>
                <w:bCs/>
                <w:sz w:val="16"/>
                <w:szCs w:val="16"/>
                <w:lang w:val="sv-SE"/>
              </w:rPr>
              <w:t>Distrik</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38 Stel</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176 Stel</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38 Stel</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176 Stel</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0A1B47" w:rsidRDefault="00CC631B" w:rsidP="004D7D2E">
            <w:pPr>
              <w:jc w:val="both"/>
              <w:rPr>
                <w:rFonts w:ascii="Franklin Gothic Book" w:hAnsi="Franklin Gothic Book" w:cs="Tahoma"/>
                <w:bCs/>
                <w:sz w:val="16"/>
                <w:szCs w:val="16"/>
                <w:lang w:val="fi-FI"/>
              </w:rPr>
            </w:pPr>
            <w:r>
              <w:rPr>
                <w:rFonts w:ascii="Franklin Gothic Book" w:hAnsi="Franklin Gothic Book" w:cs="Tahoma"/>
                <w:bCs/>
                <w:sz w:val="16"/>
                <w:szCs w:val="16"/>
                <w:lang w:val="sv-SE"/>
              </w:rPr>
              <w:t xml:space="preserve">Terlaksananya </w:t>
            </w:r>
            <w:r w:rsidRPr="00C9707A">
              <w:rPr>
                <w:rFonts w:ascii="Franklin Gothic Book" w:hAnsi="Franklin Gothic Book" w:cs="Tahoma"/>
                <w:bCs/>
                <w:sz w:val="16"/>
                <w:szCs w:val="16"/>
                <w:lang w:val="sv-SE"/>
              </w:rPr>
              <w:t>Rehabilitasi Sedang Gedung Kantor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3 Lap</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3 Lap</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3 Lap</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3 Lap</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0A1B47" w:rsidRDefault="00CC631B" w:rsidP="004D7D2E">
            <w:pPr>
              <w:jc w:val="both"/>
              <w:rPr>
                <w:rFonts w:ascii="Franklin Gothic Book" w:hAnsi="Franklin Gothic Book" w:cs="Tahoma"/>
                <w:bCs/>
                <w:sz w:val="16"/>
                <w:szCs w:val="16"/>
                <w:lang w:val="fi-FI"/>
              </w:rPr>
            </w:pPr>
            <w:r>
              <w:rPr>
                <w:rFonts w:ascii="Franklin Gothic Book" w:hAnsi="Franklin Gothic Book" w:cs="Tahoma"/>
                <w:bCs/>
                <w:sz w:val="16"/>
                <w:szCs w:val="16"/>
                <w:lang w:val="sv-SE"/>
              </w:rPr>
              <w:t xml:space="preserve">Terlaksananya Raker kepala </w:t>
            </w:r>
            <w:r w:rsidR="00BD3946">
              <w:rPr>
                <w:rFonts w:ascii="Franklin Gothic Book" w:hAnsi="Franklin Gothic Book" w:cs="Tahoma"/>
                <w:bCs/>
                <w:sz w:val="16"/>
                <w:szCs w:val="16"/>
                <w:lang w:val="sv-SE"/>
              </w:rPr>
              <w:t>Distrik</w:t>
            </w:r>
            <w:r>
              <w:rPr>
                <w:rFonts w:ascii="Franklin Gothic Book" w:hAnsi="Franklin Gothic Book" w:cs="Tahoma"/>
                <w:bCs/>
                <w:sz w:val="16"/>
                <w:szCs w:val="16"/>
                <w:lang w:val="sv-SE"/>
              </w:rPr>
              <w:t xml:space="preserve"> se-kabupaten asmat</w:t>
            </w:r>
            <w:r w:rsidRPr="00C9707A">
              <w:rPr>
                <w:rFonts w:ascii="Franklin Gothic Book" w:hAnsi="Franklin Gothic Book" w:cs="Tahoma"/>
                <w:bCs/>
                <w:sz w:val="16"/>
                <w:szCs w:val="16"/>
                <w:lang w:val="sv-SE"/>
              </w:rPr>
              <w:t xml:space="preserve"> (</w:t>
            </w:r>
            <w:r>
              <w:rPr>
                <w:rFonts w:ascii="Franklin Gothic Book" w:hAnsi="Franklin Gothic Book" w:cs="Tahoma"/>
                <w:bCs/>
                <w:sz w:val="16"/>
                <w:szCs w:val="16"/>
                <w:lang w:val="sv-SE"/>
              </w:rPr>
              <w:t>per semester)</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Lap</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Lap</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Lap</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Lap</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585BDC" w:rsidRDefault="00CC631B" w:rsidP="004D7D2E">
            <w:pPr>
              <w:jc w:val="both"/>
              <w:rPr>
                <w:rFonts w:ascii="Franklin Gothic Book" w:hAnsi="Franklin Gothic Book" w:cs="Tahoma"/>
                <w:bCs/>
                <w:color w:val="000000" w:themeColor="text1"/>
                <w:sz w:val="16"/>
                <w:szCs w:val="16"/>
                <w:lang w:val="fi-FI"/>
              </w:rPr>
            </w:pPr>
            <w:r w:rsidRPr="00585BDC">
              <w:rPr>
                <w:rFonts w:ascii="Franklin Gothic Book" w:hAnsi="Franklin Gothic Book" w:cs="Tahoma"/>
                <w:bCs/>
                <w:color w:val="000000" w:themeColor="text1"/>
                <w:sz w:val="16"/>
                <w:szCs w:val="16"/>
                <w:lang w:val="sv-SE"/>
              </w:rPr>
              <w:t>Terlaksananya Penyusunan LPPD tahun Anggaran 2016</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xml:space="preserve"> 5 </w:t>
            </w:r>
            <w:r w:rsidR="00BD3946">
              <w:rPr>
                <w:rFonts w:ascii="Times New Roman" w:eastAsia="Times New Roman" w:hAnsi="Times New Roman" w:cs="Times New Roman"/>
                <w:sz w:val="16"/>
                <w:szCs w:val="16"/>
              </w:rPr>
              <w:t>Distrik</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xml:space="preserve"> 5 </w:t>
            </w:r>
            <w:r w:rsidR="00BD3946">
              <w:rPr>
                <w:rFonts w:ascii="Times New Roman" w:eastAsia="Times New Roman" w:hAnsi="Times New Roman" w:cs="Times New Roman"/>
                <w:sz w:val="16"/>
                <w:szCs w:val="16"/>
              </w:rPr>
              <w:t>Distrik</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xml:space="preserve"> 5 </w:t>
            </w:r>
            <w:r w:rsidR="00BD3946">
              <w:rPr>
                <w:rFonts w:ascii="Times New Roman" w:eastAsia="Times New Roman" w:hAnsi="Times New Roman" w:cs="Times New Roman"/>
                <w:sz w:val="16"/>
                <w:szCs w:val="16"/>
              </w:rPr>
              <w:t>Distrik</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xml:space="preserve"> 5 </w:t>
            </w:r>
            <w:r w:rsidR="00BD3946">
              <w:rPr>
                <w:rFonts w:ascii="Times New Roman" w:eastAsia="Times New Roman" w:hAnsi="Times New Roman" w:cs="Times New Roman"/>
                <w:sz w:val="16"/>
                <w:szCs w:val="16"/>
              </w:rPr>
              <w:t>Distrik</w:t>
            </w:r>
          </w:p>
        </w:tc>
      </w:tr>
      <w:tr w:rsidR="00CC631B" w:rsidRPr="00F523B4" w:rsidTr="004D7D2E">
        <w:trPr>
          <w:trHeight w:val="402"/>
        </w:trPr>
        <w:tc>
          <w:tcPr>
            <w:tcW w:w="8379" w:type="dxa"/>
            <w:tcBorders>
              <w:top w:val="nil"/>
              <w:left w:val="single" w:sz="8" w:space="0" w:color="auto"/>
              <w:bottom w:val="single" w:sz="8" w:space="0" w:color="auto"/>
              <w:right w:val="single" w:sz="8" w:space="0" w:color="auto"/>
            </w:tcBorders>
            <w:shd w:val="clear" w:color="auto" w:fill="auto"/>
            <w:noWrap/>
            <w:vAlign w:val="center"/>
            <w:hideMark/>
          </w:tcPr>
          <w:p w:rsidR="00CC631B" w:rsidRPr="00585BDC" w:rsidRDefault="00CC631B" w:rsidP="004D7D2E">
            <w:pPr>
              <w:jc w:val="both"/>
              <w:rPr>
                <w:rFonts w:ascii="Franklin Gothic Book" w:hAnsi="Franklin Gothic Book" w:cs="Tahoma"/>
                <w:bCs/>
                <w:color w:val="000000" w:themeColor="text1"/>
                <w:sz w:val="16"/>
                <w:szCs w:val="16"/>
                <w:lang w:val="fi-FI"/>
              </w:rPr>
            </w:pPr>
            <w:r w:rsidRPr="00585BDC">
              <w:rPr>
                <w:rFonts w:ascii="Franklin Gothic Book" w:hAnsi="Franklin Gothic Book" w:cs="Tahoma"/>
                <w:bCs/>
                <w:color w:val="000000" w:themeColor="text1"/>
                <w:sz w:val="16"/>
                <w:szCs w:val="16"/>
                <w:lang w:val="fi-FI"/>
              </w:rPr>
              <w:t xml:space="preserve">Terlaksananya </w:t>
            </w:r>
            <w:r w:rsidRPr="00585BDC">
              <w:rPr>
                <w:rFonts w:ascii="Franklin Gothic Book" w:hAnsi="Franklin Gothic Book" w:cs="Tahoma"/>
                <w:bCs/>
                <w:color w:val="000000" w:themeColor="text1"/>
                <w:sz w:val="16"/>
                <w:szCs w:val="16"/>
                <w:lang w:val="sv-SE"/>
              </w:rPr>
              <w:t>Kajian Akademik Kelayakan Pemekaran Kabupaten</w:t>
            </w:r>
          </w:p>
        </w:tc>
        <w:tc>
          <w:tcPr>
            <w:tcW w:w="943"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900"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both"/>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w:t>
            </w:r>
          </w:p>
        </w:tc>
        <w:tc>
          <w:tcPr>
            <w:tcW w:w="1417"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339"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071"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c>
          <w:tcPr>
            <w:tcW w:w="1134" w:type="dxa"/>
            <w:tcBorders>
              <w:top w:val="nil"/>
              <w:left w:val="nil"/>
              <w:bottom w:val="single" w:sz="8" w:space="0" w:color="auto"/>
              <w:right w:val="single" w:sz="8" w:space="0" w:color="auto"/>
            </w:tcBorders>
            <w:shd w:val="clear" w:color="auto" w:fill="auto"/>
            <w:noWrap/>
            <w:vAlign w:val="center"/>
            <w:hideMark/>
          </w:tcPr>
          <w:p w:rsidR="00CC631B" w:rsidRPr="00F523B4" w:rsidRDefault="00CC631B" w:rsidP="004D7D2E">
            <w:pPr>
              <w:spacing w:after="0" w:line="240" w:lineRule="auto"/>
              <w:jc w:val="right"/>
              <w:rPr>
                <w:rFonts w:ascii="Times New Roman" w:eastAsia="Times New Roman" w:hAnsi="Times New Roman" w:cs="Times New Roman"/>
                <w:sz w:val="16"/>
                <w:szCs w:val="16"/>
              </w:rPr>
            </w:pPr>
            <w:r w:rsidRPr="00F523B4">
              <w:rPr>
                <w:rFonts w:ascii="Times New Roman" w:eastAsia="Times New Roman" w:hAnsi="Times New Roman" w:cs="Times New Roman"/>
                <w:sz w:val="16"/>
                <w:szCs w:val="16"/>
              </w:rPr>
              <w:t> 1 Keg</w:t>
            </w:r>
          </w:p>
        </w:tc>
      </w:tr>
    </w:tbl>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1E5204" w:rsidRPr="00F523B4" w:rsidRDefault="001E5204" w:rsidP="00E65A73">
      <w:pPr>
        <w:rPr>
          <w:rFonts w:ascii="Times New Roman" w:hAnsi="Times New Roman" w:cs="Times New Roman"/>
          <w:sz w:val="24"/>
          <w:szCs w:val="24"/>
        </w:rPr>
        <w:sectPr w:rsidR="001E5204" w:rsidRPr="00F523B4" w:rsidSect="00E65A73">
          <w:pgSz w:w="16839" w:h="11907" w:orient="landscape" w:code="9"/>
          <w:pgMar w:top="1440" w:right="1440" w:bottom="1440" w:left="2268" w:header="709" w:footer="709" w:gutter="0"/>
          <w:cols w:space="708"/>
          <w:docGrid w:linePitch="360"/>
        </w:sectPr>
      </w:pPr>
    </w:p>
    <w:p w:rsidR="00053A8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lastRenderedPageBreak/>
        <w:t>2.3.</w:t>
      </w:r>
      <w:r w:rsidR="00D12119" w:rsidRPr="00F523B4">
        <w:rPr>
          <w:rFonts w:ascii="Times New Roman" w:hAnsi="Times New Roman" w:cs="Times New Roman"/>
          <w:sz w:val="24"/>
          <w:szCs w:val="24"/>
        </w:rPr>
        <w:tab/>
      </w:r>
      <w:proofErr w:type="gramStart"/>
      <w:r w:rsidRPr="00F523B4">
        <w:rPr>
          <w:rFonts w:ascii="Times New Roman" w:hAnsi="Times New Roman" w:cs="Times New Roman"/>
          <w:sz w:val="24"/>
          <w:szCs w:val="24"/>
        </w:rPr>
        <w:t>Isu  –</w:t>
      </w:r>
      <w:proofErr w:type="gramEnd"/>
      <w:r w:rsidRPr="00F523B4">
        <w:rPr>
          <w:rFonts w:ascii="Times New Roman" w:hAnsi="Times New Roman" w:cs="Times New Roman"/>
          <w:sz w:val="24"/>
          <w:szCs w:val="24"/>
        </w:rPr>
        <w:t xml:space="preserve">  isu  Penting Penyelenggaraan Tugas dan Fungsi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selaku  </w:t>
      </w:r>
      <w:r w:rsidR="00A80E64" w:rsidRPr="00F523B4">
        <w:rPr>
          <w:rFonts w:ascii="Times New Roman" w:hAnsi="Times New Roman" w:cs="Times New Roman"/>
          <w:sz w:val="24"/>
          <w:szCs w:val="24"/>
        </w:rPr>
        <w:t xml:space="preserve">OPD </w:t>
      </w:r>
      <w:r w:rsidRPr="00F523B4">
        <w:rPr>
          <w:rFonts w:ascii="Times New Roman" w:hAnsi="Times New Roman" w:cs="Times New Roman"/>
          <w:sz w:val="24"/>
          <w:szCs w:val="24"/>
        </w:rPr>
        <w:t>maupun SKPKD</w:t>
      </w:r>
      <w:r w:rsidR="00053A8F" w:rsidRPr="00F523B4">
        <w:rPr>
          <w:rFonts w:ascii="Times New Roman" w:hAnsi="Times New Roman" w:cs="Times New Roman"/>
          <w:sz w:val="24"/>
          <w:szCs w:val="24"/>
        </w:rPr>
        <w:t>.</w:t>
      </w:r>
    </w:p>
    <w:p w:rsidR="000F3EEF" w:rsidRPr="00F523B4" w:rsidRDefault="00053A8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tab/>
      </w:r>
      <w:r w:rsidR="000F3EEF" w:rsidRPr="00F523B4">
        <w:rPr>
          <w:rFonts w:ascii="Times New Roman" w:hAnsi="Times New Roman" w:cs="Times New Roman"/>
          <w:sz w:val="24"/>
          <w:szCs w:val="24"/>
        </w:rPr>
        <w:t>Isu-</w:t>
      </w:r>
      <w:proofErr w:type="gramStart"/>
      <w:r w:rsidR="000F3EEF" w:rsidRPr="00F523B4">
        <w:rPr>
          <w:rFonts w:ascii="Times New Roman" w:hAnsi="Times New Roman" w:cs="Times New Roman"/>
          <w:sz w:val="24"/>
          <w:szCs w:val="24"/>
        </w:rPr>
        <w:t>isu  penting</w:t>
      </w:r>
      <w:proofErr w:type="gramEnd"/>
      <w:r w:rsidR="000F3EEF" w:rsidRPr="00F523B4">
        <w:rPr>
          <w:rFonts w:ascii="Times New Roman" w:hAnsi="Times New Roman" w:cs="Times New Roman"/>
          <w:sz w:val="24"/>
          <w:szCs w:val="24"/>
        </w:rPr>
        <w:t xml:space="preserve">  berdasarkan tugas dan fungsi </w:t>
      </w:r>
      <w:r w:rsidR="00A80E64" w:rsidRPr="00F523B4">
        <w:rPr>
          <w:rFonts w:ascii="Times New Roman" w:hAnsi="Times New Roman" w:cs="Times New Roman"/>
          <w:sz w:val="24"/>
          <w:szCs w:val="24"/>
        </w:rPr>
        <w:t>OPD</w:t>
      </w:r>
      <w:r w:rsidR="000F3EEF" w:rsidRPr="00F523B4">
        <w:rPr>
          <w:rFonts w:ascii="Times New Roman" w:hAnsi="Times New Roman" w:cs="Times New Roman"/>
          <w:sz w:val="24"/>
          <w:szCs w:val="24"/>
        </w:rPr>
        <w:t xml:space="preserve">  adalah kondisi yang menjadi perhatian karena dampaknya yang signifikan bagi </w:t>
      </w:r>
      <w:r w:rsidR="00A80E64" w:rsidRPr="00F523B4">
        <w:rPr>
          <w:rFonts w:ascii="Times New Roman" w:hAnsi="Times New Roman" w:cs="Times New Roman"/>
          <w:sz w:val="24"/>
          <w:szCs w:val="24"/>
        </w:rPr>
        <w:t xml:space="preserve">OPD </w:t>
      </w:r>
      <w:r w:rsidR="000F3EEF" w:rsidRPr="00F523B4">
        <w:rPr>
          <w:rFonts w:ascii="Times New Roman" w:hAnsi="Times New Roman" w:cs="Times New Roman"/>
          <w:sz w:val="24"/>
          <w:szCs w:val="24"/>
        </w:rPr>
        <w:t xml:space="preserve">dimasa datang. Suatu kondisi / kejadian yang menjadi isu strategis adalah keadaan yang apabila tidak diantisipasi, </w:t>
      </w:r>
      <w:proofErr w:type="gramStart"/>
      <w:r w:rsidR="000F3EEF" w:rsidRPr="00F523B4">
        <w:rPr>
          <w:rFonts w:ascii="Times New Roman" w:hAnsi="Times New Roman" w:cs="Times New Roman"/>
          <w:sz w:val="24"/>
          <w:szCs w:val="24"/>
        </w:rPr>
        <w:t>akan</w:t>
      </w:r>
      <w:proofErr w:type="gramEnd"/>
      <w:r w:rsidR="000F3EEF" w:rsidRPr="00F523B4">
        <w:rPr>
          <w:rFonts w:ascii="Times New Roman" w:hAnsi="Times New Roman" w:cs="Times New Roman"/>
          <w:sz w:val="24"/>
          <w:szCs w:val="24"/>
        </w:rPr>
        <w:t xml:space="preserve"> menimbulkan kerugian yang lebih besar atau sebaliknya, dalam hal tidak dimanfaatkan, akan menghilangkan peluang untuk meningkatkan layanan kepada masyarakat dalam jangka panjang. Beberapa kendala dalam pelaksanaan tugas dan fungsi </w:t>
      </w:r>
      <w:r w:rsidR="00A80E64" w:rsidRPr="00F523B4">
        <w:rPr>
          <w:rFonts w:ascii="Times New Roman" w:hAnsi="Times New Roman" w:cs="Times New Roman"/>
          <w:sz w:val="24"/>
          <w:szCs w:val="24"/>
        </w:rPr>
        <w:t>OPD</w:t>
      </w:r>
      <w:r w:rsidR="000F3EEF" w:rsidRPr="00F523B4">
        <w:rPr>
          <w:rFonts w:ascii="Times New Roman" w:hAnsi="Times New Roman" w:cs="Times New Roman"/>
          <w:sz w:val="24"/>
          <w:szCs w:val="24"/>
        </w:rPr>
        <w:t xml:space="preserve"> diantaranya adalah keterbatasan </w:t>
      </w:r>
      <w:proofErr w:type="gramStart"/>
      <w:r w:rsidR="000F3EEF" w:rsidRPr="00F523B4">
        <w:rPr>
          <w:rFonts w:ascii="Times New Roman" w:hAnsi="Times New Roman" w:cs="Times New Roman"/>
          <w:sz w:val="24"/>
          <w:szCs w:val="24"/>
        </w:rPr>
        <w:t>sarana  prasarana</w:t>
      </w:r>
      <w:proofErr w:type="gramEnd"/>
      <w:r w:rsidR="000F3EEF" w:rsidRPr="00F523B4">
        <w:rPr>
          <w:rFonts w:ascii="Times New Roman" w:hAnsi="Times New Roman" w:cs="Times New Roman"/>
          <w:sz w:val="24"/>
          <w:szCs w:val="24"/>
        </w:rPr>
        <w:t xml:space="preserve"> aparatur, keterbatasan sumber daya manusia dan keterbatasan anggaran yang ada. Untuk menganalisa kondisi lingkungan internal dan eksternal yang </w:t>
      </w:r>
      <w:proofErr w:type="gramStart"/>
      <w:r w:rsidR="000F3EEF" w:rsidRPr="00F523B4">
        <w:rPr>
          <w:rFonts w:ascii="Times New Roman" w:hAnsi="Times New Roman" w:cs="Times New Roman"/>
          <w:sz w:val="24"/>
          <w:szCs w:val="24"/>
        </w:rPr>
        <w:t>mempengaruhi  target</w:t>
      </w:r>
      <w:proofErr w:type="gramEnd"/>
      <w:r w:rsidR="000F3EEF" w:rsidRPr="00F523B4">
        <w:rPr>
          <w:rFonts w:ascii="Times New Roman" w:hAnsi="Times New Roman" w:cs="Times New Roman"/>
          <w:sz w:val="24"/>
          <w:szCs w:val="24"/>
        </w:rPr>
        <w:t xml:space="preserve"> dan capaian kinerja organisasi </w:t>
      </w:r>
      <w:r w:rsidR="00BD3946">
        <w:rPr>
          <w:rFonts w:ascii="Times New Roman" w:hAnsi="Times New Roman" w:cs="Times New Roman"/>
          <w:sz w:val="24"/>
          <w:szCs w:val="24"/>
        </w:rPr>
        <w:t>Distrik</w:t>
      </w:r>
      <w:r w:rsidR="000F3EEF"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 xml:space="preserve">Asmat </w:t>
      </w:r>
      <w:r w:rsidR="000F3EEF" w:rsidRPr="00F523B4">
        <w:rPr>
          <w:rFonts w:ascii="Times New Roman" w:hAnsi="Times New Roman" w:cs="Times New Roman"/>
          <w:sz w:val="24"/>
          <w:szCs w:val="24"/>
        </w:rPr>
        <w:t xml:space="preserve">dapat diketahui dengan melakukan analisa dengan metode SWOT : </w:t>
      </w:r>
    </w:p>
    <w:p w:rsidR="000F3EEF" w:rsidRPr="00F523B4" w:rsidRDefault="000F3EEF" w:rsidP="00610FAC">
      <w:pPr>
        <w:spacing w:after="0" w:line="360" w:lineRule="auto"/>
        <w:ind w:left="993"/>
        <w:jc w:val="both"/>
        <w:rPr>
          <w:rFonts w:ascii="Times New Roman" w:hAnsi="Times New Roman" w:cs="Times New Roman"/>
          <w:sz w:val="24"/>
          <w:szCs w:val="24"/>
        </w:rPr>
      </w:pPr>
      <w:r w:rsidRPr="00F523B4">
        <w:rPr>
          <w:rFonts w:ascii="Times New Roman" w:hAnsi="Times New Roman" w:cs="Times New Roman"/>
          <w:sz w:val="24"/>
          <w:szCs w:val="24"/>
        </w:rPr>
        <w:t xml:space="preserve">1.  Strength (Kekuatan) </w:t>
      </w:r>
    </w:p>
    <w:p w:rsidR="000F3EEF" w:rsidRPr="00F523B4" w:rsidRDefault="000F3EEF"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1)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Meningkatnya komitmen aparatur dalam menyelenggarakan Pemerintahan, pembangunan dan pelayanan masyarakat. </w:t>
      </w:r>
    </w:p>
    <w:p w:rsidR="000F3EEF" w:rsidRPr="00F523B4" w:rsidRDefault="000F3EEF"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2) </w:t>
      </w:r>
      <w:r w:rsidR="00D12119" w:rsidRPr="00F523B4">
        <w:rPr>
          <w:rFonts w:ascii="Times New Roman" w:hAnsi="Times New Roman" w:cs="Times New Roman"/>
          <w:sz w:val="24"/>
          <w:szCs w:val="24"/>
        </w:rPr>
        <w:tab/>
      </w:r>
      <w:r w:rsidRPr="00F523B4">
        <w:rPr>
          <w:rFonts w:ascii="Times New Roman" w:hAnsi="Times New Roman" w:cs="Times New Roman"/>
          <w:sz w:val="24"/>
          <w:szCs w:val="24"/>
        </w:rPr>
        <w:t xml:space="preserve">Memiliki fungsi strategis dalam rangka fasilitasi </w:t>
      </w:r>
      <w:r w:rsidR="00A80E64"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melakukanperencanaan anggaran, pelaksanaan dan pengelolaan keuangan </w:t>
      </w:r>
      <w:r w:rsidR="00A80E64"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di lingkungan Pemerintah Kabupaten </w:t>
      </w:r>
      <w:r w:rsidR="00676587" w:rsidRPr="00F523B4">
        <w:rPr>
          <w:rFonts w:ascii="Times New Roman" w:hAnsi="Times New Roman" w:cs="Times New Roman"/>
          <w:sz w:val="24"/>
          <w:szCs w:val="24"/>
        </w:rPr>
        <w:t>Asmat</w:t>
      </w:r>
      <w:r w:rsidRPr="00F523B4">
        <w:rPr>
          <w:rFonts w:ascii="Times New Roman" w:hAnsi="Times New Roman" w:cs="Times New Roman"/>
          <w:sz w:val="24"/>
          <w:szCs w:val="24"/>
        </w:rPr>
        <w:t xml:space="preserve">. </w:t>
      </w:r>
    </w:p>
    <w:p w:rsidR="000F3EEF" w:rsidRPr="00F523B4" w:rsidRDefault="000F3EEF"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3) </w:t>
      </w:r>
      <w:r w:rsidR="00053A8F" w:rsidRPr="00F523B4">
        <w:rPr>
          <w:rFonts w:ascii="Times New Roman" w:hAnsi="Times New Roman" w:cs="Times New Roman"/>
          <w:sz w:val="24"/>
          <w:szCs w:val="24"/>
        </w:rPr>
        <w:tab/>
      </w:r>
      <w:r w:rsidRPr="00F523B4">
        <w:rPr>
          <w:rFonts w:ascii="Times New Roman" w:hAnsi="Times New Roman" w:cs="Times New Roman"/>
          <w:sz w:val="24"/>
          <w:szCs w:val="24"/>
        </w:rPr>
        <w:t xml:space="preserve">Melaksanakan pembinaan kepada </w:t>
      </w:r>
      <w:r w:rsidR="00A80E64" w:rsidRPr="00F523B4">
        <w:rPr>
          <w:rFonts w:ascii="Times New Roman" w:hAnsi="Times New Roman" w:cs="Times New Roman"/>
          <w:sz w:val="24"/>
          <w:szCs w:val="24"/>
        </w:rPr>
        <w:t xml:space="preserve">OPD </w:t>
      </w:r>
      <w:r w:rsidRPr="00F523B4">
        <w:rPr>
          <w:rFonts w:ascii="Times New Roman" w:hAnsi="Times New Roman" w:cs="Times New Roman"/>
          <w:sz w:val="24"/>
          <w:szCs w:val="24"/>
        </w:rPr>
        <w:t>melalui fungsievaluasi perencanaananggaran</w:t>
      </w:r>
      <w:r w:rsidR="00BE53EB" w:rsidRPr="00F523B4">
        <w:rPr>
          <w:rFonts w:ascii="Times New Roman" w:hAnsi="Times New Roman" w:cs="Times New Roman"/>
          <w:sz w:val="24"/>
          <w:szCs w:val="24"/>
        </w:rPr>
        <w:t>, evaluasi penerimaan daerah,</w:t>
      </w:r>
      <w:r w:rsidRPr="00F523B4">
        <w:rPr>
          <w:rFonts w:ascii="Times New Roman" w:hAnsi="Times New Roman" w:cs="Times New Roman"/>
          <w:sz w:val="24"/>
          <w:szCs w:val="24"/>
        </w:rPr>
        <w:t xml:space="preserve"> dan pengolaan keuangan serta Pertanggungjawaban Pelaksanaan anggaran. </w:t>
      </w:r>
    </w:p>
    <w:p w:rsidR="000F3EEF" w:rsidRPr="00F523B4" w:rsidRDefault="000F3EEF" w:rsidP="00610FAC">
      <w:pPr>
        <w:spacing w:after="0" w:line="360" w:lineRule="auto"/>
        <w:ind w:left="1316" w:hanging="323"/>
        <w:jc w:val="both"/>
        <w:rPr>
          <w:rFonts w:ascii="Times New Roman" w:hAnsi="Times New Roman" w:cs="Times New Roman"/>
          <w:sz w:val="24"/>
          <w:szCs w:val="24"/>
        </w:rPr>
      </w:pPr>
      <w:r w:rsidRPr="00F523B4">
        <w:rPr>
          <w:rFonts w:ascii="Times New Roman" w:hAnsi="Times New Roman" w:cs="Times New Roman"/>
          <w:sz w:val="24"/>
          <w:szCs w:val="24"/>
        </w:rPr>
        <w:t xml:space="preserve">2.  Weaknes (Kelemahan)  </w:t>
      </w:r>
    </w:p>
    <w:p w:rsidR="000F3EEF" w:rsidRPr="00F523B4" w:rsidRDefault="000F3EEF"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1)  Masih rendahnya kapasitas SDM aparatur serta sebaran tenaga yang memiliki kemampuan profesional dan mempunyai kompetensi belum merata dalam berbagai bidang tugas. </w:t>
      </w:r>
    </w:p>
    <w:p w:rsidR="009E64E5" w:rsidRPr="00F523B4" w:rsidRDefault="009E64E5"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2) </w:t>
      </w:r>
      <w:r w:rsidRPr="00F523B4">
        <w:rPr>
          <w:rFonts w:ascii="Times New Roman" w:hAnsi="Times New Roman" w:cs="Times New Roman"/>
          <w:sz w:val="24"/>
          <w:szCs w:val="24"/>
        </w:rPr>
        <w:tab/>
      </w:r>
      <w:r w:rsidR="00BE53EB" w:rsidRPr="00F523B4">
        <w:rPr>
          <w:rFonts w:ascii="Times New Roman" w:hAnsi="Times New Roman" w:cs="Times New Roman"/>
          <w:sz w:val="24"/>
          <w:szCs w:val="24"/>
        </w:rPr>
        <w:t xml:space="preserve">Belum optimalnya pemanfaatan </w:t>
      </w:r>
      <w:r w:rsidRPr="00F523B4">
        <w:rPr>
          <w:rFonts w:ascii="Times New Roman" w:hAnsi="Times New Roman" w:cs="Times New Roman"/>
          <w:sz w:val="24"/>
          <w:szCs w:val="24"/>
        </w:rPr>
        <w:t xml:space="preserve">potensi objek </w:t>
      </w:r>
      <w:r w:rsidR="00BE53EB" w:rsidRPr="00F523B4">
        <w:rPr>
          <w:rFonts w:ascii="Times New Roman" w:hAnsi="Times New Roman" w:cs="Times New Roman"/>
          <w:sz w:val="24"/>
          <w:szCs w:val="24"/>
        </w:rPr>
        <w:t>Pajak dan Retribusi Daerah yang dapat dikelola sebagai sumber</w:t>
      </w:r>
      <w:r w:rsidRPr="00F523B4">
        <w:rPr>
          <w:rFonts w:ascii="Times New Roman" w:hAnsi="Times New Roman" w:cs="Times New Roman"/>
          <w:sz w:val="24"/>
          <w:szCs w:val="24"/>
        </w:rPr>
        <w:t xml:space="preserve"> pendapatan </w:t>
      </w:r>
      <w:r w:rsidR="00BE53EB" w:rsidRPr="00F523B4">
        <w:rPr>
          <w:rFonts w:ascii="Times New Roman" w:hAnsi="Times New Roman" w:cs="Times New Roman"/>
          <w:sz w:val="24"/>
          <w:szCs w:val="24"/>
        </w:rPr>
        <w:t xml:space="preserve">asli </w:t>
      </w:r>
      <w:r w:rsidRPr="00F523B4">
        <w:rPr>
          <w:rFonts w:ascii="Times New Roman" w:hAnsi="Times New Roman" w:cs="Times New Roman"/>
          <w:sz w:val="24"/>
          <w:szCs w:val="24"/>
        </w:rPr>
        <w:t>daerah</w:t>
      </w:r>
      <w:r w:rsidR="00BE53EB" w:rsidRPr="00F523B4">
        <w:rPr>
          <w:rFonts w:ascii="Times New Roman" w:hAnsi="Times New Roman" w:cs="Times New Roman"/>
          <w:sz w:val="24"/>
          <w:szCs w:val="24"/>
        </w:rPr>
        <w:t xml:space="preserve"> yang disebabkan karena belum tersedianya infrastruktur yang memadai serta kesulitas geografis wilayah</w:t>
      </w:r>
      <w:r w:rsidRPr="00F523B4">
        <w:rPr>
          <w:rFonts w:ascii="Times New Roman" w:hAnsi="Times New Roman" w:cs="Times New Roman"/>
          <w:sz w:val="24"/>
          <w:szCs w:val="24"/>
        </w:rPr>
        <w:t>.</w:t>
      </w:r>
    </w:p>
    <w:p w:rsidR="009E64E5" w:rsidRPr="00F523B4" w:rsidRDefault="009E64E5"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3) </w:t>
      </w:r>
      <w:r w:rsidRPr="00F523B4">
        <w:rPr>
          <w:rFonts w:ascii="Times New Roman" w:hAnsi="Times New Roman" w:cs="Times New Roman"/>
          <w:sz w:val="24"/>
          <w:szCs w:val="24"/>
        </w:rPr>
        <w:tab/>
      </w:r>
      <w:r w:rsidR="00BE53EB" w:rsidRPr="00F523B4">
        <w:rPr>
          <w:rFonts w:ascii="Times New Roman" w:hAnsi="Times New Roman" w:cs="Times New Roman"/>
          <w:sz w:val="24"/>
          <w:szCs w:val="24"/>
        </w:rPr>
        <w:t>Kurangnya kesadaran Wajib Pajak dan Wajib Retribusi dalam membayar Pajak dan Retribusi Daerah.</w:t>
      </w:r>
    </w:p>
    <w:p w:rsidR="000F3EEF" w:rsidRPr="00F523B4" w:rsidRDefault="00BE53EB"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lastRenderedPageBreak/>
        <w:t>4</w:t>
      </w:r>
      <w:r w:rsidR="000F3EEF" w:rsidRPr="00F523B4">
        <w:rPr>
          <w:rFonts w:ascii="Times New Roman" w:hAnsi="Times New Roman" w:cs="Times New Roman"/>
          <w:sz w:val="24"/>
          <w:szCs w:val="24"/>
        </w:rPr>
        <w:t xml:space="preserve">) </w:t>
      </w:r>
      <w:r w:rsidR="00F10F84" w:rsidRPr="00F523B4">
        <w:rPr>
          <w:rFonts w:ascii="Times New Roman" w:hAnsi="Times New Roman" w:cs="Times New Roman"/>
          <w:sz w:val="24"/>
          <w:szCs w:val="24"/>
        </w:rPr>
        <w:tab/>
      </w:r>
      <w:r w:rsidR="000F3EEF" w:rsidRPr="00F523B4">
        <w:rPr>
          <w:rFonts w:ascii="Times New Roman" w:hAnsi="Times New Roman" w:cs="Times New Roman"/>
          <w:sz w:val="24"/>
          <w:szCs w:val="24"/>
        </w:rPr>
        <w:t xml:space="preserve">Belum optimalnya pemanfaatan kesempatan dalam rangka peningkatan pendidikan formal / informal yang disebabkan kompleksitas pengelolaan keuangan dan aset daerah, ritme dan intensitas pekerjaan yang relatif tinggi.  </w:t>
      </w:r>
    </w:p>
    <w:p w:rsidR="000F3EEF" w:rsidRPr="00F523B4" w:rsidRDefault="000F3EEF" w:rsidP="00610FAC">
      <w:pPr>
        <w:spacing w:after="0" w:line="360" w:lineRule="auto"/>
        <w:ind w:left="1288" w:hanging="295"/>
        <w:jc w:val="both"/>
        <w:rPr>
          <w:rFonts w:ascii="Times New Roman" w:hAnsi="Times New Roman" w:cs="Times New Roman"/>
          <w:sz w:val="24"/>
          <w:szCs w:val="24"/>
        </w:rPr>
      </w:pPr>
      <w:r w:rsidRPr="00F523B4">
        <w:rPr>
          <w:rFonts w:ascii="Times New Roman" w:hAnsi="Times New Roman" w:cs="Times New Roman"/>
          <w:sz w:val="24"/>
          <w:szCs w:val="24"/>
        </w:rPr>
        <w:t xml:space="preserve">3.  Opportunity (Peluang)  </w:t>
      </w:r>
    </w:p>
    <w:p w:rsidR="000F3EEF" w:rsidRPr="00F523B4" w:rsidRDefault="000F3EEF"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1) </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Adanya </w:t>
      </w:r>
      <w:r w:rsidR="00BE53EB" w:rsidRPr="00F523B4">
        <w:rPr>
          <w:rFonts w:ascii="Times New Roman" w:hAnsi="Times New Roman" w:cs="Times New Roman"/>
          <w:sz w:val="24"/>
          <w:szCs w:val="24"/>
        </w:rPr>
        <w:t xml:space="preserve">komitmen pemerintah terhadap </w:t>
      </w:r>
      <w:r w:rsidRPr="00F523B4">
        <w:rPr>
          <w:rFonts w:ascii="Times New Roman" w:hAnsi="Times New Roman" w:cs="Times New Roman"/>
          <w:sz w:val="24"/>
          <w:szCs w:val="24"/>
        </w:rPr>
        <w:t xml:space="preserve">pembangunan infrastruktur </w:t>
      </w:r>
      <w:r w:rsidR="00BE53EB" w:rsidRPr="00F523B4">
        <w:rPr>
          <w:rFonts w:ascii="Times New Roman" w:hAnsi="Times New Roman" w:cs="Times New Roman"/>
          <w:sz w:val="24"/>
          <w:szCs w:val="24"/>
        </w:rPr>
        <w:t xml:space="preserve">di </w:t>
      </w:r>
      <w:r w:rsidRPr="00F523B4">
        <w:rPr>
          <w:rFonts w:ascii="Times New Roman" w:hAnsi="Times New Roman" w:cs="Times New Roman"/>
          <w:sz w:val="24"/>
          <w:szCs w:val="24"/>
        </w:rPr>
        <w:t xml:space="preserve">Kabupaten </w:t>
      </w:r>
      <w:r w:rsidR="00676587" w:rsidRPr="00F523B4">
        <w:rPr>
          <w:rFonts w:ascii="Times New Roman" w:hAnsi="Times New Roman" w:cs="Times New Roman"/>
          <w:sz w:val="24"/>
          <w:szCs w:val="24"/>
        </w:rPr>
        <w:t>Asmat</w:t>
      </w:r>
      <w:r w:rsidRPr="00F523B4">
        <w:rPr>
          <w:rFonts w:ascii="Times New Roman" w:hAnsi="Times New Roman" w:cs="Times New Roman"/>
          <w:sz w:val="24"/>
          <w:szCs w:val="24"/>
        </w:rPr>
        <w:t xml:space="preserve">, </w:t>
      </w:r>
      <w:r w:rsidR="0053797C" w:rsidRPr="00F523B4">
        <w:rPr>
          <w:rFonts w:ascii="Times New Roman" w:hAnsi="Times New Roman" w:cs="Times New Roman"/>
          <w:sz w:val="24"/>
          <w:szCs w:val="24"/>
        </w:rPr>
        <w:t>penerapan e-planning (</w:t>
      </w:r>
      <w:r w:rsidRPr="00F523B4">
        <w:rPr>
          <w:rFonts w:ascii="Times New Roman" w:hAnsi="Times New Roman" w:cs="Times New Roman"/>
          <w:sz w:val="24"/>
          <w:szCs w:val="24"/>
        </w:rPr>
        <w:t xml:space="preserve">e-government) </w:t>
      </w:r>
      <w:r w:rsidR="0053797C" w:rsidRPr="00F523B4">
        <w:rPr>
          <w:rFonts w:ascii="Times New Roman" w:hAnsi="Times New Roman" w:cs="Times New Roman"/>
          <w:sz w:val="24"/>
          <w:szCs w:val="24"/>
        </w:rPr>
        <w:t xml:space="preserve">serta kemudahan perijinan melalui system satu atap pada Bagian Perijinan dan Penanaman Modal Setda </w:t>
      </w:r>
      <w:r w:rsidRPr="00F523B4">
        <w:rPr>
          <w:rFonts w:ascii="Times New Roman" w:hAnsi="Times New Roman" w:cs="Times New Roman"/>
          <w:sz w:val="24"/>
          <w:szCs w:val="24"/>
        </w:rPr>
        <w:t xml:space="preserve">Kabupaten </w:t>
      </w:r>
      <w:r w:rsidR="00676587" w:rsidRPr="00F523B4">
        <w:rPr>
          <w:rFonts w:ascii="Times New Roman" w:hAnsi="Times New Roman" w:cs="Times New Roman"/>
          <w:sz w:val="24"/>
          <w:szCs w:val="24"/>
        </w:rPr>
        <w:t>Asmat</w:t>
      </w:r>
      <w:r w:rsidRPr="00F523B4">
        <w:rPr>
          <w:rFonts w:ascii="Times New Roman" w:hAnsi="Times New Roman" w:cs="Times New Roman"/>
          <w:sz w:val="24"/>
          <w:szCs w:val="24"/>
        </w:rPr>
        <w:t xml:space="preserve">.  </w:t>
      </w:r>
    </w:p>
    <w:p w:rsidR="000F3EEF" w:rsidRPr="00F523B4" w:rsidRDefault="000F3EEF"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2)  </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Adanya diklat, seminar, bintek workshop dalam rangka peningkatan kualitas SDM yang diselenggarakan oleh instansi pemerintah, perguruan tinggi </w:t>
      </w:r>
      <w:proofErr w:type="gramStart"/>
      <w:r w:rsidRPr="00F523B4">
        <w:rPr>
          <w:rFonts w:ascii="Times New Roman" w:hAnsi="Times New Roman" w:cs="Times New Roman"/>
          <w:sz w:val="24"/>
          <w:szCs w:val="24"/>
        </w:rPr>
        <w:t>dan  konsultan</w:t>
      </w:r>
      <w:proofErr w:type="gramEnd"/>
      <w:r w:rsidRPr="00F523B4">
        <w:rPr>
          <w:rFonts w:ascii="Times New Roman" w:hAnsi="Times New Roman" w:cs="Times New Roman"/>
          <w:sz w:val="24"/>
          <w:szCs w:val="24"/>
        </w:rPr>
        <w:t xml:space="preserve"> / swasta.  </w:t>
      </w:r>
    </w:p>
    <w:p w:rsidR="000F3EEF" w:rsidRPr="00F523B4" w:rsidRDefault="000F3EEF"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3)  </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Hubungan yang harmonis dengan Instasi </w:t>
      </w:r>
      <w:proofErr w:type="gramStart"/>
      <w:r w:rsidRPr="00F523B4">
        <w:rPr>
          <w:rFonts w:ascii="Times New Roman" w:hAnsi="Times New Roman" w:cs="Times New Roman"/>
          <w:sz w:val="24"/>
          <w:szCs w:val="24"/>
        </w:rPr>
        <w:t>lain</w:t>
      </w:r>
      <w:proofErr w:type="gramEnd"/>
      <w:r w:rsidRPr="00F523B4">
        <w:rPr>
          <w:rFonts w:ascii="Times New Roman" w:hAnsi="Times New Roman" w:cs="Times New Roman"/>
          <w:sz w:val="24"/>
          <w:szCs w:val="24"/>
        </w:rPr>
        <w:t xml:space="preserve"> dan juga dengan para pemangku kepentingan (stakeholders). </w:t>
      </w:r>
    </w:p>
    <w:p w:rsidR="000F3EEF" w:rsidRPr="00F523B4" w:rsidRDefault="000F3EEF" w:rsidP="00610FAC">
      <w:pPr>
        <w:spacing w:after="0" w:line="360" w:lineRule="auto"/>
        <w:ind w:left="1701" w:hanging="385"/>
        <w:jc w:val="both"/>
        <w:rPr>
          <w:rFonts w:ascii="Times New Roman" w:hAnsi="Times New Roman" w:cs="Times New Roman"/>
          <w:sz w:val="24"/>
          <w:szCs w:val="24"/>
        </w:rPr>
      </w:pPr>
      <w:r w:rsidRPr="00F523B4">
        <w:rPr>
          <w:rFonts w:ascii="Times New Roman" w:hAnsi="Times New Roman" w:cs="Times New Roman"/>
          <w:sz w:val="24"/>
          <w:szCs w:val="24"/>
        </w:rPr>
        <w:t xml:space="preserve">4)  </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Kepercayaan pimpinan serta kemudahan berkoordinasi dengan tingkat provinsi dan pusat. </w:t>
      </w:r>
    </w:p>
    <w:p w:rsidR="000F3EEF" w:rsidRPr="00F523B4" w:rsidRDefault="000F3EEF" w:rsidP="00610FAC">
      <w:pPr>
        <w:spacing w:after="0" w:line="360" w:lineRule="auto"/>
        <w:ind w:left="1276" w:hanging="283"/>
        <w:jc w:val="both"/>
        <w:rPr>
          <w:rFonts w:ascii="Times New Roman" w:hAnsi="Times New Roman" w:cs="Times New Roman"/>
          <w:sz w:val="24"/>
          <w:szCs w:val="24"/>
        </w:rPr>
      </w:pPr>
      <w:r w:rsidRPr="00F523B4">
        <w:rPr>
          <w:rFonts w:ascii="Times New Roman" w:hAnsi="Times New Roman" w:cs="Times New Roman"/>
          <w:sz w:val="24"/>
          <w:szCs w:val="24"/>
        </w:rPr>
        <w:t xml:space="preserve">4.  Treath (Ancaman) </w:t>
      </w:r>
    </w:p>
    <w:p w:rsidR="000F3EEF" w:rsidRPr="00F523B4" w:rsidRDefault="0053797C" w:rsidP="00610FAC">
      <w:pPr>
        <w:spacing w:after="0" w:line="360" w:lineRule="auto"/>
        <w:ind w:left="1701" w:hanging="425"/>
        <w:jc w:val="both"/>
        <w:rPr>
          <w:rFonts w:ascii="Times New Roman" w:hAnsi="Times New Roman" w:cs="Times New Roman"/>
          <w:sz w:val="24"/>
          <w:szCs w:val="24"/>
        </w:rPr>
      </w:pPr>
      <w:r w:rsidRPr="00F523B4">
        <w:rPr>
          <w:rFonts w:ascii="Times New Roman" w:hAnsi="Times New Roman" w:cs="Times New Roman"/>
          <w:sz w:val="24"/>
          <w:szCs w:val="24"/>
        </w:rPr>
        <w:t>1)</w:t>
      </w:r>
      <w:r w:rsidRPr="00F523B4">
        <w:rPr>
          <w:rFonts w:ascii="Times New Roman" w:hAnsi="Times New Roman" w:cs="Times New Roman"/>
          <w:sz w:val="24"/>
          <w:szCs w:val="24"/>
        </w:rPr>
        <w:tab/>
      </w:r>
      <w:r w:rsidR="000F3EEF" w:rsidRPr="00F523B4">
        <w:rPr>
          <w:rFonts w:ascii="Times New Roman" w:hAnsi="Times New Roman" w:cs="Times New Roman"/>
          <w:sz w:val="24"/>
          <w:szCs w:val="24"/>
        </w:rPr>
        <w:t xml:space="preserve">Peraturan perundang-undangan tentang pengelolaan keuangandaerah berkembang sangat cepat. </w:t>
      </w:r>
    </w:p>
    <w:p w:rsidR="000F3EEF" w:rsidRPr="00F523B4" w:rsidRDefault="000F3EEF" w:rsidP="00610FAC">
      <w:pPr>
        <w:spacing w:after="0" w:line="360" w:lineRule="auto"/>
        <w:ind w:left="1701" w:hanging="425"/>
        <w:jc w:val="both"/>
        <w:rPr>
          <w:rFonts w:ascii="Times New Roman" w:hAnsi="Times New Roman" w:cs="Times New Roman"/>
          <w:sz w:val="24"/>
          <w:szCs w:val="24"/>
        </w:rPr>
      </w:pPr>
      <w:r w:rsidRPr="00F523B4">
        <w:rPr>
          <w:rFonts w:ascii="Times New Roman" w:hAnsi="Times New Roman" w:cs="Times New Roman"/>
          <w:sz w:val="24"/>
          <w:szCs w:val="24"/>
        </w:rPr>
        <w:t xml:space="preserve">2)  </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Inkonsistensi dan tidak sinkronnya antara pelaksanaan program kegiatan dengan dokumen perencanaan dan dinamika yang berkembang. </w:t>
      </w:r>
    </w:p>
    <w:p w:rsidR="000F3EEF" w:rsidRPr="00F523B4" w:rsidRDefault="000F3EEF" w:rsidP="00610FAC">
      <w:pPr>
        <w:spacing w:after="0" w:line="360" w:lineRule="auto"/>
        <w:ind w:left="1701" w:hanging="425"/>
        <w:jc w:val="both"/>
        <w:rPr>
          <w:rFonts w:ascii="Times New Roman" w:hAnsi="Times New Roman" w:cs="Times New Roman"/>
          <w:sz w:val="24"/>
          <w:szCs w:val="24"/>
        </w:rPr>
      </w:pPr>
      <w:r w:rsidRPr="00F523B4">
        <w:rPr>
          <w:rFonts w:ascii="Times New Roman" w:hAnsi="Times New Roman" w:cs="Times New Roman"/>
          <w:sz w:val="24"/>
          <w:szCs w:val="24"/>
        </w:rPr>
        <w:t xml:space="preserve">3)  </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Masih kurangnya kompentensi dan kualitas sumber daya manusia pengelola keuangan dan aset daerah pada tiap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w:t>
      </w:r>
    </w:p>
    <w:p w:rsidR="000F3EEF" w:rsidRPr="00F523B4" w:rsidRDefault="000F3EEF" w:rsidP="00610FAC">
      <w:pPr>
        <w:spacing w:after="0" w:line="360" w:lineRule="auto"/>
        <w:ind w:left="1701" w:hanging="425"/>
        <w:jc w:val="both"/>
        <w:rPr>
          <w:rFonts w:ascii="Times New Roman" w:hAnsi="Times New Roman" w:cs="Times New Roman"/>
          <w:sz w:val="24"/>
          <w:szCs w:val="24"/>
        </w:rPr>
      </w:pPr>
      <w:r w:rsidRPr="00F523B4">
        <w:rPr>
          <w:rFonts w:ascii="Times New Roman" w:hAnsi="Times New Roman" w:cs="Times New Roman"/>
          <w:sz w:val="24"/>
          <w:szCs w:val="24"/>
        </w:rPr>
        <w:t xml:space="preserve">4)  </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Belum optimalnya pelaksanaan monitoring dan evaluasi program-program pembangunan yang dikaitkan dengan dokumen-dokumen perencanaan. </w:t>
      </w:r>
    </w:p>
    <w:p w:rsidR="000F3EEF" w:rsidRPr="00F523B4" w:rsidRDefault="000F3EEF" w:rsidP="00610FAC">
      <w:pPr>
        <w:spacing w:after="0" w:line="360" w:lineRule="auto"/>
        <w:ind w:left="1701" w:hanging="425"/>
        <w:jc w:val="both"/>
        <w:rPr>
          <w:rFonts w:ascii="Times New Roman" w:hAnsi="Times New Roman" w:cs="Times New Roman"/>
          <w:sz w:val="24"/>
          <w:szCs w:val="24"/>
        </w:rPr>
      </w:pPr>
      <w:r w:rsidRPr="00F523B4">
        <w:rPr>
          <w:rFonts w:ascii="Times New Roman" w:hAnsi="Times New Roman" w:cs="Times New Roman"/>
          <w:sz w:val="24"/>
          <w:szCs w:val="24"/>
        </w:rPr>
        <w:t xml:space="preserve">5)  </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Adanya peraturan dan kebijakan pemerintah yang diterbitkan pada tahun anggaran berjalan.  </w:t>
      </w:r>
    </w:p>
    <w:p w:rsidR="0053797C" w:rsidRPr="00F523B4" w:rsidRDefault="0053797C" w:rsidP="00610FAC">
      <w:pPr>
        <w:spacing w:after="0" w:line="360" w:lineRule="auto"/>
        <w:ind w:left="1701" w:hanging="425"/>
        <w:jc w:val="both"/>
        <w:rPr>
          <w:rFonts w:ascii="Times New Roman" w:hAnsi="Times New Roman" w:cs="Times New Roman"/>
          <w:sz w:val="24"/>
          <w:szCs w:val="24"/>
        </w:rPr>
      </w:pPr>
      <w:r w:rsidRPr="00F523B4">
        <w:rPr>
          <w:rFonts w:ascii="Times New Roman" w:hAnsi="Times New Roman" w:cs="Times New Roman"/>
          <w:sz w:val="24"/>
          <w:szCs w:val="24"/>
        </w:rPr>
        <w:t>6)</w:t>
      </w:r>
      <w:r w:rsidRPr="00F523B4">
        <w:rPr>
          <w:rFonts w:ascii="Times New Roman" w:hAnsi="Times New Roman" w:cs="Times New Roman"/>
          <w:sz w:val="24"/>
          <w:szCs w:val="24"/>
        </w:rPr>
        <w:tab/>
        <w:t xml:space="preserve">Ketidakpastian besaran </w:t>
      </w:r>
      <w:proofErr w:type="gramStart"/>
      <w:r w:rsidRPr="00F523B4">
        <w:rPr>
          <w:rFonts w:ascii="Times New Roman" w:hAnsi="Times New Roman" w:cs="Times New Roman"/>
          <w:sz w:val="24"/>
          <w:szCs w:val="24"/>
        </w:rPr>
        <w:t>dana</w:t>
      </w:r>
      <w:proofErr w:type="gramEnd"/>
      <w:r w:rsidRPr="00F523B4">
        <w:rPr>
          <w:rFonts w:ascii="Times New Roman" w:hAnsi="Times New Roman" w:cs="Times New Roman"/>
          <w:sz w:val="24"/>
          <w:szCs w:val="24"/>
        </w:rPr>
        <w:t xml:space="preserve"> transfer dari pemerintah pusat dan provinsi yang telah ditetapkan dalam APBD tahun berjalan sebagai akibat dari kondisi perekonomian nasional yang tidak stabil.</w:t>
      </w:r>
    </w:p>
    <w:p w:rsidR="000F3EEF" w:rsidRPr="00F523B4" w:rsidRDefault="000F3EEF" w:rsidP="00610FAC">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ind w:left="1276"/>
        <w:jc w:val="both"/>
        <w:rPr>
          <w:rFonts w:ascii="Times New Roman" w:hAnsi="Times New Roman" w:cs="Times New Roman"/>
          <w:sz w:val="24"/>
          <w:szCs w:val="24"/>
        </w:rPr>
      </w:pPr>
      <w:r w:rsidRPr="00F523B4">
        <w:rPr>
          <w:rFonts w:ascii="Times New Roman" w:hAnsi="Times New Roman" w:cs="Times New Roman"/>
          <w:sz w:val="24"/>
          <w:szCs w:val="24"/>
        </w:rPr>
        <w:lastRenderedPageBreak/>
        <w:t xml:space="preserve">Perumusan isu-isu penting berupa rekomendasi dan catatan yang strategis untuk ditindaklanjuti dalam perumusan program dan kegiatan prioritas tahun yang direncanakan oleh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 xml:space="preserve">Asmat </w:t>
      </w:r>
      <w:proofErr w:type="gramStart"/>
      <w:r w:rsidRPr="00F523B4">
        <w:rPr>
          <w:rFonts w:ascii="Times New Roman" w:hAnsi="Times New Roman" w:cs="Times New Roman"/>
          <w:sz w:val="24"/>
          <w:szCs w:val="24"/>
        </w:rPr>
        <w:t>diantaranya :</w:t>
      </w:r>
      <w:proofErr w:type="gramEnd"/>
    </w:p>
    <w:p w:rsidR="000F3EEF" w:rsidRPr="007355FC" w:rsidRDefault="000F3EEF" w:rsidP="007355FC">
      <w:pPr>
        <w:pStyle w:val="ListParagraph"/>
        <w:numPr>
          <w:ilvl w:val="0"/>
          <w:numId w:val="17"/>
        </w:numPr>
        <w:spacing w:line="360" w:lineRule="auto"/>
        <w:ind w:left="1636"/>
        <w:jc w:val="both"/>
      </w:pPr>
      <w:r w:rsidRPr="007355FC">
        <w:t xml:space="preserve">Pengembangan sistem informasi </w:t>
      </w:r>
      <w:r w:rsidR="007355FC" w:rsidRPr="007355FC">
        <w:t>pelayanan penyelenggaraan pemerintahan;</w:t>
      </w:r>
    </w:p>
    <w:p w:rsidR="000F3EEF" w:rsidRPr="007355FC" w:rsidRDefault="000F3EEF" w:rsidP="007355FC">
      <w:pPr>
        <w:pStyle w:val="ListParagraph"/>
        <w:numPr>
          <w:ilvl w:val="0"/>
          <w:numId w:val="17"/>
        </w:numPr>
        <w:spacing w:line="360" w:lineRule="auto"/>
        <w:ind w:left="1636"/>
        <w:jc w:val="both"/>
      </w:pPr>
      <w:r w:rsidRPr="007355FC">
        <w:t xml:space="preserve">Peningkatan dan optimalisasi sarana dan prasarana sebagai penunjangpelayanan prima. </w:t>
      </w:r>
    </w:p>
    <w:p w:rsidR="000F3EEF" w:rsidRPr="007355FC" w:rsidRDefault="000F3EEF" w:rsidP="007355FC">
      <w:pPr>
        <w:pStyle w:val="ListParagraph"/>
        <w:numPr>
          <w:ilvl w:val="0"/>
          <w:numId w:val="17"/>
        </w:numPr>
        <w:spacing w:line="360" w:lineRule="auto"/>
        <w:ind w:left="1636"/>
        <w:jc w:val="both"/>
      </w:pPr>
      <w:r w:rsidRPr="007355FC">
        <w:t>Peningkatan profesionalismne</w:t>
      </w:r>
      <w:r w:rsidR="0053797C" w:rsidRPr="007355FC">
        <w:t xml:space="preserve"> aparatur dan </w:t>
      </w:r>
      <w:r w:rsidRPr="007355FC">
        <w:t>p</w:t>
      </w:r>
      <w:r w:rsidR="00713F2D">
        <w:t xml:space="preserve">emenuhan SDM yang handal sesuai </w:t>
      </w:r>
      <w:r w:rsidRPr="007355FC">
        <w:t xml:space="preserve">tuntutan kebutuhan. </w:t>
      </w:r>
    </w:p>
    <w:p w:rsidR="000F3EEF" w:rsidRPr="00F523B4" w:rsidRDefault="000F3EEF" w:rsidP="00610FAC">
      <w:pPr>
        <w:spacing w:after="0" w:line="360" w:lineRule="auto"/>
        <w:jc w:val="both"/>
        <w:rPr>
          <w:rFonts w:ascii="Times New Roman" w:hAnsi="Times New Roman" w:cs="Times New Roman"/>
          <w:sz w:val="24"/>
          <w:szCs w:val="24"/>
        </w:rPr>
      </w:pPr>
    </w:p>
    <w:p w:rsidR="0053797C" w:rsidRPr="00F523B4" w:rsidRDefault="0053797C" w:rsidP="00610FAC">
      <w:pPr>
        <w:spacing w:after="0" w:line="360" w:lineRule="auto"/>
        <w:jc w:val="both"/>
        <w:rPr>
          <w:rFonts w:ascii="Times New Roman" w:hAnsi="Times New Roman" w:cs="Times New Roman"/>
          <w:sz w:val="24"/>
          <w:szCs w:val="24"/>
        </w:rPr>
      </w:pPr>
    </w:p>
    <w:p w:rsidR="0053797C" w:rsidRPr="00F523B4" w:rsidRDefault="0053797C" w:rsidP="00610FAC">
      <w:pPr>
        <w:spacing w:after="0" w:line="360" w:lineRule="auto"/>
        <w:jc w:val="both"/>
        <w:rPr>
          <w:rFonts w:ascii="Times New Roman" w:hAnsi="Times New Roman" w:cs="Times New Roman"/>
          <w:sz w:val="24"/>
          <w:szCs w:val="24"/>
        </w:rPr>
      </w:pPr>
    </w:p>
    <w:p w:rsidR="0053797C" w:rsidRPr="00F523B4" w:rsidRDefault="0053797C" w:rsidP="00610FAC">
      <w:pPr>
        <w:spacing w:after="0" w:line="360" w:lineRule="auto"/>
        <w:jc w:val="both"/>
        <w:rPr>
          <w:rFonts w:ascii="Times New Roman" w:hAnsi="Times New Roman" w:cs="Times New Roman"/>
          <w:sz w:val="24"/>
          <w:szCs w:val="24"/>
        </w:rPr>
      </w:pPr>
    </w:p>
    <w:p w:rsidR="00E65A73" w:rsidRPr="00F523B4" w:rsidRDefault="00E65A73" w:rsidP="00610FAC">
      <w:pPr>
        <w:spacing w:after="0" w:line="360" w:lineRule="auto"/>
        <w:jc w:val="both"/>
        <w:rPr>
          <w:rFonts w:ascii="Times New Roman" w:hAnsi="Times New Roman" w:cs="Times New Roman"/>
          <w:sz w:val="24"/>
          <w:szCs w:val="24"/>
        </w:rPr>
        <w:sectPr w:rsidR="00E65A73" w:rsidRPr="00F523B4" w:rsidSect="00E65A73">
          <w:pgSz w:w="11907" w:h="16839" w:code="9"/>
          <w:pgMar w:top="1440" w:right="1440" w:bottom="2268" w:left="1440" w:header="709" w:footer="709" w:gutter="0"/>
          <w:cols w:space="708"/>
          <w:docGrid w:linePitch="360"/>
        </w:sectPr>
      </w:pPr>
    </w:p>
    <w:p w:rsidR="000F3EEF" w:rsidRPr="00F523B4" w:rsidRDefault="00F3364A"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lastRenderedPageBreak/>
        <w:t>2.4. Review Terhadap Rancangan</w:t>
      </w:r>
      <w:r w:rsidR="000F3EEF" w:rsidRPr="00F523B4">
        <w:rPr>
          <w:rFonts w:ascii="Times New Roman" w:hAnsi="Times New Roman" w:cs="Times New Roman"/>
          <w:sz w:val="24"/>
          <w:szCs w:val="24"/>
        </w:rPr>
        <w:t xml:space="preserve">Awal RKPD Tahun 2018 </w:t>
      </w:r>
    </w:p>
    <w:p w:rsidR="000F3EEF" w:rsidRPr="00F523B4" w:rsidRDefault="000F3EEF" w:rsidP="00610FAC">
      <w:pPr>
        <w:spacing w:after="0" w:line="360" w:lineRule="auto"/>
        <w:ind w:left="993"/>
        <w:jc w:val="both"/>
        <w:rPr>
          <w:rFonts w:ascii="Times New Roman" w:hAnsi="Times New Roman" w:cs="Times New Roman"/>
          <w:sz w:val="24"/>
          <w:szCs w:val="24"/>
        </w:rPr>
      </w:pPr>
      <w:r w:rsidRPr="00F523B4">
        <w:rPr>
          <w:rFonts w:ascii="Times New Roman" w:hAnsi="Times New Roman" w:cs="Times New Roman"/>
          <w:sz w:val="24"/>
          <w:szCs w:val="24"/>
        </w:rPr>
        <w:t xml:space="preserve">Hasil analisa kebutuhan dalam review terhadap rancangan awal RKPD Tahun 2018 dapat disajikan dalam tabel dibawah </w:t>
      </w:r>
      <w:proofErr w:type="gramStart"/>
      <w:r w:rsidRPr="00F523B4">
        <w:rPr>
          <w:rFonts w:ascii="Times New Roman" w:hAnsi="Times New Roman" w:cs="Times New Roman"/>
          <w:sz w:val="24"/>
          <w:szCs w:val="24"/>
        </w:rPr>
        <w:t>ini :</w:t>
      </w:r>
      <w:proofErr w:type="gramEnd"/>
    </w:p>
    <w:tbl>
      <w:tblPr>
        <w:tblW w:w="15765" w:type="dxa"/>
        <w:tblInd w:w="-176" w:type="dxa"/>
        <w:tblLook w:val="04A0"/>
      </w:tblPr>
      <w:tblGrid>
        <w:gridCol w:w="709"/>
        <w:gridCol w:w="1320"/>
        <w:gridCol w:w="4242"/>
        <w:gridCol w:w="1276"/>
        <w:gridCol w:w="1701"/>
        <w:gridCol w:w="1559"/>
        <w:gridCol w:w="1276"/>
        <w:gridCol w:w="1559"/>
        <w:gridCol w:w="1526"/>
        <w:gridCol w:w="597"/>
      </w:tblGrid>
      <w:tr w:rsidR="00891720" w:rsidRPr="00962128" w:rsidTr="00962128">
        <w:trPr>
          <w:trHeight w:val="300"/>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NO</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 xml:space="preserve">KODE </w:t>
            </w:r>
            <w:r w:rsidRPr="00962128">
              <w:rPr>
                <w:rFonts w:ascii="Times New Roman" w:eastAsia="Times New Roman" w:hAnsi="Times New Roman" w:cs="Times New Roman"/>
                <w:b/>
                <w:bCs/>
                <w:sz w:val="18"/>
              </w:rPr>
              <w:br/>
              <w:t>REKENING</w:t>
            </w:r>
          </w:p>
        </w:tc>
        <w:tc>
          <w:tcPr>
            <w:tcW w:w="424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PROGRAM/PROYEK/KEGIATAN</w:t>
            </w:r>
          </w:p>
        </w:tc>
        <w:tc>
          <w:tcPr>
            <w:tcW w:w="453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RANCANGAN AWAL RKPD</w:t>
            </w:r>
          </w:p>
        </w:tc>
        <w:tc>
          <w:tcPr>
            <w:tcW w:w="436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HASIL ANALISA KEBUTUHAN</w:t>
            </w:r>
          </w:p>
        </w:tc>
        <w:tc>
          <w:tcPr>
            <w:tcW w:w="5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KET</w:t>
            </w:r>
          </w:p>
        </w:tc>
      </w:tr>
      <w:tr w:rsidR="00891720" w:rsidRPr="00962128" w:rsidTr="00962128">
        <w:trPr>
          <w:trHeight w:val="509"/>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4242"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LOKASI</w:t>
            </w:r>
            <w:r w:rsidRPr="00962128">
              <w:rPr>
                <w:rFonts w:ascii="Times New Roman" w:eastAsia="Times New Roman" w:hAnsi="Times New Roman" w:cs="Times New Roman"/>
                <w:b/>
                <w:bCs/>
                <w:sz w:val="18"/>
              </w:rPr>
              <w:br/>
              <w:t>KAMPUNG/</w:t>
            </w:r>
            <w:r w:rsidRPr="00962128">
              <w:rPr>
                <w:rFonts w:ascii="Times New Roman" w:eastAsia="Times New Roman" w:hAnsi="Times New Roman" w:cs="Times New Roman"/>
                <w:b/>
                <w:bCs/>
                <w:sz w:val="18"/>
              </w:rPr>
              <w:br/>
            </w:r>
            <w:r w:rsidR="00BD3946">
              <w:rPr>
                <w:rFonts w:ascii="Times New Roman" w:eastAsia="Times New Roman" w:hAnsi="Times New Roman" w:cs="Times New Roman"/>
                <w:b/>
                <w:bCs/>
                <w:sz w:val="18"/>
              </w:rPr>
              <w:t>DISTRIK</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SASARAN &amp;</w:t>
            </w:r>
            <w:r w:rsidRPr="00962128">
              <w:rPr>
                <w:rFonts w:ascii="Times New Roman" w:eastAsia="Times New Roman" w:hAnsi="Times New Roman" w:cs="Times New Roman"/>
                <w:b/>
                <w:bCs/>
                <w:sz w:val="18"/>
              </w:rPr>
              <w:br/>
              <w:t>TARGET</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JUMLAH</w:t>
            </w:r>
            <w:r w:rsidRPr="00962128">
              <w:rPr>
                <w:rFonts w:ascii="Times New Roman" w:eastAsia="Times New Roman" w:hAnsi="Times New Roman" w:cs="Times New Roman"/>
                <w:b/>
                <w:bCs/>
                <w:sz w:val="18"/>
              </w:rPr>
              <w:br/>
              <w:t>DANA</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LOKASI</w:t>
            </w:r>
            <w:r w:rsidRPr="00962128">
              <w:rPr>
                <w:rFonts w:ascii="Times New Roman" w:eastAsia="Times New Roman" w:hAnsi="Times New Roman" w:cs="Times New Roman"/>
                <w:b/>
                <w:bCs/>
                <w:sz w:val="18"/>
              </w:rPr>
              <w:br/>
              <w:t>KAMPUNG/</w:t>
            </w:r>
            <w:r w:rsidRPr="00962128">
              <w:rPr>
                <w:rFonts w:ascii="Times New Roman" w:eastAsia="Times New Roman" w:hAnsi="Times New Roman" w:cs="Times New Roman"/>
                <w:b/>
                <w:bCs/>
                <w:sz w:val="18"/>
              </w:rPr>
              <w:br/>
            </w:r>
            <w:r w:rsidR="00BD3946">
              <w:rPr>
                <w:rFonts w:ascii="Times New Roman" w:eastAsia="Times New Roman" w:hAnsi="Times New Roman" w:cs="Times New Roman"/>
                <w:b/>
                <w:bCs/>
                <w:sz w:val="18"/>
              </w:rPr>
              <w:t>DISTRIK</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SASARAN &amp;</w:t>
            </w:r>
            <w:r w:rsidRPr="00962128">
              <w:rPr>
                <w:rFonts w:ascii="Times New Roman" w:eastAsia="Times New Roman" w:hAnsi="Times New Roman" w:cs="Times New Roman"/>
                <w:b/>
                <w:bCs/>
                <w:sz w:val="18"/>
              </w:rPr>
              <w:br/>
              <w:t>TARGET</w:t>
            </w:r>
          </w:p>
        </w:tc>
        <w:tc>
          <w:tcPr>
            <w:tcW w:w="1526" w:type="dxa"/>
            <w:vMerge w:val="restart"/>
            <w:tcBorders>
              <w:top w:val="nil"/>
              <w:left w:val="single" w:sz="4" w:space="0" w:color="auto"/>
              <w:bottom w:val="single" w:sz="4" w:space="0" w:color="000000"/>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JUMLAH</w:t>
            </w:r>
            <w:r w:rsidRPr="00962128">
              <w:rPr>
                <w:rFonts w:ascii="Times New Roman" w:eastAsia="Times New Roman" w:hAnsi="Times New Roman" w:cs="Times New Roman"/>
                <w:b/>
                <w:bCs/>
                <w:sz w:val="18"/>
              </w:rPr>
              <w:br/>
              <w:t>DANA</w:t>
            </w:r>
          </w:p>
        </w:tc>
        <w:tc>
          <w:tcPr>
            <w:tcW w:w="597"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r>
      <w:tr w:rsidR="00891720" w:rsidRPr="00962128" w:rsidTr="00962128">
        <w:trPr>
          <w:trHeight w:val="509"/>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4242"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27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701"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59"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27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59"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2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597"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r>
      <w:tr w:rsidR="00891720" w:rsidRPr="00962128" w:rsidTr="00962128">
        <w:trPr>
          <w:trHeight w:val="509"/>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4242"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27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701"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59"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27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59"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2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597"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r>
      <w:tr w:rsidR="00891720" w:rsidRPr="00962128" w:rsidTr="00962128">
        <w:trPr>
          <w:trHeight w:val="509"/>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4242"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27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701"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59"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27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59"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1526" w:type="dxa"/>
            <w:vMerge/>
            <w:tcBorders>
              <w:top w:val="nil"/>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c>
          <w:tcPr>
            <w:tcW w:w="597" w:type="dxa"/>
            <w:vMerge/>
            <w:tcBorders>
              <w:top w:val="single" w:sz="4" w:space="0" w:color="auto"/>
              <w:left w:val="single" w:sz="4" w:space="0" w:color="auto"/>
              <w:bottom w:val="single" w:sz="4" w:space="0" w:color="000000"/>
              <w:right w:val="single" w:sz="4" w:space="0" w:color="auto"/>
            </w:tcBorders>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p>
        </w:tc>
      </w:tr>
      <w:tr w:rsidR="00891720" w:rsidRPr="00962128" w:rsidTr="00962128">
        <w:trPr>
          <w:trHeight w:val="345"/>
        </w:trPr>
        <w:tc>
          <w:tcPr>
            <w:tcW w:w="709" w:type="dxa"/>
            <w:tcBorders>
              <w:top w:val="nil"/>
              <w:left w:val="single" w:sz="4" w:space="0" w:color="auto"/>
              <w:bottom w:val="double" w:sz="6"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1</w:t>
            </w:r>
          </w:p>
        </w:tc>
        <w:tc>
          <w:tcPr>
            <w:tcW w:w="1320" w:type="dxa"/>
            <w:tcBorders>
              <w:top w:val="nil"/>
              <w:left w:val="nil"/>
              <w:bottom w:val="double" w:sz="6"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2</w:t>
            </w:r>
          </w:p>
        </w:tc>
        <w:tc>
          <w:tcPr>
            <w:tcW w:w="4242" w:type="dxa"/>
            <w:tcBorders>
              <w:top w:val="nil"/>
              <w:left w:val="nil"/>
              <w:bottom w:val="double" w:sz="6"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3</w:t>
            </w:r>
          </w:p>
        </w:tc>
        <w:tc>
          <w:tcPr>
            <w:tcW w:w="1276" w:type="dxa"/>
            <w:tcBorders>
              <w:top w:val="nil"/>
              <w:left w:val="nil"/>
              <w:bottom w:val="double" w:sz="6" w:space="0" w:color="auto"/>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4</w:t>
            </w:r>
          </w:p>
        </w:tc>
        <w:tc>
          <w:tcPr>
            <w:tcW w:w="1701" w:type="dxa"/>
            <w:tcBorders>
              <w:top w:val="nil"/>
              <w:left w:val="nil"/>
              <w:bottom w:val="double" w:sz="6" w:space="0" w:color="auto"/>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5</w:t>
            </w:r>
          </w:p>
        </w:tc>
        <w:tc>
          <w:tcPr>
            <w:tcW w:w="1559" w:type="dxa"/>
            <w:tcBorders>
              <w:top w:val="nil"/>
              <w:left w:val="nil"/>
              <w:bottom w:val="double" w:sz="6" w:space="0" w:color="auto"/>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6</w:t>
            </w:r>
          </w:p>
        </w:tc>
        <w:tc>
          <w:tcPr>
            <w:tcW w:w="1276" w:type="dxa"/>
            <w:tcBorders>
              <w:top w:val="nil"/>
              <w:left w:val="nil"/>
              <w:bottom w:val="double" w:sz="6" w:space="0" w:color="auto"/>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7</w:t>
            </w:r>
          </w:p>
        </w:tc>
        <w:tc>
          <w:tcPr>
            <w:tcW w:w="1559" w:type="dxa"/>
            <w:tcBorders>
              <w:top w:val="nil"/>
              <w:left w:val="nil"/>
              <w:bottom w:val="double" w:sz="6" w:space="0" w:color="auto"/>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8</w:t>
            </w:r>
          </w:p>
        </w:tc>
        <w:tc>
          <w:tcPr>
            <w:tcW w:w="1526" w:type="dxa"/>
            <w:tcBorders>
              <w:top w:val="nil"/>
              <w:left w:val="nil"/>
              <w:bottom w:val="double" w:sz="6" w:space="0" w:color="auto"/>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9</w:t>
            </w:r>
          </w:p>
        </w:tc>
        <w:tc>
          <w:tcPr>
            <w:tcW w:w="597" w:type="dxa"/>
            <w:tcBorders>
              <w:top w:val="nil"/>
              <w:left w:val="nil"/>
              <w:bottom w:val="double" w:sz="6" w:space="0" w:color="auto"/>
              <w:right w:val="single" w:sz="4" w:space="0" w:color="auto"/>
            </w:tcBorders>
            <w:shd w:val="clear" w:color="auto" w:fill="auto"/>
            <w:vAlign w:val="center"/>
            <w:hideMark/>
          </w:tcPr>
          <w:p w:rsidR="00891720" w:rsidRPr="00962128" w:rsidRDefault="00891720" w:rsidP="00962128">
            <w:pPr>
              <w:spacing w:after="0" w:line="240" w:lineRule="auto"/>
              <w:jc w:val="center"/>
              <w:rPr>
                <w:rFonts w:ascii="Times New Roman" w:eastAsia="Times New Roman" w:hAnsi="Times New Roman" w:cs="Times New Roman"/>
                <w:b/>
                <w:bCs/>
                <w:sz w:val="18"/>
              </w:rPr>
            </w:pPr>
            <w:r w:rsidRPr="00962128">
              <w:rPr>
                <w:rFonts w:ascii="Times New Roman" w:eastAsia="Times New Roman" w:hAnsi="Times New Roman" w:cs="Times New Roman"/>
                <w:b/>
                <w:bCs/>
                <w:sz w:val="18"/>
              </w:rPr>
              <w:t>10</w:t>
            </w:r>
          </w:p>
        </w:tc>
      </w:tr>
      <w:tr w:rsidR="00891720" w:rsidRPr="00962128" w:rsidTr="00962128">
        <w:trPr>
          <w:trHeight w:val="300"/>
        </w:trPr>
        <w:tc>
          <w:tcPr>
            <w:tcW w:w="709" w:type="dxa"/>
            <w:tcBorders>
              <w:top w:val="nil"/>
              <w:left w:val="single" w:sz="4" w:space="0" w:color="auto"/>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320"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4242"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276"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701"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559"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276"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559"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526"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597" w:type="dxa"/>
            <w:tcBorders>
              <w:top w:val="nil"/>
              <w:left w:val="nil"/>
              <w:bottom w:val="nil"/>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r>
      <w:tr w:rsidR="00891720" w:rsidRPr="00962128" w:rsidTr="00962128">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I</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4242"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rPr>
                <w:rFonts w:ascii="Times New Roman" w:eastAsia="Times New Roman" w:hAnsi="Times New Roman" w:cs="Times New Roman"/>
                <w:b/>
                <w:bCs/>
                <w:sz w:val="18"/>
              </w:rPr>
            </w:pPr>
            <w:r w:rsidRPr="00962128">
              <w:rPr>
                <w:rFonts w:ascii="Times New Roman" w:eastAsia="Times New Roman" w:hAnsi="Times New Roman" w:cs="Times New Roman"/>
                <w:b/>
                <w:bCs/>
                <w:sz w:val="18"/>
              </w:rPr>
              <w:t>PROGRAM PELAYANAN ADMINISTRASI PERKANTORAN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c>
          <w:tcPr>
            <w:tcW w:w="597" w:type="dxa"/>
            <w:tcBorders>
              <w:top w:val="single" w:sz="4" w:space="0" w:color="auto"/>
              <w:left w:val="nil"/>
              <w:bottom w:val="single" w:sz="4" w:space="0" w:color="auto"/>
              <w:right w:val="single" w:sz="4" w:space="0" w:color="auto"/>
            </w:tcBorders>
            <w:shd w:val="clear" w:color="auto" w:fill="auto"/>
            <w:noWrap/>
            <w:vAlign w:val="center"/>
            <w:hideMark/>
          </w:tcPr>
          <w:p w:rsidR="00891720" w:rsidRPr="00962128" w:rsidRDefault="00891720" w:rsidP="00962128">
            <w:pPr>
              <w:spacing w:after="0" w:line="240" w:lineRule="auto"/>
              <w:jc w:val="center"/>
              <w:rPr>
                <w:rFonts w:ascii="Times New Roman" w:eastAsia="Times New Roman" w:hAnsi="Times New Roman" w:cs="Times New Roman"/>
                <w:sz w:val="18"/>
              </w:rPr>
            </w:pPr>
          </w:p>
        </w:tc>
      </w:tr>
      <w:tr w:rsidR="008A5C74" w:rsidRPr="00962128" w:rsidTr="00962128">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1.20.09.01.01</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Jasa Surat Menyurat</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Agats</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75.560.000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Agats</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75.560.000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1.20.09.01.02</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sz w:val="18"/>
                <w:szCs w:val="16"/>
              </w:rPr>
              <w:t>Penyediaan Jasa Pemeliharaan dan Perizinan Kendaraan</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 xml:space="preserve">23 </w:t>
            </w:r>
            <w:r w:rsidR="00BD3946">
              <w:rPr>
                <w:rFonts w:ascii="Times New Roman" w:eastAsia="Times New Roman" w:hAnsi="Times New Roman" w:cs="Times New Roman"/>
                <w:sz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585.200.000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 xml:space="preserve">23 </w:t>
            </w:r>
            <w:r w:rsidR="00BD3946">
              <w:rPr>
                <w:rFonts w:ascii="Times New Roman" w:eastAsia="Times New Roman" w:hAnsi="Times New Roman" w:cs="Times New Roman"/>
                <w:sz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585.200.000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6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3</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1.20.09.01.06</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Jasa Pemeliharaan dan Perizinan Kendaraan Dinas/Operasional</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2.568.720.000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2.568.720.000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4</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1.20.09.01.07</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Jasa Administrasi Keuangan</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597.679.500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597.679.500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5</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1.20.09.01.10</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Alat Tulis Kantor</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65.456.325</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65.456.325</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6</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1.20.09.01.11</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Barang Cetakan dan Penggandaan</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49.500.000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49.500.000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lastRenderedPageBreak/>
              <w:t>7</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1.20.09.01.13</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Peralatan dan Perlengkapan Kantor</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Pr>
                <w:rFonts w:ascii="Calibri" w:hAnsi="Calibri" w:cs="Calibri"/>
                <w:color w:val="000000"/>
                <w:sz w:val="18"/>
              </w:rPr>
              <w:t>175.000.000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Pr>
                <w:rFonts w:ascii="Calibri" w:hAnsi="Calibri" w:cs="Calibri"/>
                <w:color w:val="000000"/>
                <w:sz w:val="18"/>
              </w:rPr>
              <w:t>175.000.000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9</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1.20.09.01.16</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Bahan Logistik Kantor</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A97E0A">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1.738.044.000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1.738.044.000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10</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1.20.09.01.17</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Makanan dan Minuman</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135.696.000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135.696.000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11</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1.20.09.01.18</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Rapat-rapat Koordinasi dan Konsultasi</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1.379.607.900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Tahun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1.379.607.900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1.20.09.01.21</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 xml:space="preserve">Kunjungan Kerja </w:t>
            </w:r>
            <w:r w:rsidR="00BD3946">
              <w:rPr>
                <w:rFonts w:ascii="Times New Roman" w:hAnsi="Times New Roman" w:cs="Times New Roman"/>
                <w:bCs/>
                <w:sz w:val="18"/>
                <w:szCs w:val="16"/>
                <w:lang w:val="sv-SE"/>
              </w:rPr>
              <w:t>Distrik</w:t>
            </w:r>
            <w:r w:rsidRPr="00962128">
              <w:rPr>
                <w:rFonts w:ascii="Times New Roman" w:hAnsi="Times New Roman" w:cs="Times New Roman"/>
                <w:bCs/>
                <w:sz w:val="18"/>
                <w:szCs w:val="16"/>
                <w:lang w:val="sv-SE"/>
              </w:rPr>
              <w:t xml:space="preserve"> ke Kampung-Kampung</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8.125.348.000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8.125.348.000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962128">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II</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b/>
                <w:sz w:val="18"/>
              </w:rPr>
            </w:pPr>
            <w:r w:rsidRPr="00962128">
              <w:rPr>
                <w:rFonts w:ascii="Times New Roman" w:hAnsi="Times New Roman" w:cs="Times New Roman"/>
                <w:b/>
                <w:bCs/>
                <w:sz w:val="18"/>
                <w:szCs w:val="16"/>
                <w:lang w:val="sv-SE"/>
              </w:rPr>
              <w:t>PROGRAM PENINGKATAN SARANA DAN PRASARANA</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152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13</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1.20.09.02.01</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Kegiatan Pembangunan Rumah Jabatan</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1.531.454.485</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1.531.454.485</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14</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1.20.09.02.02</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Kegiatan Pembangunan Rumah Dinas</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4.736.754.935</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4.736.754.935</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15</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1.20.09.02.03</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Pembangunan Kantor Pemerintahan Kampung</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6.522.822.030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6.522.822.030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16</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1.20.09.02.05</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Kegiatan Pengadaan Kendaraan Dinas / Operasional</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2.275.000.001</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2.275.000.001</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17</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1.20.09.02.07</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Pengadaan Perlengkapan Gedung Kantor</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856.285.837</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856.285.837</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18</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1.20.09.02.09</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Pengadaan Peralatan Gedung Kantor</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3 Laporan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1.421.823.685</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3 Laporan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1.421.823.685</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76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19</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1.20.09.02.11</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 xml:space="preserve">Monitoring ke </w:t>
            </w:r>
            <w:r w:rsidR="00BD3946">
              <w:rPr>
                <w:rFonts w:ascii="Times New Roman" w:hAnsi="Times New Roman" w:cs="Times New Roman"/>
                <w:bCs/>
                <w:sz w:val="18"/>
                <w:szCs w:val="16"/>
                <w:lang w:val="sv-SE"/>
              </w:rPr>
              <w:t>Distrik</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12 Bulan</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1.123.573.000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12 Bulan</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1.123.573.000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20</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1.20.09.02.42</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Kegiatan Rehabilitasi Sedang Gedung Kantor</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165.000.000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165.000.000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6C22F2">
        <w:trPr>
          <w:trHeight w:val="6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21</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1.20.09.02.43</w:t>
            </w: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 xml:space="preserve">Raker kepala </w:t>
            </w:r>
            <w:r w:rsidR="00BD3946">
              <w:rPr>
                <w:rFonts w:ascii="Times New Roman" w:hAnsi="Times New Roman" w:cs="Times New Roman"/>
                <w:bCs/>
                <w:sz w:val="18"/>
                <w:szCs w:val="16"/>
                <w:lang w:val="sv-SE"/>
              </w:rPr>
              <w:t>Distrik</w:t>
            </w:r>
            <w:r w:rsidRPr="00962128">
              <w:rPr>
                <w:rFonts w:ascii="Times New Roman" w:hAnsi="Times New Roman" w:cs="Times New Roman"/>
                <w:bCs/>
                <w:sz w:val="18"/>
                <w:szCs w:val="16"/>
                <w:lang w:val="sv-SE"/>
              </w:rPr>
              <w:t xml:space="preserve"> se-kabupaten asmat (per semester)</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726.334.400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hideMark/>
          </w:tcPr>
          <w:p w:rsidR="008A5C74" w:rsidRPr="00762E79" w:rsidRDefault="008A5C74" w:rsidP="006C22F2">
            <w:pPr>
              <w:jc w:val="center"/>
              <w:rPr>
                <w:rFonts w:ascii="Calibri" w:hAnsi="Calibri" w:cs="Calibri"/>
                <w:color w:val="000000"/>
                <w:sz w:val="18"/>
              </w:rPr>
            </w:pPr>
            <w:r w:rsidRPr="00762E79">
              <w:rPr>
                <w:rFonts w:ascii="Calibri" w:hAnsi="Calibri" w:cs="Calibri"/>
                <w:color w:val="000000"/>
                <w:sz w:val="18"/>
              </w:rPr>
              <w:t>726.334.400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962128">
        <w:trPr>
          <w:trHeight w:val="6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III</w:t>
            </w:r>
          </w:p>
        </w:tc>
        <w:tc>
          <w:tcPr>
            <w:tcW w:w="1320"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4242"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b/>
                <w:bCs/>
                <w:sz w:val="18"/>
              </w:rPr>
            </w:pPr>
            <w:r w:rsidRPr="00962128">
              <w:rPr>
                <w:rFonts w:ascii="Times New Roman" w:hAnsi="Times New Roman" w:cs="Times New Roman"/>
                <w:b/>
                <w:bCs/>
                <w:color w:val="000000" w:themeColor="text1"/>
                <w:sz w:val="18"/>
                <w:szCs w:val="16"/>
                <w:lang w:val="sv-SE"/>
              </w:rPr>
              <w:t>PROGRAM PENINGKATAN PENGEMBANGAN SISTEM</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152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962128">
        <w:trPr>
          <w:trHeight w:val="99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2005FB">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lastRenderedPageBreak/>
              <w:t>2</w:t>
            </w:r>
            <w:r>
              <w:rPr>
                <w:rFonts w:ascii="Times New Roman" w:eastAsia="Times New Roman" w:hAnsi="Times New Roman" w:cs="Times New Roman"/>
                <w:sz w:val="18"/>
              </w:rPr>
              <w:t>2</w:t>
            </w:r>
          </w:p>
        </w:tc>
        <w:tc>
          <w:tcPr>
            <w:tcW w:w="1320" w:type="dxa"/>
            <w:tcBorders>
              <w:top w:val="nil"/>
              <w:left w:val="nil"/>
              <w:bottom w:val="single" w:sz="4" w:space="0" w:color="auto"/>
              <w:right w:val="nil"/>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1.20.09.06.04</w:t>
            </w:r>
          </w:p>
        </w:tc>
        <w:tc>
          <w:tcPr>
            <w:tcW w:w="4242"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color w:val="000000" w:themeColor="text1"/>
                <w:sz w:val="18"/>
                <w:szCs w:val="16"/>
                <w:lang w:val="sv-SE"/>
              </w:rPr>
              <w:t>Penyusunan Laporan Capaian Kinerja dan Keuangan</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56.100.000</w:t>
            </w:r>
          </w:p>
        </w:tc>
        <w:tc>
          <w:tcPr>
            <w:tcW w:w="127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56.100.000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962128">
        <w:trPr>
          <w:trHeight w:val="6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2005FB">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w:t>
            </w:r>
            <w:r>
              <w:rPr>
                <w:rFonts w:ascii="Times New Roman" w:eastAsia="Times New Roman" w:hAnsi="Times New Roman" w:cs="Times New Roman"/>
                <w:sz w:val="18"/>
              </w:rPr>
              <w:t>3</w:t>
            </w:r>
          </w:p>
        </w:tc>
        <w:tc>
          <w:tcPr>
            <w:tcW w:w="1320" w:type="dxa"/>
            <w:tcBorders>
              <w:top w:val="nil"/>
              <w:left w:val="nil"/>
              <w:bottom w:val="single" w:sz="4" w:space="0" w:color="auto"/>
              <w:right w:val="nil"/>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1.20.09.06.05</w:t>
            </w:r>
          </w:p>
        </w:tc>
        <w:tc>
          <w:tcPr>
            <w:tcW w:w="4242"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color w:val="000000" w:themeColor="text1"/>
                <w:sz w:val="18"/>
                <w:szCs w:val="16"/>
                <w:lang w:val="sv-SE"/>
              </w:rPr>
              <w:t>Penyusunan LPPD tahun anggaran 2016</w:t>
            </w:r>
          </w:p>
        </w:tc>
        <w:tc>
          <w:tcPr>
            <w:tcW w:w="1276" w:type="dxa"/>
            <w:tcBorders>
              <w:top w:val="nil"/>
              <w:left w:val="nil"/>
              <w:bottom w:val="single" w:sz="4" w:space="0" w:color="auto"/>
              <w:right w:val="single" w:sz="4" w:space="0" w:color="auto"/>
            </w:tcBorders>
            <w:shd w:val="clear" w:color="auto" w:fill="auto"/>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345.867.500</w:t>
            </w:r>
          </w:p>
        </w:tc>
        <w:tc>
          <w:tcPr>
            <w:tcW w:w="1276" w:type="dxa"/>
            <w:tcBorders>
              <w:top w:val="nil"/>
              <w:left w:val="nil"/>
              <w:bottom w:val="single" w:sz="4" w:space="0" w:color="auto"/>
              <w:right w:val="single" w:sz="4" w:space="0" w:color="auto"/>
            </w:tcBorders>
            <w:shd w:val="clear" w:color="auto" w:fill="auto"/>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345.867.500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962128">
        <w:trPr>
          <w:trHeight w:val="5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IV</w:t>
            </w:r>
          </w:p>
        </w:tc>
        <w:tc>
          <w:tcPr>
            <w:tcW w:w="1320" w:type="dxa"/>
            <w:tcBorders>
              <w:top w:val="nil"/>
              <w:left w:val="nil"/>
              <w:bottom w:val="single" w:sz="4" w:space="0" w:color="auto"/>
              <w:right w:val="nil"/>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4242"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b/>
                <w:sz w:val="18"/>
              </w:rPr>
            </w:pPr>
            <w:r w:rsidRPr="00962128">
              <w:rPr>
                <w:rFonts w:ascii="Times New Roman" w:hAnsi="Times New Roman" w:cs="Times New Roman"/>
                <w:b/>
                <w:bCs/>
                <w:color w:val="000000" w:themeColor="text1"/>
                <w:sz w:val="18"/>
                <w:szCs w:val="16"/>
                <w:lang w:val="sv-SE"/>
              </w:rPr>
              <w:t>PROGRAM PENATAAN ADMINISTRASI PEMERINTAHAN</w:t>
            </w:r>
          </w:p>
        </w:tc>
        <w:tc>
          <w:tcPr>
            <w:tcW w:w="1276" w:type="dxa"/>
            <w:tcBorders>
              <w:top w:val="nil"/>
              <w:left w:val="nil"/>
              <w:bottom w:val="single" w:sz="4" w:space="0" w:color="auto"/>
              <w:right w:val="single" w:sz="4" w:space="0" w:color="auto"/>
            </w:tcBorders>
            <w:shd w:val="clear" w:color="auto" w:fill="auto"/>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c>
          <w:tcPr>
            <w:tcW w:w="1276" w:type="dxa"/>
            <w:tcBorders>
              <w:top w:val="nil"/>
              <w:left w:val="nil"/>
              <w:bottom w:val="single" w:sz="4" w:space="0" w:color="auto"/>
              <w:right w:val="single" w:sz="4" w:space="0" w:color="auto"/>
            </w:tcBorders>
            <w:shd w:val="clear" w:color="auto" w:fill="auto"/>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152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r w:rsidR="008A5C74" w:rsidRPr="00962128" w:rsidTr="00962128">
        <w:trPr>
          <w:trHeight w:val="5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2005FB">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w:t>
            </w:r>
            <w:r>
              <w:rPr>
                <w:rFonts w:ascii="Times New Roman" w:eastAsia="Times New Roman" w:hAnsi="Times New Roman" w:cs="Times New Roman"/>
                <w:sz w:val="18"/>
              </w:rPr>
              <w:t>4</w:t>
            </w:r>
          </w:p>
        </w:tc>
        <w:tc>
          <w:tcPr>
            <w:tcW w:w="1320" w:type="dxa"/>
            <w:tcBorders>
              <w:top w:val="nil"/>
              <w:left w:val="nil"/>
              <w:bottom w:val="single" w:sz="4" w:space="0" w:color="auto"/>
              <w:right w:val="nil"/>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1.20.09.17.08</w:t>
            </w:r>
          </w:p>
        </w:tc>
        <w:tc>
          <w:tcPr>
            <w:tcW w:w="4242" w:type="dxa"/>
            <w:tcBorders>
              <w:top w:val="nil"/>
              <w:left w:val="single" w:sz="4" w:space="0" w:color="auto"/>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rPr>
                <w:rFonts w:ascii="Times New Roman" w:eastAsia="Times New Roman" w:hAnsi="Times New Roman" w:cs="Times New Roman"/>
                <w:sz w:val="18"/>
              </w:rPr>
            </w:pPr>
            <w:r w:rsidRPr="00962128">
              <w:rPr>
                <w:rFonts w:ascii="Times New Roman" w:hAnsi="Times New Roman" w:cs="Times New Roman"/>
                <w:bCs/>
                <w:color w:val="000000" w:themeColor="text1"/>
                <w:sz w:val="18"/>
                <w:szCs w:val="16"/>
                <w:lang w:val="sv-SE"/>
              </w:rPr>
              <w:t>Kegiatan Kajian Akademik Kelayakan Pemekaran Kabupaten</w:t>
            </w:r>
          </w:p>
        </w:tc>
        <w:tc>
          <w:tcPr>
            <w:tcW w:w="1276" w:type="dxa"/>
            <w:tcBorders>
              <w:top w:val="nil"/>
              <w:left w:val="nil"/>
              <w:bottom w:val="single" w:sz="4" w:space="0" w:color="auto"/>
              <w:right w:val="single" w:sz="4" w:space="0" w:color="auto"/>
            </w:tcBorders>
            <w:shd w:val="clear" w:color="auto" w:fill="auto"/>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701"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800.000.000</w:t>
            </w:r>
          </w:p>
        </w:tc>
        <w:tc>
          <w:tcPr>
            <w:tcW w:w="1276" w:type="dxa"/>
            <w:tcBorders>
              <w:top w:val="nil"/>
              <w:left w:val="nil"/>
              <w:bottom w:val="single" w:sz="4" w:space="0" w:color="auto"/>
              <w:right w:val="single" w:sz="4" w:space="0" w:color="auto"/>
            </w:tcBorders>
            <w:shd w:val="clear" w:color="auto" w:fill="auto"/>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559" w:type="dxa"/>
            <w:tcBorders>
              <w:top w:val="nil"/>
              <w:left w:val="nil"/>
              <w:bottom w:val="single" w:sz="4" w:space="0" w:color="auto"/>
              <w:right w:val="single" w:sz="4" w:space="0" w:color="auto"/>
            </w:tcBorders>
            <w:shd w:val="clear" w:color="auto" w:fill="auto"/>
            <w:noWrap/>
            <w:vAlign w:val="center"/>
            <w:hideMark/>
          </w:tcPr>
          <w:p w:rsidR="008A5C74"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8A5C74" w:rsidRPr="00962128">
              <w:rPr>
                <w:rFonts w:ascii="Times New Roman" w:eastAsia="Times New Roman" w:hAnsi="Times New Roman" w:cs="Times New Roman"/>
                <w:sz w:val="18"/>
              </w:rPr>
              <w:t xml:space="preserve"> &amp; 1 Keg</w:t>
            </w:r>
          </w:p>
        </w:tc>
        <w:tc>
          <w:tcPr>
            <w:tcW w:w="1526"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800.000.000</w:t>
            </w:r>
          </w:p>
        </w:tc>
        <w:tc>
          <w:tcPr>
            <w:tcW w:w="597" w:type="dxa"/>
            <w:tcBorders>
              <w:top w:val="nil"/>
              <w:left w:val="nil"/>
              <w:bottom w:val="single" w:sz="4" w:space="0" w:color="auto"/>
              <w:right w:val="single" w:sz="4" w:space="0" w:color="auto"/>
            </w:tcBorders>
            <w:shd w:val="clear" w:color="auto" w:fill="auto"/>
            <w:noWrap/>
            <w:vAlign w:val="center"/>
            <w:hideMark/>
          </w:tcPr>
          <w:p w:rsidR="008A5C74" w:rsidRPr="00962128" w:rsidRDefault="008A5C74" w:rsidP="00962128">
            <w:pPr>
              <w:spacing w:after="0" w:line="240" w:lineRule="auto"/>
              <w:jc w:val="center"/>
              <w:rPr>
                <w:rFonts w:ascii="Times New Roman" w:eastAsia="Times New Roman" w:hAnsi="Times New Roman" w:cs="Times New Roman"/>
                <w:sz w:val="18"/>
              </w:rPr>
            </w:pPr>
          </w:p>
        </w:tc>
      </w:tr>
    </w:tbl>
    <w:p w:rsidR="00E65A73" w:rsidRPr="00F523B4" w:rsidRDefault="00E65A73" w:rsidP="00610FAC">
      <w:pPr>
        <w:spacing w:after="0" w:line="360" w:lineRule="auto"/>
        <w:jc w:val="both"/>
        <w:rPr>
          <w:rFonts w:ascii="Times New Roman" w:hAnsi="Times New Roman" w:cs="Times New Roman"/>
          <w:sz w:val="24"/>
          <w:szCs w:val="24"/>
        </w:rPr>
        <w:sectPr w:rsidR="00E65A73" w:rsidRPr="00F523B4" w:rsidSect="00F954FF">
          <w:pgSz w:w="16839" w:h="11907" w:orient="landscape" w:code="9"/>
          <w:pgMar w:top="1440" w:right="1440" w:bottom="1440" w:left="709" w:header="709" w:footer="709" w:gutter="0"/>
          <w:cols w:space="708"/>
          <w:docGrid w:linePitch="360"/>
        </w:sectPr>
      </w:pPr>
    </w:p>
    <w:p w:rsidR="000F3EEF" w:rsidRPr="00F523B4" w:rsidRDefault="000F3EEF" w:rsidP="00610FAC">
      <w:pPr>
        <w:spacing w:after="0" w:line="360" w:lineRule="auto"/>
        <w:ind w:left="993" w:hanging="426"/>
        <w:jc w:val="both"/>
        <w:rPr>
          <w:rFonts w:ascii="Times New Roman" w:hAnsi="Times New Roman" w:cs="Times New Roman"/>
          <w:sz w:val="24"/>
          <w:szCs w:val="24"/>
        </w:rPr>
      </w:pPr>
      <w:r w:rsidRPr="00F523B4">
        <w:rPr>
          <w:rFonts w:ascii="Times New Roman" w:hAnsi="Times New Roman" w:cs="Times New Roman"/>
          <w:sz w:val="24"/>
          <w:szCs w:val="24"/>
        </w:rPr>
        <w:lastRenderedPageBreak/>
        <w:t>2.5.</w:t>
      </w:r>
      <w:r w:rsidR="00F10F84" w:rsidRPr="00F523B4">
        <w:rPr>
          <w:rFonts w:ascii="Times New Roman" w:hAnsi="Times New Roman" w:cs="Times New Roman"/>
          <w:sz w:val="24"/>
          <w:szCs w:val="24"/>
        </w:rPr>
        <w:tab/>
      </w:r>
      <w:r w:rsidRPr="00F523B4">
        <w:rPr>
          <w:rFonts w:ascii="Times New Roman" w:hAnsi="Times New Roman" w:cs="Times New Roman"/>
          <w:sz w:val="24"/>
          <w:szCs w:val="24"/>
        </w:rPr>
        <w:t xml:space="preserve">Penelaahan Usulan Program dan Kegiatan Masyarakat </w:t>
      </w:r>
    </w:p>
    <w:p w:rsidR="000B7C06" w:rsidRPr="0073750F" w:rsidRDefault="000F3EEF" w:rsidP="0073750F">
      <w:pPr>
        <w:spacing w:after="0" w:line="360" w:lineRule="auto"/>
        <w:ind w:left="993"/>
        <w:jc w:val="both"/>
        <w:rPr>
          <w:rFonts w:ascii="Times New Roman" w:hAnsi="Times New Roman" w:cs="Times New Roman"/>
          <w:sz w:val="24"/>
          <w:szCs w:val="24"/>
          <w:lang w:val="fi-FI"/>
        </w:rPr>
      </w:pPr>
      <w:r w:rsidRPr="00F523B4">
        <w:rPr>
          <w:rFonts w:ascii="Times New Roman" w:hAnsi="Times New Roman" w:cs="Times New Roman"/>
          <w:sz w:val="24"/>
          <w:szCs w:val="24"/>
        </w:rPr>
        <w:t xml:space="preserve">Sesuai dengan Peraturan Daerah Kabupaten </w:t>
      </w:r>
      <w:r w:rsidR="00676587"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 xml:space="preserve">Nomor </w:t>
      </w:r>
      <w:r w:rsidR="00DC0710">
        <w:rPr>
          <w:rFonts w:ascii="Times New Roman" w:hAnsi="Times New Roman" w:cs="Times New Roman"/>
          <w:sz w:val="24"/>
          <w:szCs w:val="24"/>
        </w:rPr>
        <w:t>12</w:t>
      </w:r>
      <w:r w:rsidRPr="00F523B4">
        <w:rPr>
          <w:rFonts w:ascii="Times New Roman" w:hAnsi="Times New Roman" w:cs="Times New Roman"/>
          <w:sz w:val="24"/>
          <w:szCs w:val="24"/>
        </w:rPr>
        <w:t xml:space="preserve">Tahun 2016 tentang Pembentukan dan Susunan Perangkat Daerah, </w:t>
      </w:r>
      <w:r w:rsidR="000B7C06">
        <w:rPr>
          <w:rFonts w:ascii="Times New Roman" w:hAnsi="Times New Roman" w:cs="Times New Roman"/>
          <w:sz w:val="24"/>
          <w:szCs w:val="24"/>
        </w:rPr>
        <w:t xml:space="preserve">sesuai Peraturan Bupati Asmat </w:t>
      </w:r>
      <w:r w:rsidR="000B7C06" w:rsidRPr="00D636A0">
        <w:rPr>
          <w:rFonts w:ascii="Times New Roman" w:hAnsi="Times New Roman" w:cs="Times New Roman"/>
          <w:sz w:val="24"/>
          <w:szCs w:val="24"/>
        </w:rPr>
        <w:t xml:space="preserve">Nomor 33 tahun 2016 tentang kedudukan dan susunan Organisasi Perangkat Daerah Kabupaten Asmat, pasal 505 </w:t>
      </w:r>
      <w:r w:rsidR="00BD3946">
        <w:rPr>
          <w:rFonts w:ascii="Times New Roman" w:hAnsi="Times New Roman" w:cs="Times New Roman"/>
          <w:sz w:val="24"/>
          <w:szCs w:val="24"/>
          <w:lang w:val="fi-FI"/>
        </w:rPr>
        <w:t>Distrik</w:t>
      </w:r>
      <w:r w:rsidR="000B7C06" w:rsidRPr="00D636A0">
        <w:rPr>
          <w:rFonts w:ascii="Times New Roman" w:hAnsi="Times New Roman" w:cs="Times New Roman"/>
          <w:sz w:val="24"/>
          <w:szCs w:val="24"/>
          <w:lang w:val="fi-FI"/>
        </w:rPr>
        <w:t xml:space="preserve"> merupakan unsur kewilayahan yang melaksanakan sebagian urusan pemerintahan umum yang menjadi kew</w:t>
      </w:r>
      <w:r w:rsidR="0073750F">
        <w:rPr>
          <w:rFonts w:ascii="Times New Roman" w:hAnsi="Times New Roman" w:cs="Times New Roman"/>
          <w:sz w:val="24"/>
          <w:szCs w:val="24"/>
          <w:lang w:val="fi-FI"/>
        </w:rPr>
        <w:t xml:space="preserve">enangan daerah, pada pasal 506 </w:t>
      </w:r>
      <w:r w:rsidR="00BD3946">
        <w:rPr>
          <w:rFonts w:ascii="Times New Roman" w:hAnsi="Times New Roman" w:cs="Times New Roman"/>
          <w:lang w:val="fi-FI"/>
        </w:rPr>
        <w:t>Distrik</w:t>
      </w:r>
      <w:r w:rsidR="000B7C06" w:rsidRPr="00D636A0">
        <w:rPr>
          <w:rFonts w:ascii="Times New Roman" w:hAnsi="Times New Roman" w:cs="Times New Roman"/>
          <w:lang w:val="fi-FI"/>
        </w:rPr>
        <w:t xml:space="preserve"> </w:t>
      </w:r>
      <w:r w:rsidR="000B7C06" w:rsidRPr="0073750F">
        <w:rPr>
          <w:rFonts w:ascii="Times New Roman" w:hAnsi="Times New Roman" w:cs="Times New Roman"/>
          <w:sz w:val="24"/>
          <w:szCs w:val="24"/>
          <w:lang w:val="fi-FI"/>
        </w:rPr>
        <w:t>mempunyai tugas melaksanakan sebagian urusan pemerintahan umum yang dilimpahkan oleh bupati yang menjadi kewenangan daerah.</w:t>
      </w:r>
    </w:p>
    <w:p w:rsidR="000B7C06" w:rsidRPr="00D636A0" w:rsidRDefault="00BD3946" w:rsidP="00D636A0">
      <w:pPr>
        <w:pStyle w:val="Title"/>
        <w:tabs>
          <w:tab w:val="left" w:pos="426"/>
        </w:tabs>
        <w:spacing w:line="360" w:lineRule="auto"/>
        <w:ind w:left="992"/>
        <w:jc w:val="both"/>
        <w:rPr>
          <w:rFonts w:ascii="Times New Roman" w:hAnsi="Times New Roman" w:cs="Times New Roman"/>
          <w:spacing w:val="-6"/>
          <w:lang w:val="fi-FI"/>
        </w:rPr>
      </w:pPr>
      <w:r>
        <w:rPr>
          <w:rFonts w:ascii="Times New Roman" w:hAnsi="Times New Roman" w:cs="Times New Roman"/>
          <w:lang w:val="fi-FI"/>
        </w:rPr>
        <w:t>Distrik</w:t>
      </w:r>
      <w:r w:rsidR="000B7C06" w:rsidRPr="00D636A0">
        <w:rPr>
          <w:rFonts w:ascii="Times New Roman" w:hAnsi="Times New Roman" w:cs="Times New Roman"/>
          <w:lang w:val="fi-FI"/>
        </w:rPr>
        <w:t xml:space="preserve"> dalam melaksanakan tugas se</w:t>
      </w:r>
      <w:r w:rsidR="00D636A0">
        <w:rPr>
          <w:rFonts w:ascii="Times New Roman" w:hAnsi="Times New Roman" w:cs="Times New Roman"/>
          <w:lang w:val="fi-FI"/>
        </w:rPr>
        <w:t>bagaimana dimaksud</w:t>
      </w:r>
      <w:r w:rsidR="000B7C06" w:rsidRPr="00D636A0">
        <w:rPr>
          <w:rFonts w:ascii="Times New Roman" w:hAnsi="Times New Roman" w:cs="Times New Roman"/>
          <w:lang w:val="fi-FI"/>
        </w:rPr>
        <w:t>, menyelenggarakan</w:t>
      </w:r>
      <w:r w:rsidR="000B7C06" w:rsidRPr="00D636A0">
        <w:rPr>
          <w:rFonts w:ascii="Times New Roman" w:hAnsi="Times New Roman" w:cs="Times New Roman"/>
          <w:spacing w:val="-6"/>
          <w:lang w:val="fi-FI"/>
        </w:rPr>
        <w:t xml:space="preserve">  fungsi :</w:t>
      </w:r>
    </w:p>
    <w:p w:rsidR="000B7C06" w:rsidRPr="00D636A0" w:rsidRDefault="000B7C06" w:rsidP="000B7C06">
      <w:pPr>
        <w:pStyle w:val="Title"/>
        <w:numPr>
          <w:ilvl w:val="0"/>
          <w:numId w:val="20"/>
        </w:numPr>
        <w:ind w:left="1353"/>
        <w:jc w:val="both"/>
        <w:rPr>
          <w:rFonts w:ascii="Times New Roman" w:hAnsi="Times New Roman" w:cs="Times New Roman"/>
          <w:lang w:val="fi-FI"/>
        </w:rPr>
      </w:pPr>
      <w:r w:rsidRPr="00D636A0">
        <w:rPr>
          <w:rFonts w:ascii="Times New Roman" w:hAnsi="Times New Roman" w:cs="Times New Roman"/>
          <w:lang w:val="fi-FI"/>
        </w:rPr>
        <w:t>Penyelenggaraan urusan pemerintahan umum;</w:t>
      </w:r>
    </w:p>
    <w:p w:rsidR="000B7C06" w:rsidRPr="00D636A0" w:rsidRDefault="000B7C06" w:rsidP="000B7C06">
      <w:pPr>
        <w:pStyle w:val="Title"/>
        <w:numPr>
          <w:ilvl w:val="0"/>
          <w:numId w:val="20"/>
        </w:numPr>
        <w:ind w:left="1353"/>
        <w:jc w:val="both"/>
        <w:rPr>
          <w:rFonts w:ascii="Times New Roman" w:hAnsi="Times New Roman" w:cs="Times New Roman"/>
          <w:lang w:val="fi-FI"/>
        </w:rPr>
      </w:pPr>
      <w:r w:rsidRPr="00D636A0">
        <w:rPr>
          <w:rFonts w:ascii="Times New Roman" w:hAnsi="Times New Roman" w:cs="Times New Roman"/>
          <w:lang w:val="fi-FI"/>
        </w:rPr>
        <w:t>Pengkoordinasian kegiatan pemberdayaan masyarakat;</w:t>
      </w:r>
    </w:p>
    <w:p w:rsidR="000B7C06" w:rsidRPr="00D636A0" w:rsidRDefault="000B7C06" w:rsidP="000B7C06">
      <w:pPr>
        <w:pStyle w:val="Title"/>
        <w:numPr>
          <w:ilvl w:val="0"/>
          <w:numId w:val="20"/>
        </w:numPr>
        <w:ind w:left="1353"/>
        <w:jc w:val="both"/>
        <w:rPr>
          <w:rFonts w:ascii="Times New Roman" w:hAnsi="Times New Roman" w:cs="Times New Roman"/>
          <w:b/>
          <w:lang w:val="fi-FI"/>
        </w:rPr>
      </w:pPr>
      <w:r w:rsidRPr="00D636A0">
        <w:rPr>
          <w:rFonts w:ascii="Times New Roman" w:hAnsi="Times New Roman" w:cs="Times New Roman"/>
          <w:lang w:val="fi-FI"/>
        </w:rPr>
        <w:t>Pengkoordinasian upaya penyelenggaraan ketentraman dan ketertiban umum;</w:t>
      </w:r>
    </w:p>
    <w:p w:rsidR="000B7C06" w:rsidRPr="00D636A0" w:rsidRDefault="000B7C06" w:rsidP="000B7C06">
      <w:pPr>
        <w:pStyle w:val="Title"/>
        <w:numPr>
          <w:ilvl w:val="0"/>
          <w:numId w:val="20"/>
        </w:numPr>
        <w:ind w:left="1353"/>
        <w:jc w:val="both"/>
        <w:rPr>
          <w:rFonts w:ascii="Times New Roman" w:hAnsi="Times New Roman" w:cs="Times New Roman"/>
          <w:b/>
          <w:lang w:val="fi-FI"/>
        </w:rPr>
      </w:pPr>
      <w:r w:rsidRPr="00D636A0">
        <w:rPr>
          <w:rFonts w:ascii="Times New Roman" w:hAnsi="Times New Roman" w:cs="Times New Roman"/>
          <w:lang w:val="fi-FI"/>
        </w:rPr>
        <w:t>Pengkoordinasian penerapan dan penegakkan peraturan daerah dan peraturan bupati;</w:t>
      </w:r>
    </w:p>
    <w:p w:rsidR="000B7C06" w:rsidRPr="00D636A0" w:rsidRDefault="000B7C06" w:rsidP="000B7C06">
      <w:pPr>
        <w:pStyle w:val="Title"/>
        <w:numPr>
          <w:ilvl w:val="0"/>
          <w:numId w:val="20"/>
        </w:numPr>
        <w:ind w:left="1353"/>
        <w:jc w:val="both"/>
        <w:rPr>
          <w:rFonts w:ascii="Times New Roman" w:hAnsi="Times New Roman" w:cs="Times New Roman"/>
          <w:b/>
          <w:lang w:val="fi-FI"/>
        </w:rPr>
      </w:pPr>
      <w:r w:rsidRPr="00D636A0">
        <w:rPr>
          <w:rFonts w:ascii="Times New Roman" w:hAnsi="Times New Roman" w:cs="Times New Roman"/>
          <w:lang w:val="fi-FI"/>
        </w:rPr>
        <w:t>Pengkoordinasian pemeliharaan prasarana dan sarana pelayanan umum;</w:t>
      </w:r>
    </w:p>
    <w:p w:rsidR="000B7C06" w:rsidRPr="00D636A0" w:rsidRDefault="000B7C06" w:rsidP="000B7C06">
      <w:pPr>
        <w:pStyle w:val="Title"/>
        <w:numPr>
          <w:ilvl w:val="0"/>
          <w:numId w:val="20"/>
        </w:numPr>
        <w:ind w:left="1353"/>
        <w:jc w:val="both"/>
        <w:rPr>
          <w:rFonts w:ascii="Times New Roman" w:hAnsi="Times New Roman" w:cs="Times New Roman"/>
          <w:b/>
          <w:lang w:val="fi-FI"/>
        </w:rPr>
      </w:pPr>
      <w:r w:rsidRPr="00D636A0">
        <w:rPr>
          <w:rFonts w:ascii="Times New Roman" w:hAnsi="Times New Roman" w:cs="Times New Roman"/>
          <w:lang w:val="fi-FI"/>
        </w:rPr>
        <w:t xml:space="preserve">Pengkoordinasian penyelenggaaraan kegiatan pemerintahan yang dilakukan oleh perangkat daerah di tingkat </w:t>
      </w:r>
      <w:r w:rsidR="00BD3946">
        <w:rPr>
          <w:rFonts w:ascii="Times New Roman" w:hAnsi="Times New Roman" w:cs="Times New Roman"/>
          <w:lang w:val="fi-FI"/>
        </w:rPr>
        <w:t>Distrik</w:t>
      </w:r>
      <w:r w:rsidRPr="00D636A0">
        <w:rPr>
          <w:rFonts w:ascii="Times New Roman" w:hAnsi="Times New Roman" w:cs="Times New Roman"/>
          <w:lang w:val="fi-FI"/>
        </w:rPr>
        <w:t>;</w:t>
      </w:r>
    </w:p>
    <w:p w:rsidR="000B7C06" w:rsidRPr="00D636A0" w:rsidRDefault="000B7C06" w:rsidP="000B7C06">
      <w:pPr>
        <w:pStyle w:val="Title"/>
        <w:numPr>
          <w:ilvl w:val="0"/>
          <w:numId w:val="20"/>
        </w:numPr>
        <w:ind w:left="1353"/>
        <w:jc w:val="both"/>
        <w:rPr>
          <w:rFonts w:ascii="Times New Roman" w:hAnsi="Times New Roman" w:cs="Times New Roman"/>
          <w:b/>
          <w:lang w:val="fi-FI"/>
        </w:rPr>
      </w:pPr>
      <w:r w:rsidRPr="00D636A0">
        <w:rPr>
          <w:rFonts w:ascii="Times New Roman" w:hAnsi="Times New Roman" w:cs="Times New Roman"/>
          <w:lang w:val="fi-FI"/>
        </w:rPr>
        <w:t>Pembinaan dan pengawasan penyelenggaraan kegiatan pemerintahan kelurahan dan kampung;</w:t>
      </w:r>
    </w:p>
    <w:p w:rsidR="000B7C06" w:rsidRPr="00D636A0" w:rsidRDefault="000B7C06" w:rsidP="000B7C06">
      <w:pPr>
        <w:pStyle w:val="Title"/>
        <w:numPr>
          <w:ilvl w:val="0"/>
          <w:numId w:val="20"/>
        </w:numPr>
        <w:ind w:left="1353"/>
        <w:jc w:val="both"/>
        <w:rPr>
          <w:rFonts w:ascii="Times New Roman" w:hAnsi="Times New Roman" w:cs="Times New Roman"/>
          <w:b/>
          <w:lang w:val="fi-FI"/>
        </w:rPr>
      </w:pPr>
      <w:r w:rsidRPr="00D636A0">
        <w:rPr>
          <w:rFonts w:ascii="Times New Roman" w:hAnsi="Times New Roman" w:cs="Times New Roman"/>
          <w:lang w:val="fi-FI"/>
        </w:rPr>
        <w:t xml:space="preserve">Pelaksanaan urusan pemerintahan yang menjadi kewenangan daerah yang tidak dilaksanakan oleh unit kerja perangkat daerah kabupaten yang ada di </w:t>
      </w:r>
      <w:r w:rsidR="00BD3946">
        <w:rPr>
          <w:rFonts w:ascii="Times New Roman" w:hAnsi="Times New Roman" w:cs="Times New Roman"/>
          <w:lang w:val="fi-FI"/>
        </w:rPr>
        <w:t>Distrik</w:t>
      </w:r>
      <w:r w:rsidRPr="00D636A0">
        <w:rPr>
          <w:rFonts w:ascii="Times New Roman" w:hAnsi="Times New Roman" w:cs="Times New Roman"/>
          <w:lang w:val="fi-FI"/>
        </w:rPr>
        <w:t>;</w:t>
      </w:r>
    </w:p>
    <w:p w:rsidR="000B7C06" w:rsidRPr="00D636A0" w:rsidRDefault="000B7C06" w:rsidP="000B7C06">
      <w:pPr>
        <w:pStyle w:val="Title"/>
        <w:numPr>
          <w:ilvl w:val="0"/>
          <w:numId w:val="20"/>
        </w:numPr>
        <w:ind w:left="1353"/>
        <w:jc w:val="both"/>
        <w:rPr>
          <w:rFonts w:ascii="Times New Roman" w:hAnsi="Times New Roman" w:cs="Times New Roman"/>
          <w:b/>
          <w:lang w:val="fi-FI"/>
        </w:rPr>
      </w:pPr>
      <w:r w:rsidRPr="00D636A0">
        <w:rPr>
          <w:rFonts w:ascii="Times New Roman" w:hAnsi="Times New Roman" w:cs="Times New Roman"/>
          <w:lang w:val="fi-FI"/>
        </w:rPr>
        <w:t>Pelaksanaan tugas lain yang diperintahkan oleh peraturan perundang-undangan.</w:t>
      </w:r>
    </w:p>
    <w:p w:rsidR="000B7C06" w:rsidRPr="00D636A0" w:rsidRDefault="000B7C06" w:rsidP="000B7C06">
      <w:pPr>
        <w:spacing w:after="0" w:line="360" w:lineRule="auto"/>
        <w:ind w:left="1560"/>
        <w:jc w:val="both"/>
        <w:rPr>
          <w:rFonts w:ascii="Times New Roman" w:hAnsi="Times New Roman" w:cs="Times New Roman"/>
          <w:sz w:val="24"/>
          <w:szCs w:val="24"/>
          <w:lang w:val="fi-FI"/>
        </w:rPr>
      </w:pPr>
    </w:p>
    <w:p w:rsidR="000F3EEF" w:rsidRDefault="00F954FF" w:rsidP="00610FAC">
      <w:pPr>
        <w:spacing w:after="0" w:line="360" w:lineRule="auto"/>
        <w:ind w:left="993"/>
        <w:jc w:val="both"/>
        <w:rPr>
          <w:rFonts w:ascii="Times New Roman" w:hAnsi="Times New Roman" w:cs="Times New Roman"/>
          <w:sz w:val="24"/>
          <w:szCs w:val="24"/>
        </w:rPr>
      </w:pPr>
      <w:r w:rsidRPr="00F523B4">
        <w:rPr>
          <w:rFonts w:ascii="Times New Roman" w:hAnsi="Times New Roman" w:cs="Times New Roman"/>
          <w:sz w:val="24"/>
          <w:szCs w:val="24"/>
        </w:rPr>
        <w:t>M</w:t>
      </w:r>
      <w:r w:rsidR="000F3EEF" w:rsidRPr="00F523B4">
        <w:rPr>
          <w:rFonts w:ascii="Times New Roman" w:hAnsi="Times New Roman" w:cs="Times New Roman"/>
          <w:sz w:val="24"/>
          <w:szCs w:val="24"/>
        </w:rPr>
        <w:t>aka</w:t>
      </w:r>
      <w:r w:rsidR="00BD3946">
        <w:rPr>
          <w:rFonts w:ascii="Times New Roman" w:hAnsi="Times New Roman" w:cs="Times New Roman"/>
          <w:sz w:val="24"/>
          <w:szCs w:val="24"/>
        </w:rPr>
        <w:t>Distrik</w:t>
      </w:r>
      <w:r w:rsidR="000F3EEF"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 xml:space="preserve">Asmat </w:t>
      </w:r>
      <w:r w:rsidR="000F3EEF" w:rsidRPr="00F523B4">
        <w:rPr>
          <w:rFonts w:ascii="Times New Roman" w:hAnsi="Times New Roman" w:cs="Times New Roman"/>
          <w:sz w:val="24"/>
          <w:szCs w:val="24"/>
        </w:rPr>
        <w:t>untuk perencanaan</w:t>
      </w:r>
      <w:r w:rsidR="00676587" w:rsidRPr="00F523B4">
        <w:rPr>
          <w:rFonts w:ascii="Times New Roman" w:hAnsi="Times New Roman" w:cs="Times New Roman"/>
          <w:sz w:val="24"/>
          <w:szCs w:val="24"/>
        </w:rPr>
        <w:t xml:space="preserve"> program dan kegiatan tahun 2018</w:t>
      </w:r>
      <w:r w:rsidR="000F3EEF" w:rsidRPr="00F523B4">
        <w:rPr>
          <w:rFonts w:ascii="Times New Roman" w:hAnsi="Times New Roman" w:cs="Times New Roman"/>
          <w:sz w:val="24"/>
          <w:szCs w:val="24"/>
        </w:rPr>
        <w:t xml:space="preserve"> melakukan pengumpulan usulan program dan kegiatan masyarakat </w:t>
      </w:r>
      <w:r w:rsidR="00713F2D">
        <w:rPr>
          <w:rFonts w:ascii="Times New Roman" w:hAnsi="Times New Roman" w:cs="Times New Roman"/>
          <w:sz w:val="24"/>
          <w:szCs w:val="24"/>
        </w:rPr>
        <w:t xml:space="preserve">sebagai </w:t>
      </w:r>
      <w:proofErr w:type="gramStart"/>
      <w:r w:rsidR="00713F2D">
        <w:rPr>
          <w:rFonts w:ascii="Times New Roman" w:hAnsi="Times New Roman" w:cs="Times New Roman"/>
          <w:sz w:val="24"/>
          <w:szCs w:val="24"/>
        </w:rPr>
        <w:t>berikut :</w:t>
      </w:r>
      <w:proofErr w:type="gramEnd"/>
      <w:r w:rsidR="00713F2D">
        <w:rPr>
          <w:rFonts w:ascii="Times New Roman" w:hAnsi="Times New Roman" w:cs="Times New Roman"/>
          <w:sz w:val="24"/>
          <w:szCs w:val="24"/>
        </w:rPr>
        <w:t xml:space="preserve"> </w:t>
      </w:r>
    </w:p>
    <w:p w:rsidR="00A344B3" w:rsidRDefault="00A344B3" w:rsidP="00610FAC">
      <w:pPr>
        <w:spacing w:after="0" w:line="360" w:lineRule="auto"/>
        <w:ind w:left="993"/>
        <w:jc w:val="both"/>
        <w:rPr>
          <w:rFonts w:ascii="Times New Roman" w:hAnsi="Times New Roman" w:cs="Times New Roman"/>
          <w:sz w:val="24"/>
          <w:szCs w:val="24"/>
        </w:rPr>
      </w:pPr>
    </w:p>
    <w:p w:rsidR="00A344B3" w:rsidRDefault="00A344B3" w:rsidP="00610FAC">
      <w:pPr>
        <w:spacing w:after="0" w:line="360" w:lineRule="auto"/>
        <w:ind w:left="993"/>
        <w:jc w:val="both"/>
        <w:rPr>
          <w:rFonts w:ascii="Times New Roman" w:hAnsi="Times New Roman" w:cs="Times New Roman"/>
          <w:sz w:val="24"/>
          <w:szCs w:val="24"/>
        </w:rPr>
      </w:pPr>
    </w:p>
    <w:p w:rsidR="00A344B3" w:rsidRDefault="00A344B3" w:rsidP="00610FAC">
      <w:pPr>
        <w:spacing w:after="0" w:line="360" w:lineRule="auto"/>
        <w:ind w:left="993"/>
        <w:jc w:val="both"/>
        <w:rPr>
          <w:rFonts w:ascii="Times New Roman" w:hAnsi="Times New Roman" w:cs="Times New Roman"/>
          <w:sz w:val="24"/>
          <w:szCs w:val="24"/>
        </w:rPr>
      </w:pPr>
    </w:p>
    <w:p w:rsidR="00A344B3" w:rsidRDefault="00A344B3" w:rsidP="00610FAC">
      <w:pPr>
        <w:spacing w:after="0" w:line="360" w:lineRule="auto"/>
        <w:ind w:left="993"/>
        <w:jc w:val="both"/>
        <w:rPr>
          <w:rFonts w:ascii="Times New Roman" w:hAnsi="Times New Roman" w:cs="Times New Roman"/>
          <w:sz w:val="24"/>
          <w:szCs w:val="24"/>
        </w:rPr>
      </w:pPr>
    </w:p>
    <w:p w:rsidR="00A344B3" w:rsidRDefault="00A344B3" w:rsidP="00610FAC">
      <w:pPr>
        <w:spacing w:after="0" w:line="360" w:lineRule="auto"/>
        <w:ind w:left="993"/>
        <w:jc w:val="both"/>
        <w:rPr>
          <w:rFonts w:ascii="Times New Roman" w:hAnsi="Times New Roman" w:cs="Times New Roman"/>
          <w:sz w:val="24"/>
          <w:szCs w:val="24"/>
        </w:rPr>
      </w:pPr>
    </w:p>
    <w:p w:rsidR="00A344B3" w:rsidRDefault="00A344B3" w:rsidP="00610FAC">
      <w:pPr>
        <w:spacing w:after="0" w:line="360" w:lineRule="auto"/>
        <w:ind w:left="993"/>
        <w:jc w:val="both"/>
        <w:rPr>
          <w:rFonts w:ascii="Times New Roman" w:hAnsi="Times New Roman" w:cs="Times New Roman"/>
          <w:sz w:val="24"/>
          <w:szCs w:val="24"/>
        </w:rPr>
      </w:pPr>
    </w:p>
    <w:p w:rsidR="00A344B3" w:rsidRDefault="00A344B3" w:rsidP="00610FAC">
      <w:pPr>
        <w:spacing w:after="0" w:line="360" w:lineRule="auto"/>
        <w:ind w:left="993"/>
        <w:jc w:val="both"/>
        <w:rPr>
          <w:rFonts w:ascii="Times New Roman" w:hAnsi="Times New Roman" w:cs="Times New Roman"/>
          <w:sz w:val="24"/>
          <w:szCs w:val="24"/>
        </w:rPr>
      </w:pPr>
    </w:p>
    <w:p w:rsidR="00A344B3" w:rsidRDefault="00A344B3" w:rsidP="00610FAC">
      <w:pPr>
        <w:spacing w:after="0" w:line="360" w:lineRule="auto"/>
        <w:ind w:left="993"/>
        <w:jc w:val="both"/>
        <w:rPr>
          <w:rFonts w:ascii="Times New Roman" w:hAnsi="Times New Roman" w:cs="Times New Roman"/>
          <w:sz w:val="24"/>
          <w:szCs w:val="24"/>
        </w:rPr>
      </w:pPr>
    </w:p>
    <w:p w:rsidR="00A344B3" w:rsidRDefault="00A344B3" w:rsidP="00610FAC">
      <w:pPr>
        <w:spacing w:after="0" w:line="360" w:lineRule="auto"/>
        <w:ind w:left="993"/>
        <w:jc w:val="both"/>
        <w:rPr>
          <w:rFonts w:ascii="Times New Roman" w:hAnsi="Times New Roman" w:cs="Times New Roman"/>
          <w:sz w:val="24"/>
          <w:szCs w:val="24"/>
        </w:rPr>
      </w:pPr>
    </w:p>
    <w:p w:rsidR="00F954FF" w:rsidRDefault="00F954FF" w:rsidP="00610FAC">
      <w:pPr>
        <w:spacing w:after="0" w:line="360" w:lineRule="auto"/>
        <w:ind w:left="993"/>
        <w:jc w:val="both"/>
        <w:rPr>
          <w:rFonts w:ascii="Times New Roman" w:hAnsi="Times New Roman" w:cs="Times New Roman"/>
          <w:sz w:val="24"/>
          <w:szCs w:val="24"/>
        </w:rPr>
        <w:sectPr w:rsidR="00F954FF" w:rsidSect="00F954FF">
          <w:pgSz w:w="11907" w:h="16839" w:code="9"/>
          <w:pgMar w:top="1702" w:right="1440" w:bottom="1440" w:left="1440" w:header="709" w:footer="709" w:gutter="0"/>
          <w:cols w:space="708"/>
          <w:docGrid w:linePitch="360"/>
        </w:sectPr>
      </w:pPr>
    </w:p>
    <w:tbl>
      <w:tblPr>
        <w:tblW w:w="14754" w:type="dxa"/>
        <w:tblInd w:w="94" w:type="dxa"/>
        <w:tblLayout w:type="fixed"/>
        <w:tblLook w:val="04A0"/>
      </w:tblPr>
      <w:tblGrid>
        <w:gridCol w:w="475"/>
        <w:gridCol w:w="4819"/>
        <w:gridCol w:w="1680"/>
        <w:gridCol w:w="2722"/>
        <w:gridCol w:w="66"/>
        <w:gridCol w:w="1509"/>
        <w:gridCol w:w="1173"/>
        <w:gridCol w:w="1135"/>
        <w:gridCol w:w="1175"/>
      </w:tblGrid>
      <w:tr w:rsidR="00A17271" w:rsidRPr="000C7C7A" w:rsidTr="00A17271">
        <w:trPr>
          <w:trHeight w:val="315"/>
        </w:trPr>
        <w:tc>
          <w:tcPr>
            <w:tcW w:w="14754" w:type="dxa"/>
            <w:gridSpan w:val="9"/>
            <w:tcBorders>
              <w:top w:val="nil"/>
              <w:left w:val="nil"/>
              <w:bottom w:val="nil"/>
              <w:right w:val="nil"/>
            </w:tcBorders>
            <w:shd w:val="clear" w:color="auto" w:fill="auto"/>
            <w:noWrap/>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lastRenderedPageBreak/>
              <w:t>Tabel : 4</w:t>
            </w:r>
          </w:p>
        </w:tc>
      </w:tr>
      <w:tr w:rsidR="00A17271" w:rsidRPr="000C7C7A" w:rsidTr="00A17271">
        <w:trPr>
          <w:trHeight w:val="330"/>
        </w:trPr>
        <w:tc>
          <w:tcPr>
            <w:tcW w:w="14754" w:type="dxa"/>
            <w:gridSpan w:val="9"/>
            <w:tcBorders>
              <w:top w:val="nil"/>
              <w:left w:val="nil"/>
              <w:bottom w:val="nil"/>
              <w:right w:val="nil"/>
            </w:tcBorders>
            <w:shd w:val="clear" w:color="auto" w:fill="auto"/>
            <w:noWrap/>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24"/>
                <w:szCs w:val="24"/>
              </w:rPr>
            </w:pPr>
            <w:r w:rsidRPr="000C7C7A">
              <w:rPr>
                <w:rFonts w:ascii="Franklin Gothic Book" w:eastAsia="Times New Roman" w:hAnsi="Franklin Gothic Book" w:cs="Calibri"/>
                <w:color w:val="000000"/>
                <w:sz w:val="24"/>
                <w:szCs w:val="24"/>
                <w:lang w:val="es-ES"/>
              </w:rPr>
              <w:t>Usulan Program dan Kegiatan dari Para Pemangku Kepentingan Tahun 201</w:t>
            </w:r>
            <w:r>
              <w:rPr>
                <w:rFonts w:ascii="Franklin Gothic Book" w:eastAsia="Times New Roman" w:hAnsi="Franklin Gothic Book" w:cs="Calibri"/>
                <w:color w:val="000000"/>
                <w:sz w:val="24"/>
                <w:szCs w:val="24"/>
                <w:lang w:val="es-ES"/>
              </w:rPr>
              <w:t>8</w:t>
            </w:r>
          </w:p>
        </w:tc>
      </w:tr>
      <w:tr w:rsidR="00A17271" w:rsidRPr="000C7C7A" w:rsidTr="00A17271">
        <w:trPr>
          <w:trHeight w:val="330"/>
        </w:trPr>
        <w:tc>
          <w:tcPr>
            <w:tcW w:w="14754" w:type="dxa"/>
            <w:gridSpan w:val="9"/>
            <w:tcBorders>
              <w:top w:val="nil"/>
              <w:left w:val="nil"/>
              <w:bottom w:val="nil"/>
              <w:right w:val="nil"/>
            </w:tcBorders>
            <w:shd w:val="clear" w:color="auto" w:fill="auto"/>
            <w:noWrap/>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24"/>
                <w:szCs w:val="24"/>
              </w:rPr>
            </w:pPr>
            <w:r w:rsidRPr="000C7C7A">
              <w:rPr>
                <w:rFonts w:ascii="Franklin Gothic Book" w:eastAsia="Times New Roman" w:hAnsi="Franklin Gothic Book" w:cs="Calibri"/>
                <w:color w:val="000000"/>
                <w:sz w:val="24"/>
                <w:szCs w:val="24"/>
                <w:lang w:val="es-ES"/>
              </w:rPr>
              <w:t>Kabupaten Asmat</w:t>
            </w:r>
          </w:p>
        </w:tc>
      </w:tr>
      <w:tr w:rsidR="00A17271" w:rsidRPr="000C7C7A" w:rsidTr="00A17271">
        <w:trPr>
          <w:trHeight w:val="330"/>
        </w:trPr>
        <w:tc>
          <w:tcPr>
            <w:tcW w:w="475" w:type="dxa"/>
            <w:tcBorders>
              <w:top w:val="nil"/>
              <w:left w:val="nil"/>
              <w:bottom w:val="nil"/>
              <w:right w:val="nil"/>
            </w:tcBorders>
            <w:shd w:val="clear" w:color="auto" w:fill="auto"/>
            <w:noWrap/>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24"/>
                <w:szCs w:val="24"/>
              </w:rPr>
            </w:pPr>
          </w:p>
        </w:tc>
        <w:tc>
          <w:tcPr>
            <w:tcW w:w="4819" w:type="dxa"/>
            <w:tcBorders>
              <w:top w:val="nil"/>
              <w:left w:val="nil"/>
              <w:bottom w:val="nil"/>
              <w:right w:val="nil"/>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1680" w:type="dxa"/>
            <w:tcBorders>
              <w:top w:val="nil"/>
              <w:left w:val="nil"/>
              <w:bottom w:val="nil"/>
              <w:right w:val="nil"/>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2788" w:type="dxa"/>
            <w:gridSpan w:val="2"/>
            <w:tcBorders>
              <w:top w:val="nil"/>
              <w:left w:val="nil"/>
              <w:bottom w:val="nil"/>
              <w:right w:val="nil"/>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1509" w:type="dxa"/>
            <w:tcBorders>
              <w:top w:val="nil"/>
              <w:left w:val="nil"/>
              <w:bottom w:val="nil"/>
              <w:right w:val="nil"/>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1173" w:type="dxa"/>
            <w:tcBorders>
              <w:top w:val="nil"/>
              <w:left w:val="nil"/>
              <w:bottom w:val="nil"/>
              <w:right w:val="nil"/>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1135" w:type="dxa"/>
            <w:tcBorders>
              <w:top w:val="nil"/>
              <w:left w:val="nil"/>
              <w:bottom w:val="nil"/>
              <w:right w:val="nil"/>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1175" w:type="dxa"/>
            <w:tcBorders>
              <w:top w:val="nil"/>
              <w:left w:val="nil"/>
              <w:bottom w:val="nil"/>
              <w:right w:val="nil"/>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r>
      <w:tr w:rsidR="00A17271" w:rsidRPr="000C7C7A" w:rsidTr="00A17271">
        <w:trPr>
          <w:trHeight w:val="330"/>
        </w:trPr>
        <w:tc>
          <w:tcPr>
            <w:tcW w:w="5294" w:type="dxa"/>
            <w:gridSpan w:val="2"/>
            <w:tcBorders>
              <w:top w:val="nil"/>
              <w:left w:val="nil"/>
              <w:bottom w:val="single" w:sz="8" w:space="0" w:color="auto"/>
              <w:right w:val="nil"/>
            </w:tcBorders>
            <w:shd w:val="clear" w:color="auto" w:fill="auto"/>
            <w:vAlign w:val="bottom"/>
            <w:hideMark/>
          </w:tcPr>
          <w:p w:rsidR="00A17271" w:rsidRPr="000C7C7A" w:rsidRDefault="00A17271" w:rsidP="00D64B5D">
            <w:pPr>
              <w:spacing w:after="0" w:line="240" w:lineRule="auto"/>
              <w:rPr>
                <w:rFonts w:ascii="Franklin Gothic Book" w:eastAsia="Times New Roman" w:hAnsi="Franklin Gothic Book" w:cs="Calibri"/>
                <w:color w:val="000000"/>
              </w:rPr>
            </w:pPr>
            <w:r w:rsidRPr="000C7C7A">
              <w:rPr>
                <w:rFonts w:ascii="Franklin Gothic Book" w:eastAsia="Times New Roman" w:hAnsi="Franklin Gothic Book" w:cs="Calibri"/>
                <w:color w:val="000000"/>
                <w:lang w:val="es-ES"/>
              </w:rPr>
              <w:t xml:space="preserve">Nama </w:t>
            </w:r>
            <w:proofErr w:type="gramStart"/>
            <w:r w:rsidRPr="000C7C7A">
              <w:rPr>
                <w:rFonts w:ascii="Franklin Gothic Book" w:eastAsia="Times New Roman" w:hAnsi="Franklin Gothic Book" w:cs="Calibri"/>
                <w:color w:val="000000"/>
                <w:lang w:val="es-ES"/>
              </w:rPr>
              <w:t>SKPD :</w:t>
            </w:r>
            <w:proofErr w:type="gramEnd"/>
            <w:r w:rsidRPr="000C7C7A">
              <w:rPr>
                <w:rFonts w:ascii="Franklin Gothic Book" w:eastAsia="Times New Roman" w:hAnsi="Franklin Gothic Book" w:cs="Calibri"/>
                <w:color w:val="000000"/>
                <w:lang w:val="es-ES"/>
              </w:rPr>
              <w:t xml:space="preserve"> …………….</w:t>
            </w:r>
          </w:p>
        </w:tc>
        <w:tc>
          <w:tcPr>
            <w:tcW w:w="1680" w:type="dxa"/>
            <w:tcBorders>
              <w:top w:val="nil"/>
              <w:left w:val="nil"/>
              <w:bottom w:val="single" w:sz="8" w:space="0" w:color="auto"/>
              <w:right w:val="nil"/>
            </w:tcBorders>
            <w:shd w:val="clear" w:color="auto" w:fill="auto"/>
            <w:vAlign w:val="bottom"/>
            <w:hideMark/>
          </w:tcPr>
          <w:p w:rsidR="00A17271" w:rsidRPr="000C7C7A" w:rsidRDefault="00A17271" w:rsidP="00D64B5D">
            <w:pPr>
              <w:spacing w:after="0" w:line="240" w:lineRule="auto"/>
              <w:jc w:val="right"/>
              <w:rPr>
                <w:rFonts w:ascii="Franklin Gothic Book" w:eastAsia="Times New Roman" w:hAnsi="Franklin Gothic Book" w:cs="Calibri"/>
                <w:color w:val="000000"/>
              </w:rPr>
            </w:pPr>
            <w:r w:rsidRPr="000C7C7A">
              <w:rPr>
                <w:rFonts w:ascii="Franklin Gothic Book" w:eastAsia="Times New Roman" w:hAnsi="Franklin Gothic Book" w:cs="Calibri"/>
                <w:color w:val="000000"/>
              </w:rPr>
              <w:t> </w:t>
            </w:r>
          </w:p>
        </w:tc>
        <w:tc>
          <w:tcPr>
            <w:tcW w:w="7780" w:type="dxa"/>
            <w:gridSpan w:val="6"/>
            <w:tcBorders>
              <w:top w:val="nil"/>
              <w:left w:val="nil"/>
              <w:bottom w:val="single" w:sz="8" w:space="0" w:color="auto"/>
              <w:right w:val="nil"/>
            </w:tcBorders>
            <w:shd w:val="clear" w:color="auto" w:fill="auto"/>
            <w:vAlign w:val="bottom"/>
            <w:hideMark/>
          </w:tcPr>
          <w:p w:rsidR="00A17271" w:rsidRPr="000C7C7A" w:rsidRDefault="00A17271" w:rsidP="00D64B5D">
            <w:pPr>
              <w:spacing w:after="0" w:line="240" w:lineRule="auto"/>
              <w:jc w:val="right"/>
              <w:rPr>
                <w:rFonts w:ascii="Franklin Gothic Book" w:eastAsia="Times New Roman" w:hAnsi="Franklin Gothic Book" w:cs="Calibri"/>
                <w:color w:val="000000"/>
              </w:rPr>
            </w:pPr>
            <w:r w:rsidRPr="000C7C7A">
              <w:rPr>
                <w:rFonts w:ascii="Franklin Gothic Book" w:eastAsia="Times New Roman" w:hAnsi="Franklin Gothic Book" w:cs="Calibri"/>
                <w:color w:val="000000"/>
              </w:rPr>
              <w:t> </w:t>
            </w:r>
          </w:p>
        </w:tc>
      </w:tr>
      <w:tr w:rsidR="00A17271" w:rsidRPr="000C7C7A" w:rsidTr="00A17271">
        <w:trPr>
          <w:trHeight w:val="63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No</w:t>
            </w:r>
          </w:p>
        </w:tc>
        <w:tc>
          <w:tcPr>
            <w:tcW w:w="4819" w:type="dxa"/>
            <w:vMerge w:val="restart"/>
            <w:tcBorders>
              <w:top w:val="nil"/>
              <w:left w:val="single" w:sz="8" w:space="0" w:color="auto"/>
              <w:bottom w:val="single" w:sz="8" w:space="0" w:color="000000"/>
              <w:right w:val="nil"/>
            </w:tcBorders>
            <w:shd w:val="clear" w:color="auto" w:fill="auto"/>
            <w:vAlign w:val="center"/>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Program/Kegiatan</w:t>
            </w:r>
          </w:p>
        </w:tc>
        <w:tc>
          <w:tcPr>
            <w:tcW w:w="1680" w:type="dxa"/>
            <w:vMerge w:val="restart"/>
            <w:tcBorders>
              <w:top w:val="nil"/>
              <w:left w:val="single" w:sz="8" w:space="0" w:color="auto"/>
              <w:bottom w:val="single" w:sz="8" w:space="0" w:color="000000"/>
              <w:right w:val="nil"/>
            </w:tcBorders>
            <w:shd w:val="clear" w:color="auto" w:fill="auto"/>
            <w:vAlign w:val="center"/>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Lokasi</w:t>
            </w:r>
          </w:p>
        </w:tc>
        <w:tc>
          <w:tcPr>
            <w:tcW w:w="2722" w:type="dxa"/>
            <w:vMerge w:val="restart"/>
            <w:tcBorders>
              <w:top w:val="nil"/>
              <w:left w:val="single" w:sz="8" w:space="0" w:color="auto"/>
              <w:bottom w:val="single" w:sz="8" w:space="0" w:color="000000"/>
              <w:right w:val="single" w:sz="8" w:space="0" w:color="auto"/>
            </w:tcBorders>
            <w:shd w:val="clear" w:color="auto" w:fill="auto"/>
            <w:vAlign w:val="center"/>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Indikator kinerja</w:t>
            </w:r>
          </w:p>
        </w:tc>
        <w:tc>
          <w:tcPr>
            <w:tcW w:w="1575"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Target capaian</w:t>
            </w:r>
          </w:p>
        </w:tc>
        <w:tc>
          <w:tcPr>
            <w:tcW w:w="1173" w:type="dxa"/>
            <w:tcBorders>
              <w:top w:val="nil"/>
              <w:left w:val="nil"/>
              <w:bottom w:val="nil"/>
              <w:right w:val="single" w:sz="8" w:space="0" w:color="auto"/>
            </w:tcBorders>
            <w:shd w:val="clear" w:color="auto" w:fill="auto"/>
            <w:vAlign w:val="center"/>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Kebutuhan Dana</w:t>
            </w:r>
          </w:p>
        </w:tc>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Sumber Dana</w:t>
            </w:r>
          </w:p>
        </w:tc>
        <w:tc>
          <w:tcPr>
            <w:tcW w:w="1175" w:type="dxa"/>
            <w:vMerge w:val="restart"/>
            <w:tcBorders>
              <w:top w:val="nil"/>
              <w:left w:val="single" w:sz="8" w:space="0" w:color="auto"/>
              <w:bottom w:val="single" w:sz="8" w:space="0" w:color="000000"/>
              <w:right w:val="single" w:sz="8" w:space="0" w:color="auto"/>
            </w:tcBorders>
            <w:shd w:val="clear" w:color="auto" w:fill="auto"/>
            <w:vAlign w:val="center"/>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Catatan</w:t>
            </w:r>
          </w:p>
        </w:tc>
      </w:tr>
      <w:tr w:rsidR="00A17271" w:rsidRPr="000C7C7A" w:rsidTr="00A17271">
        <w:trPr>
          <w:trHeight w:val="304"/>
        </w:trPr>
        <w:tc>
          <w:tcPr>
            <w:tcW w:w="475" w:type="dxa"/>
            <w:vMerge/>
            <w:tcBorders>
              <w:top w:val="nil"/>
              <w:left w:val="single" w:sz="8" w:space="0" w:color="auto"/>
              <w:bottom w:val="single" w:sz="8" w:space="0" w:color="000000"/>
              <w:right w:val="single" w:sz="8" w:space="0" w:color="auto"/>
            </w:tcBorders>
            <w:vAlign w:val="center"/>
            <w:hideMark/>
          </w:tcPr>
          <w:p w:rsidR="00A17271" w:rsidRPr="000C7C7A" w:rsidRDefault="00A17271" w:rsidP="00D64B5D">
            <w:pPr>
              <w:spacing w:after="0" w:line="240" w:lineRule="auto"/>
              <w:rPr>
                <w:rFonts w:ascii="Franklin Gothic Book" w:eastAsia="Times New Roman" w:hAnsi="Franklin Gothic Book" w:cs="Calibri"/>
                <w:color w:val="000000"/>
              </w:rPr>
            </w:pPr>
          </w:p>
        </w:tc>
        <w:tc>
          <w:tcPr>
            <w:tcW w:w="4819" w:type="dxa"/>
            <w:vMerge/>
            <w:tcBorders>
              <w:top w:val="nil"/>
              <w:left w:val="single" w:sz="8" w:space="0" w:color="auto"/>
              <w:bottom w:val="single" w:sz="8" w:space="0" w:color="000000"/>
              <w:right w:val="nil"/>
            </w:tcBorders>
            <w:vAlign w:val="center"/>
            <w:hideMark/>
          </w:tcPr>
          <w:p w:rsidR="00A17271" w:rsidRPr="000C7C7A" w:rsidRDefault="00A17271" w:rsidP="00D64B5D">
            <w:pPr>
              <w:spacing w:after="0" w:line="240" w:lineRule="auto"/>
              <w:rPr>
                <w:rFonts w:ascii="Franklin Gothic Book" w:eastAsia="Times New Roman" w:hAnsi="Franklin Gothic Book" w:cs="Calibri"/>
                <w:color w:val="000000"/>
              </w:rPr>
            </w:pPr>
          </w:p>
        </w:tc>
        <w:tc>
          <w:tcPr>
            <w:tcW w:w="1680" w:type="dxa"/>
            <w:vMerge/>
            <w:tcBorders>
              <w:top w:val="nil"/>
              <w:left w:val="single" w:sz="8" w:space="0" w:color="auto"/>
              <w:bottom w:val="single" w:sz="8" w:space="0" w:color="000000"/>
              <w:right w:val="nil"/>
            </w:tcBorders>
            <w:vAlign w:val="center"/>
            <w:hideMark/>
          </w:tcPr>
          <w:p w:rsidR="00A17271" w:rsidRPr="000C7C7A" w:rsidRDefault="00A17271" w:rsidP="00D64B5D">
            <w:pPr>
              <w:spacing w:after="0" w:line="240" w:lineRule="auto"/>
              <w:rPr>
                <w:rFonts w:ascii="Franklin Gothic Book" w:eastAsia="Times New Roman" w:hAnsi="Franklin Gothic Book" w:cs="Calibri"/>
                <w:color w:val="000000"/>
              </w:rPr>
            </w:pPr>
          </w:p>
        </w:tc>
        <w:tc>
          <w:tcPr>
            <w:tcW w:w="2722" w:type="dxa"/>
            <w:vMerge/>
            <w:tcBorders>
              <w:top w:val="nil"/>
              <w:left w:val="single" w:sz="8" w:space="0" w:color="auto"/>
              <w:bottom w:val="single" w:sz="8" w:space="0" w:color="000000"/>
              <w:right w:val="single" w:sz="8" w:space="0" w:color="auto"/>
            </w:tcBorders>
            <w:vAlign w:val="center"/>
            <w:hideMark/>
          </w:tcPr>
          <w:p w:rsidR="00A17271" w:rsidRPr="000C7C7A" w:rsidRDefault="00A17271" w:rsidP="00D64B5D">
            <w:pPr>
              <w:spacing w:after="0" w:line="240" w:lineRule="auto"/>
              <w:rPr>
                <w:rFonts w:ascii="Franklin Gothic Book" w:eastAsia="Times New Roman" w:hAnsi="Franklin Gothic Book" w:cs="Calibri"/>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A17271" w:rsidRPr="000C7C7A" w:rsidRDefault="00A17271" w:rsidP="00D64B5D">
            <w:pPr>
              <w:spacing w:after="0" w:line="240" w:lineRule="auto"/>
              <w:rPr>
                <w:rFonts w:ascii="Franklin Gothic Book" w:eastAsia="Times New Roman" w:hAnsi="Franklin Gothic Book" w:cs="Calibri"/>
                <w:color w:val="000000"/>
              </w:rPr>
            </w:pPr>
          </w:p>
        </w:tc>
        <w:tc>
          <w:tcPr>
            <w:tcW w:w="1173" w:type="dxa"/>
            <w:tcBorders>
              <w:top w:val="nil"/>
              <w:left w:val="nil"/>
              <w:bottom w:val="single" w:sz="8" w:space="0" w:color="auto"/>
              <w:right w:val="single" w:sz="8" w:space="0" w:color="auto"/>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rPr>
            </w:pPr>
            <w:r w:rsidRPr="000C7C7A">
              <w:rPr>
                <w:rFonts w:ascii="Franklin Gothic Book" w:eastAsia="Times New Roman" w:hAnsi="Franklin Gothic Book" w:cs="Tahoma"/>
                <w:color w:val="000000"/>
              </w:rPr>
              <w:t>(Rp.000)</w:t>
            </w:r>
          </w:p>
        </w:tc>
        <w:tc>
          <w:tcPr>
            <w:tcW w:w="1135" w:type="dxa"/>
            <w:vMerge/>
            <w:tcBorders>
              <w:top w:val="nil"/>
              <w:left w:val="single" w:sz="8" w:space="0" w:color="auto"/>
              <w:bottom w:val="single" w:sz="8" w:space="0" w:color="000000"/>
              <w:right w:val="single" w:sz="8" w:space="0" w:color="auto"/>
            </w:tcBorders>
            <w:vAlign w:val="center"/>
            <w:hideMark/>
          </w:tcPr>
          <w:p w:rsidR="00A17271" w:rsidRPr="000C7C7A" w:rsidRDefault="00A17271" w:rsidP="00D64B5D">
            <w:pPr>
              <w:spacing w:after="0" w:line="240" w:lineRule="auto"/>
              <w:rPr>
                <w:rFonts w:ascii="Franklin Gothic Book" w:eastAsia="Times New Roman" w:hAnsi="Franklin Gothic Book" w:cs="Calibri"/>
                <w:color w:val="000000"/>
              </w:rPr>
            </w:pPr>
          </w:p>
        </w:tc>
        <w:tc>
          <w:tcPr>
            <w:tcW w:w="1175" w:type="dxa"/>
            <w:vMerge/>
            <w:tcBorders>
              <w:top w:val="nil"/>
              <w:left w:val="single" w:sz="8" w:space="0" w:color="auto"/>
              <w:bottom w:val="single" w:sz="8" w:space="0" w:color="000000"/>
              <w:right w:val="single" w:sz="8" w:space="0" w:color="auto"/>
            </w:tcBorders>
            <w:vAlign w:val="center"/>
            <w:hideMark/>
          </w:tcPr>
          <w:p w:rsidR="00A17271" w:rsidRPr="000C7C7A" w:rsidRDefault="00A17271" w:rsidP="00D64B5D">
            <w:pPr>
              <w:spacing w:after="0" w:line="240" w:lineRule="auto"/>
              <w:rPr>
                <w:rFonts w:ascii="Franklin Gothic Book" w:eastAsia="Times New Roman" w:hAnsi="Franklin Gothic Book" w:cs="Calibri"/>
                <w:color w:val="000000"/>
              </w:rPr>
            </w:pPr>
          </w:p>
        </w:tc>
      </w:tr>
      <w:tr w:rsidR="00A17271" w:rsidRPr="000C7C7A" w:rsidTr="00A17271">
        <w:trPr>
          <w:trHeight w:val="315"/>
        </w:trPr>
        <w:tc>
          <w:tcPr>
            <w:tcW w:w="475" w:type="dxa"/>
            <w:tcBorders>
              <w:top w:val="nil"/>
              <w:left w:val="single" w:sz="8" w:space="0" w:color="auto"/>
              <w:bottom w:val="single" w:sz="8" w:space="0" w:color="auto"/>
              <w:right w:val="single" w:sz="8" w:space="0" w:color="auto"/>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r w:rsidRPr="000C7C7A">
              <w:rPr>
                <w:rFonts w:ascii="Franklin Gothic Book" w:eastAsia="Times New Roman" w:hAnsi="Franklin Gothic Book" w:cs="Tahoma"/>
                <w:color w:val="000000"/>
                <w:sz w:val="14"/>
                <w:szCs w:val="14"/>
              </w:rPr>
              <w:t>1</w:t>
            </w:r>
          </w:p>
        </w:tc>
        <w:tc>
          <w:tcPr>
            <w:tcW w:w="4819" w:type="dxa"/>
            <w:tcBorders>
              <w:top w:val="nil"/>
              <w:left w:val="nil"/>
              <w:bottom w:val="single" w:sz="8" w:space="0" w:color="auto"/>
              <w:right w:val="nil"/>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r w:rsidRPr="000C7C7A">
              <w:rPr>
                <w:rFonts w:ascii="Franklin Gothic Book" w:eastAsia="Times New Roman" w:hAnsi="Franklin Gothic Book" w:cs="Tahoma"/>
                <w:color w:val="000000"/>
                <w:sz w:val="14"/>
                <w:szCs w:val="14"/>
              </w:rPr>
              <w:t>2</w:t>
            </w:r>
          </w:p>
        </w:tc>
        <w:tc>
          <w:tcPr>
            <w:tcW w:w="1680" w:type="dxa"/>
            <w:tcBorders>
              <w:top w:val="nil"/>
              <w:left w:val="single" w:sz="8" w:space="0" w:color="auto"/>
              <w:bottom w:val="single" w:sz="8" w:space="0" w:color="auto"/>
              <w:right w:val="nil"/>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r w:rsidRPr="000C7C7A">
              <w:rPr>
                <w:rFonts w:ascii="Franklin Gothic Book" w:eastAsia="Times New Roman" w:hAnsi="Franklin Gothic Book" w:cs="Tahoma"/>
                <w:color w:val="000000"/>
                <w:sz w:val="14"/>
                <w:szCs w:val="14"/>
              </w:rPr>
              <w:t>3</w:t>
            </w:r>
          </w:p>
        </w:tc>
        <w:tc>
          <w:tcPr>
            <w:tcW w:w="2722" w:type="dxa"/>
            <w:tcBorders>
              <w:top w:val="nil"/>
              <w:left w:val="nil"/>
              <w:bottom w:val="single" w:sz="8" w:space="0" w:color="auto"/>
              <w:right w:val="single" w:sz="8" w:space="0" w:color="auto"/>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r w:rsidRPr="000C7C7A">
              <w:rPr>
                <w:rFonts w:ascii="Franklin Gothic Book" w:eastAsia="Times New Roman" w:hAnsi="Franklin Gothic Book" w:cs="Tahoma"/>
                <w:color w:val="000000"/>
                <w:sz w:val="14"/>
                <w:szCs w:val="14"/>
              </w:rPr>
              <w:t>4</w:t>
            </w:r>
          </w:p>
        </w:tc>
        <w:tc>
          <w:tcPr>
            <w:tcW w:w="1575" w:type="dxa"/>
            <w:gridSpan w:val="2"/>
            <w:tcBorders>
              <w:top w:val="nil"/>
              <w:left w:val="nil"/>
              <w:bottom w:val="single" w:sz="8" w:space="0" w:color="auto"/>
              <w:right w:val="single" w:sz="8" w:space="0" w:color="auto"/>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r w:rsidRPr="000C7C7A">
              <w:rPr>
                <w:rFonts w:ascii="Franklin Gothic Book" w:eastAsia="Times New Roman" w:hAnsi="Franklin Gothic Book" w:cs="Tahoma"/>
                <w:color w:val="000000"/>
                <w:sz w:val="14"/>
                <w:szCs w:val="14"/>
              </w:rPr>
              <w:t>5</w:t>
            </w:r>
          </w:p>
        </w:tc>
        <w:tc>
          <w:tcPr>
            <w:tcW w:w="1173" w:type="dxa"/>
            <w:tcBorders>
              <w:top w:val="nil"/>
              <w:left w:val="nil"/>
              <w:bottom w:val="single" w:sz="8" w:space="0" w:color="auto"/>
              <w:right w:val="single" w:sz="8" w:space="0" w:color="auto"/>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r w:rsidRPr="000C7C7A">
              <w:rPr>
                <w:rFonts w:ascii="Franklin Gothic Book" w:eastAsia="Times New Roman" w:hAnsi="Franklin Gothic Book" w:cs="Tahoma"/>
                <w:color w:val="000000"/>
                <w:sz w:val="14"/>
                <w:szCs w:val="14"/>
              </w:rPr>
              <w:t>6</w:t>
            </w:r>
          </w:p>
        </w:tc>
        <w:tc>
          <w:tcPr>
            <w:tcW w:w="1135" w:type="dxa"/>
            <w:tcBorders>
              <w:top w:val="nil"/>
              <w:left w:val="nil"/>
              <w:bottom w:val="single" w:sz="8" w:space="0" w:color="auto"/>
              <w:right w:val="single" w:sz="8" w:space="0" w:color="auto"/>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r w:rsidRPr="000C7C7A">
              <w:rPr>
                <w:rFonts w:ascii="Franklin Gothic Book" w:eastAsia="Times New Roman" w:hAnsi="Franklin Gothic Book" w:cs="Tahoma"/>
                <w:color w:val="000000"/>
                <w:sz w:val="14"/>
                <w:szCs w:val="14"/>
              </w:rPr>
              <w:t>7</w:t>
            </w:r>
          </w:p>
        </w:tc>
        <w:tc>
          <w:tcPr>
            <w:tcW w:w="1175" w:type="dxa"/>
            <w:tcBorders>
              <w:top w:val="nil"/>
              <w:left w:val="nil"/>
              <w:bottom w:val="single" w:sz="8" w:space="0" w:color="auto"/>
              <w:right w:val="single" w:sz="8" w:space="0" w:color="auto"/>
            </w:tcBorders>
            <w:shd w:val="clear" w:color="auto" w:fill="auto"/>
            <w:vAlign w:val="bottom"/>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r w:rsidRPr="000C7C7A">
              <w:rPr>
                <w:rFonts w:ascii="Franklin Gothic Book" w:eastAsia="Times New Roman" w:hAnsi="Franklin Gothic Book" w:cs="Tahoma"/>
                <w:color w:val="000000"/>
                <w:sz w:val="14"/>
                <w:szCs w:val="14"/>
              </w:rPr>
              <w:t>8</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AGATS</w:t>
            </w:r>
          </w:p>
        </w:tc>
        <w:tc>
          <w:tcPr>
            <w:tcW w:w="1680" w:type="dxa"/>
            <w:tcBorders>
              <w:top w:val="single" w:sz="4" w:space="0" w:color="auto"/>
              <w:left w:val="nil"/>
              <w:bottom w:val="single" w:sz="4" w:space="0" w:color="auto"/>
              <w:right w:val="nil"/>
            </w:tcBorders>
            <w:shd w:val="clear" w:color="000000" w:fill="E6B9B8"/>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p>
        </w:tc>
        <w:tc>
          <w:tcPr>
            <w:tcW w:w="2722"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hideMark/>
          </w:tcPr>
          <w:p w:rsidR="00A17271" w:rsidRPr="000C7C7A" w:rsidRDefault="00A17271" w:rsidP="00D64B5D">
            <w:pPr>
              <w:spacing w:after="0" w:line="240" w:lineRule="auto"/>
              <w:jc w:val="center"/>
              <w:rPr>
                <w:rFonts w:ascii="Franklin Gothic Book" w:eastAsia="Times New Roman" w:hAnsi="Franklin Gothic Book" w:cs="Calibri"/>
                <w:color w:val="000000"/>
                <w:sz w:val="14"/>
                <w:szCs w:val="1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nil"/>
              <w:bottom w:val="single" w:sz="4" w:space="0" w:color="auto"/>
              <w:right w:val="nil"/>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laptop toshiba</w:t>
            </w:r>
          </w:p>
        </w:tc>
        <w:tc>
          <w:tcPr>
            <w:tcW w:w="1680" w:type="dxa"/>
            <w:tcBorders>
              <w:top w:val="nil"/>
              <w:left w:val="nil"/>
              <w:bottom w:val="single" w:sz="4" w:space="0" w:color="auto"/>
              <w:right w:val="nil"/>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Agats</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 laptop Toshiba</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2</w:t>
            </w:r>
          </w:p>
        </w:tc>
        <w:tc>
          <w:tcPr>
            <w:tcW w:w="4819" w:type="dxa"/>
            <w:tcBorders>
              <w:top w:val="nil"/>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SUATOR</w:t>
            </w:r>
          </w:p>
        </w:tc>
        <w:tc>
          <w:tcPr>
            <w:tcW w:w="1680" w:type="dxa"/>
            <w:tcBorders>
              <w:top w:val="nil"/>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nil"/>
              <w:bottom w:val="single" w:sz="4" w:space="0" w:color="auto"/>
              <w:right w:val="nil"/>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blong air untuk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Suator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blong air untuk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30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sedang kantor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Suator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Suator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 xml:space="preserve">Rehab sedang kantor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Suator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pegawai type 72M2</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Suator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pegawai type 72M2</w:t>
            </w:r>
          </w:p>
        </w:tc>
        <w:tc>
          <w:tcPr>
            <w:tcW w:w="1575" w:type="dxa"/>
            <w:gridSpan w:val="2"/>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Rehab berat rumah pegawai Type 72 M2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Suator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Rehab berat rumah pegawai Type 72 M2</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7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Perizinan Kendaraan Dinas/Operasional</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Suator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Perizinan Kendaraan Dinas/Operasional</w:t>
            </w:r>
          </w:p>
        </w:tc>
        <w:tc>
          <w:tcPr>
            <w:tcW w:w="1575" w:type="dxa"/>
            <w:gridSpan w:val="2"/>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gudang beras konstruksi tiang beton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Suator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gudang beras konstruksi tiang beton</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jaringan WIFI </w:t>
            </w:r>
            <w:r w:rsidR="00BD3946">
              <w:rPr>
                <w:rFonts w:ascii="Arial Narrow" w:eastAsia="Times New Roman" w:hAnsi="Arial Narrow" w:cs="Calibri"/>
                <w:color w:val="000000"/>
                <w:sz w:val="24"/>
                <w:szCs w:val="24"/>
              </w:rPr>
              <w:t>Distrik</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Suator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jaringan WIFI </w:t>
            </w:r>
            <w:r w:rsidR="00BD3946">
              <w:rPr>
                <w:rFonts w:ascii="Arial Narrow" w:eastAsia="Times New Roman" w:hAnsi="Arial Narrow" w:cs="Calibri"/>
                <w:color w:val="000000"/>
                <w:sz w:val="24"/>
                <w:szCs w:val="24"/>
              </w:rPr>
              <w:lastRenderedPageBreak/>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lastRenderedPageBreak/>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Polsek dan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Suator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Polsek dan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3</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KOLF BRAZA</w:t>
            </w:r>
          </w:p>
        </w:tc>
        <w:tc>
          <w:tcPr>
            <w:tcW w:w="1680" w:type="dxa"/>
            <w:tcBorders>
              <w:top w:val="single" w:sz="4" w:space="0" w:color="auto"/>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Penambahan/Pembangunan Kantor </w:t>
            </w:r>
            <w:r w:rsidR="00BD3946">
              <w:rPr>
                <w:rFonts w:ascii="Arial Narrow" w:eastAsia="Times New Roman" w:hAnsi="Arial Narrow" w:cs="Calibri"/>
                <w:color w:val="000000"/>
                <w:sz w:val="24"/>
                <w:szCs w:val="24"/>
              </w:rPr>
              <w:t>Distrik</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Penambahan/Pembangunan Kantor </w:t>
            </w:r>
            <w:r w:rsidR="00BD3946">
              <w:rPr>
                <w:rFonts w:ascii="Arial Narrow" w:eastAsia="Times New Roman" w:hAnsi="Arial Narrow" w:cs="Calibri"/>
                <w:color w:val="000000"/>
                <w:sz w:val="24"/>
                <w:szCs w:val="24"/>
              </w:rPr>
              <w:t>Distrik</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balai / aula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balai / aula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pegawai Distrk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pegawai Distrk</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rumah jabatan Kepala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dan Sekretaris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jabatan Kepala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dan Sekretaris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chitose</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chitose</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200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Infokus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Infokus</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mesin fotocopy mini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mesin fotocopy mini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kendaraan sepeda motor RX king</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kendaraan sepeda motor RX king</w:t>
            </w:r>
          </w:p>
        </w:tc>
        <w:tc>
          <w:tcPr>
            <w:tcW w:w="1575" w:type="dxa"/>
            <w:gridSpan w:val="2"/>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motor 3 roda untuk operasional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motor 3 roda untuk operasional </w:t>
            </w:r>
            <w:r w:rsidR="00BD3946">
              <w:rPr>
                <w:rFonts w:ascii="Arial Narrow" w:eastAsia="Times New Roman" w:hAnsi="Arial Narrow" w:cs="Calibri"/>
                <w:color w:val="000000"/>
                <w:sz w:val="24"/>
                <w:szCs w:val="24"/>
              </w:rPr>
              <w:t>Distrik</w:t>
            </w:r>
          </w:p>
        </w:tc>
        <w:tc>
          <w:tcPr>
            <w:tcW w:w="1575" w:type="dxa"/>
            <w:gridSpan w:val="2"/>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30"/>
        </w:trPr>
        <w:tc>
          <w:tcPr>
            <w:tcW w:w="475" w:type="dxa"/>
            <w:tcBorders>
              <w:top w:val="single" w:sz="4" w:space="0" w:color="auto"/>
              <w:left w:val="single" w:sz="4" w:space="0" w:color="auto"/>
              <w:bottom w:val="double" w:sz="6"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double" w:sz="6"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blong air untuk pegawai </w:t>
            </w:r>
            <w:r w:rsidR="00BD3946">
              <w:rPr>
                <w:rFonts w:ascii="Arial Narrow" w:eastAsia="Times New Roman" w:hAnsi="Arial Narrow" w:cs="Calibri"/>
                <w:color w:val="000000"/>
                <w:sz w:val="24"/>
                <w:szCs w:val="24"/>
              </w:rPr>
              <w:t>Distrik</w:t>
            </w:r>
          </w:p>
        </w:tc>
        <w:tc>
          <w:tcPr>
            <w:tcW w:w="1680" w:type="dxa"/>
            <w:tcBorders>
              <w:top w:val="single" w:sz="4" w:space="0" w:color="auto"/>
              <w:left w:val="nil"/>
              <w:bottom w:val="double" w:sz="6"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blong air untuk pegawai </w:t>
            </w:r>
            <w:r w:rsidR="00BD3946">
              <w:rPr>
                <w:rFonts w:ascii="Arial Narrow" w:eastAsia="Times New Roman" w:hAnsi="Arial Narrow" w:cs="Calibri"/>
                <w:color w:val="000000"/>
                <w:sz w:val="24"/>
                <w:szCs w:val="24"/>
              </w:rPr>
              <w:t>Distrik</w:t>
            </w:r>
          </w:p>
        </w:tc>
        <w:tc>
          <w:tcPr>
            <w:tcW w:w="1575" w:type="dxa"/>
            <w:gridSpan w:val="2"/>
            <w:tcBorders>
              <w:top w:val="single" w:sz="4" w:space="0" w:color="auto"/>
              <w:left w:val="single" w:sz="4" w:space="0" w:color="auto"/>
              <w:bottom w:val="double" w:sz="6"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15 buah</w:t>
            </w: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30"/>
        </w:trPr>
        <w:tc>
          <w:tcPr>
            <w:tcW w:w="475" w:type="dxa"/>
            <w:tcBorders>
              <w:top w:val="single" w:sz="4" w:space="0" w:color="auto"/>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terop</w:t>
            </w:r>
          </w:p>
        </w:tc>
        <w:tc>
          <w:tcPr>
            <w:tcW w:w="1680" w:type="dxa"/>
            <w:tcBorders>
              <w:top w:val="single" w:sz="4" w:space="0" w:color="auto"/>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terop</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Polsek dan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Polsek dan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Polsek dan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Polsek </w:t>
            </w:r>
            <w:r w:rsidRPr="000C7C7A">
              <w:rPr>
                <w:rFonts w:ascii="Arial Narrow" w:eastAsia="Times New Roman" w:hAnsi="Arial Narrow" w:cs="Calibri"/>
                <w:color w:val="000000"/>
                <w:sz w:val="24"/>
                <w:szCs w:val="24"/>
              </w:rPr>
              <w:lastRenderedPageBreak/>
              <w:t>dan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lastRenderedPageBreak/>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jalan IKD</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jalan IKD</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650 M</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solar sell untuk Rumah pegawai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Kolf Braza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solar sell untuk Rumah pegawai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14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4</w:t>
            </w:r>
          </w:p>
        </w:tc>
        <w:tc>
          <w:tcPr>
            <w:tcW w:w="4819" w:type="dxa"/>
            <w:tcBorders>
              <w:top w:val="nil"/>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FAYIT</w:t>
            </w:r>
          </w:p>
        </w:tc>
        <w:tc>
          <w:tcPr>
            <w:tcW w:w="1680" w:type="dxa"/>
            <w:tcBorders>
              <w:top w:val="nil"/>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mess pemda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mess pemda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pegawai Distrk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pegawai Distrk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komputer PC dan printer</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komputer PC dan printer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solar sell untuk Rumah pegawai </w:t>
            </w:r>
            <w:r w:rsidR="00BD3946">
              <w:rPr>
                <w:rFonts w:ascii="Arial Narrow" w:eastAsia="Times New Roman" w:hAnsi="Arial Narrow" w:cs="Calibri"/>
                <w:color w:val="000000"/>
                <w:sz w:val="24"/>
                <w:szCs w:val="24"/>
              </w:rPr>
              <w:t>Distrik</w:t>
            </w:r>
          </w:p>
        </w:tc>
        <w:tc>
          <w:tcPr>
            <w:tcW w:w="1680" w:type="dxa"/>
            <w:tcBorders>
              <w:top w:val="nil"/>
              <w:left w:val="single" w:sz="4" w:space="0" w:color="auto"/>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solar sell untuk Rumah pegawai </w:t>
            </w:r>
            <w:r w:rsidR="00BD3946">
              <w:rPr>
                <w:rFonts w:ascii="Arial Narrow" w:eastAsia="Times New Roman" w:hAnsi="Arial Narrow" w:cs="Calibri"/>
                <w:color w:val="000000"/>
                <w:sz w:val="24"/>
                <w:szCs w:val="24"/>
              </w:rPr>
              <w:t>Distrik</w:t>
            </w:r>
          </w:p>
        </w:tc>
        <w:tc>
          <w:tcPr>
            <w:tcW w:w="1575" w:type="dxa"/>
            <w:gridSpan w:val="2"/>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20 buah</w:t>
            </w: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radio SSB</w:t>
            </w:r>
          </w:p>
        </w:tc>
        <w:tc>
          <w:tcPr>
            <w:tcW w:w="1680" w:type="dxa"/>
            <w:tcBorders>
              <w:top w:val="single" w:sz="4" w:space="0" w:color="auto"/>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radio SSB</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pakaian dinas</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pakaian dinas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20 pasang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Fiber + Engine untuk </w:t>
            </w:r>
            <w:r w:rsidR="00BD3946">
              <w:rPr>
                <w:rFonts w:ascii="Arial Narrow" w:eastAsia="Times New Roman" w:hAnsi="Arial Narrow" w:cs="Calibri"/>
                <w:color w:val="000000"/>
                <w:sz w:val="24"/>
                <w:szCs w:val="24"/>
              </w:rPr>
              <w:t>Distrik</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Fiber + Engine untuk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speed boat 85 PK</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speed boat 85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tower penguat sinyal</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Fayit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tower penguat sinyal</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5</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DER KOUMUR</w:t>
            </w:r>
          </w:p>
        </w:tc>
        <w:tc>
          <w:tcPr>
            <w:tcW w:w="1680" w:type="dxa"/>
            <w:tcBorders>
              <w:top w:val="nil"/>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Kantor </w:t>
            </w:r>
            <w:r w:rsidR="00BD3946">
              <w:rPr>
                <w:rFonts w:ascii="Arial Narrow" w:eastAsia="Times New Roman" w:hAnsi="Arial Narrow" w:cs="Calibri"/>
                <w:color w:val="000000"/>
                <w:sz w:val="24"/>
                <w:szCs w:val="24"/>
              </w:rPr>
              <w:t>Distrik</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Derkoumur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rumah jabatan Kepala </w:t>
            </w:r>
            <w:r w:rsidR="00BD3946">
              <w:rPr>
                <w:rFonts w:ascii="Arial Narrow" w:eastAsia="Times New Roman" w:hAnsi="Arial Narrow" w:cs="Calibri"/>
                <w:color w:val="000000"/>
                <w:sz w:val="24"/>
                <w:szCs w:val="24"/>
              </w:rPr>
              <w:t>Distrik</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Derkoumur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jabatan Kepala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rumah jabatan sekertrais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Derkoumur</w:t>
            </w:r>
          </w:p>
        </w:tc>
        <w:tc>
          <w:tcPr>
            <w:tcW w:w="1680" w:type="dxa"/>
            <w:tcBorders>
              <w:top w:val="nil"/>
              <w:left w:val="single" w:sz="4" w:space="0" w:color="auto"/>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Derkoumur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jabatan sekertrais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Derkoumur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barak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Derkoumur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barak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Fiber + Engine untuk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Derkoumur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Fiber + Engine untuk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Penimbunan lapangan upacara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Derkoumur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upacara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Keg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balai/ aula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Derkoumur</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balai/ aula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6</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AWYU</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balai serba guna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Awyu</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balai serba guna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Awyu</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dinas pegawai type 72 m2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dinas pegawai type 72 m2</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gedung aula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type 80 M2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gedung aula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type 80 M2</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komputer PC dan printer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komputer PC dan printer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Fiber + Engine untuk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Fiber + Engine untuk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jaringan WIFI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jaringan WIFI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TV 32 Inci + parabola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TV 32 Inci + parabola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Ketinting 10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Ketinting 10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blong air 1100 liter untuk pegawai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blong air 1100 liter untuk pegawai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30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wisma penginapan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wisma penginapan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Polsek +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Polsek + </w:t>
            </w:r>
            <w:r w:rsidRPr="000C7C7A">
              <w:rPr>
                <w:rFonts w:ascii="Arial Narrow" w:eastAsia="Times New Roman" w:hAnsi="Arial Narrow" w:cs="Calibri"/>
                <w:color w:val="000000"/>
                <w:sz w:val="24"/>
                <w:szCs w:val="24"/>
              </w:rPr>
              <w:lastRenderedPageBreak/>
              <w:t>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lastRenderedPageBreak/>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  kantor Koramil +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Koramil +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 xml:space="preserve">Pengadaan Kursi Chitose untuk Sekretariat </w:t>
            </w:r>
            <w:r w:rsidR="00BD3946">
              <w:rPr>
                <w:rFonts w:ascii="Arial Narrow" w:eastAsia="Times New Roman" w:hAnsi="Arial Narrow" w:cs="Calibri"/>
                <w:sz w:val="24"/>
                <w:szCs w:val="24"/>
              </w:rPr>
              <w:t>Distrik</w:t>
            </w:r>
            <w:r w:rsidRPr="000C7C7A">
              <w:rPr>
                <w:rFonts w:ascii="Arial Narrow" w:eastAsia="Times New Roman" w:hAnsi="Arial Narrow" w:cs="Calibri"/>
                <w:sz w:val="24"/>
                <w:szCs w:val="24"/>
              </w:rPr>
              <w:t xml:space="preserve"> Awyu</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sz w:val="24"/>
                <w:szCs w:val="24"/>
              </w:rPr>
              <w:t xml:space="preserve"> Kursi Chitose untuk Sekretariat </w:t>
            </w:r>
            <w:r w:rsidR="00BD3946">
              <w:rPr>
                <w:rFonts w:ascii="Arial Narrow" w:eastAsia="Times New Roman" w:hAnsi="Arial Narrow" w:cs="Calibri"/>
                <w:sz w:val="24"/>
                <w:szCs w:val="24"/>
              </w:rPr>
              <w:t>Distrik</w:t>
            </w:r>
            <w:r w:rsidRPr="000C7C7A">
              <w:rPr>
                <w:rFonts w:ascii="Arial Narrow" w:eastAsia="Times New Roman" w:hAnsi="Arial Narrow" w:cs="Calibri"/>
                <w:sz w:val="24"/>
                <w:szCs w:val="24"/>
              </w:rPr>
              <w:t xml:space="preserve"> Awyu</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r w:rsidRPr="000C7C7A">
              <w:rPr>
                <w:rFonts w:ascii="Arial Narrow" w:eastAsia="Times New Roman" w:hAnsi="Arial Narrow" w:cs="Calibri"/>
                <w:sz w:val="24"/>
                <w:szCs w:val="24"/>
              </w:rPr>
              <w:t>50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 xml:space="preserve">Pengadaan Pakaian Dinas PNS </w:t>
            </w:r>
            <w:r w:rsidR="00BD3946">
              <w:rPr>
                <w:rFonts w:ascii="Arial Narrow" w:eastAsia="Times New Roman" w:hAnsi="Arial Narrow" w:cs="Calibri"/>
                <w:sz w:val="24"/>
                <w:szCs w:val="24"/>
              </w:rPr>
              <w:t>Distrik</w:t>
            </w:r>
            <w:r w:rsidRPr="000C7C7A">
              <w:rPr>
                <w:rFonts w:ascii="Arial Narrow" w:eastAsia="Times New Roman" w:hAnsi="Arial Narrow" w:cs="Calibri"/>
                <w:sz w:val="24"/>
                <w:szCs w:val="24"/>
              </w:rPr>
              <w:t xml:space="preserve"> Awyu :</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sz w:val="24"/>
                <w:szCs w:val="24"/>
              </w:rPr>
              <w:t xml:space="preserve"> Pakaian Dinas PNS </w:t>
            </w:r>
            <w:r w:rsidR="00BD3946">
              <w:rPr>
                <w:rFonts w:ascii="Arial Narrow" w:eastAsia="Times New Roman" w:hAnsi="Arial Narrow" w:cs="Calibri"/>
                <w:sz w:val="24"/>
                <w:szCs w:val="24"/>
              </w:rPr>
              <w:t>Distrik</w:t>
            </w:r>
            <w:r w:rsidRPr="000C7C7A">
              <w:rPr>
                <w:rFonts w:ascii="Arial Narrow" w:eastAsia="Times New Roman" w:hAnsi="Arial Narrow" w:cs="Calibri"/>
                <w:sz w:val="24"/>
                <w:szCs w:val="24"/>
              </w:rPr>
              <w:t xml:space="preserve"> Awyu :</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 Seragam Hitam Putih (ASN)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sz w:val="24"/>
                <w:szCs w:val="24"/>
              </w:rPr>
              <w:t xml:space="preserve"> Seragam Hitam Putih (ASN)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r w:rsidRPr="000C7C7A">
              <w:rPr>
                <w:rFonts w:ascii="Arial Narrow" w:eastAsia="Times New Roman" w:hAnsi="Arial Narrow" w:cs="Calibri"/>
                <w:sz w:val="24"/>
                <w:szCs w:val="24"/>
              </w:rPr>
              <w:t>30 pasang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 Training dan costum olah raga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Awyu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sz w:val="24"/>
                <w:szCs w:val="24"/>
              </w:rPr>
              <w:t xml:space="preserve"> Training dan costum olah raga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r w:rsidRPr="000C7C7A">
              <w:rPr>
                <w:rFonts w:ascii="Arial Narrow" w:eastAsia="Times New Roman" w:hAnsi="Arial Narrow" w:cs="Calibri"/>
                <w:sz w:val="24"/>
                <w:szCs w:val="24"/>
              </w:rPr>
              <w:t>30 pasang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7</w:t>
            </w:r>
          </w:p>
        </w:tc>
        <w:tc>
          <w:tcPr>
            <w:tcW w:w="4819" w:type="dxa"/>
            <w:tcBorders>
              <w:top w:val="nil"/>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SURU SURU</w:t>
            </w:r>
          </w:p>
        </w:tc>
        <w:tc>
          <w:tcPr>
            <w:tcW w:w="1680" w:type="dxa"/>
            <w:tcBorders>
              <w:top w:val="nil"/>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meja 1 biro</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meja 1 biro</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meja 1 /2 biro</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meja 1 /2 biro</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putar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putar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chitose</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chitose</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lemari arsip</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lemari arsip</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white board</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white board</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rak buku</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rak buku</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komputer PC dan printer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komputer PC dan printer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dinas type 72 beton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dinas type 72 beton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barak pegawai beton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barak pegawai beton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harddisk 1 terra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harddisk 1 terra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motor merk kawasaki KLX 125 CC untuk Operasional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motor merk kawasaki KLX 125 CC untuk Operasional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blong air 1.100 L untuk pegawai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blong air 1.100 L untuk pegawai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12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balai / aula </w:t>
            </w:r>
            <w:r w:rsidR="00BD3946">
              <w:rPr>
                <w:rFonts w:ascii="Arial Narrow" w:eastAsia="Times New Roman" w:hAnsi="Arial Narrow" w:cs="Calibri"/>
                <w:color w:val="000000"/>
                <w:sz w:val="24"/>
                <w:szCs w:val="24"/>
              </w:rPr>
              <w:t>Distrik</w:t>
            </w: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balai / aula </w:t>
            </w:r>
            <w:r w:rsidR="00BD3946">
              <w:rPr>
                <w:rFonts w:ascii="Arial Narrow" w:eastAsia="Times New Roman" w:hAnsi="Arial Narrow" w:cs="Calibri"/>
                <w:color w:val="000000"/>
                <w:sz w:val="24"/>
                <w:szCs w:val="24"/>
              </w:rPr>
              <w:t>Distrik</w:t>
            </w: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Fiber + Engine 40PK untuk </w:t>
            </w:r>
            <w:r w:rsidR="00BD3946">
              <w:rPr>
                <w:rFonts w:ascii="Arial Narrow" w:eastAsia="Times New Roman" w:hAnsi="Arial Narrow" w:cs="Calibri"/>
                <w:color w:val="000000"/>
                <w:sz w:val="24"/>
                <w:szCs w:val="24"/>
              </w:rPr>
              <w:t>Distrik</w:t>
            </w:r>
          </w:p>
        </w:tc>
        <w:tc>
          <w:tcPr>
            <w:tcW w:w="1680"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Fiber + Engine 40PK untuk </w:t>
            </w:r>
            <w:r w:rsidR="00BD3946">
              <w:rPr>
                <w:rFonts w:ascii="Arial Narrow" w:eastAsia="Times New Roman" w:hAnsi="Arial Narrow" w:cs="Calibri"/>
                <w:color w:val="000000"/>
                <w:sz w:val="24"/>
                <w:szCs w:val="24"/>
              </w:rPr>
              <w:t>Distrik</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GPS Garmin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GPS Garmin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Pengadaan TV 32 ", LCD, Parabola dan Resiver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Suru Suru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sz w:val="24"/>
                <w:szCs w:val="24"/>
              </w:rPr>
              <w:t xml:space="preserve"> TV 32 ", LCD, Parabola dan Resiver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8</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ASWI</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balai / aula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balai / aula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 rumah barak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barak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dermaga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aswi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dermaga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aswi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lapangan upacara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upacara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karpet ruangan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karpet ruangan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sofa + meja untuk rumah jabatan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sofa + meja untuk rumah jabatan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kasur untuk rumah jabatan kepala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kasur untuk rumah jabatan kepala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meja 1 biro</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meja 1 biro</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meja 1 /2 biro</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meja 1 /2 biro</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putar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putar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chitose</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chitose</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solar sell untuk rumah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solar sell untuk rumah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16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gudang BBM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Aswi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gudang BBM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Aswi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Pengadaan speed 85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r w:rsidRPr="000C7C7A">
              <w:rPr>
                <w:rFonts w:ascii="Arial Narrow" w:eastAsia="Times New Roman" w:hAnsi="Arial Narrow" w:cs="Calibri"/>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sz w:val="24"/>
                <w:szCs w:val="24"/>
              </w:rPr>
              <w:t xml:space="preserve"> speed 85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r w:rsidRPr="000C7C7A">
              <w:rPr>
                <w:rFonts w:ascii="Arial Narrow" w:eastAsia="Times New Roman" w:hAnsi="Arial Narrow" w:cs="Calibri"/>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radio RIG</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radio RIG</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mess pemda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Aswi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mess pemda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9</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JOUTU</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meja 1 biro</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meja 1 biro</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meja 1 /2 biro</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meja 1 /2 biro</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putar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putar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chitose</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chitose</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lemari arsip</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lemari arsip</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white board</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white board</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rak buku</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rak buku</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komputer PC dan printer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komputer PC dan printer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harddisk 1 terra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harddisk 1 terra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dinas pegawai type 72 m2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dinas pegawai type 72 m2</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barak pegawai konstruksi beton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barak pegawai konstruksi beton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Penggantian biaya suku cadang kendaraan dinas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biaya suku </w:t>
            </w:r>
            <w:r w:rsidRPr="000C7C7A">
              <w:rPr>
                <w:rFonts w:ascii="Arial Narrow" w:eastAsia="Times New Roman" w:hAnsi="Arial Narrow" w:cs="Calibri"/>
                <w:color w:val="000000"/>
                <w:sz w:val="24"/>
                <w:szCs w:val="24"/>
              </w:rPr>
              <w:lastRenderedPageBreak/>
              <w:t>cadang kendaraan dinas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komputer PC dan printer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komputer PC dan printer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jaringan internet WIFI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jaringan internet WIFI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lapangan upacara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upacara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gudang beras konstruksi tiang beton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gudang beras konstruksi tiang beton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Penambahan tenaga honorer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tenaga honorer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 Org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Polsek +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Polsek +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radio RIG</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radio RIG</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GPS Garmin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GPS Garmin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perangkat radio power supplay AC 100 M</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perangkat radio power supplay AC 100 M</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Pengadadaan GPS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GPS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TV + Parabola + receiver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TV + Parabola + receiver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HP satelit</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HP satelit</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mesin engkol merk yanmar 10 KVA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mesin engkol merk yanmar 10 KVA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water treatment ( pengelola air bersih )</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Joutu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water treatment ( pengelola air bersih )</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10</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UNIR SIRAW</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gudang beras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Unir siraw</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gudang beras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balai / aula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Unir siraw</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balai / aula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solar sell untuk rumah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Unir siraw</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solar sell untuk rumah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30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speed boath 40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Unir siraw</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speed boath 40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laptop Toshiba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Unir siraw</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laptop Toshiba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Kegiatan pelatihan komputer untuk sekertaris kampung</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Unir siraw</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pelatihan komputer untuk sekertaris kampung</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9 Org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11</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SAWA ERMA</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speed boath 85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speed boath 85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longboath fiber + enggine 40 PK untuk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longboath fiber + enggine 40 PK untuk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rumah jabatan Kepala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jabatan Kepala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dinas pegawai type 72 M2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dinas pegawai type 72 M2</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meja 1 biro</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meja 1 biro</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putar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putar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white board</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white board</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rak buku</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rak buku</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Rehab gedung PKK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Sawa erma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 xml:space="preserve">Rehab </w:t>
            </w:r>
            <w:r w:rsidRPr="000C7C7A">
              <w:rPr>
                <w:rFonts w:ascii="Arial Narrow" w:eastAsia="Times New Roman" w:hAnsi="Arial Narrow" w:cs="Calibri"/>
                <w:color w:val="000000"/>
                <w:sz w:val="24"/>
                <w:szCs w:val="24"/>
              </w:rPr>
              <w:lastRenderedPageBreak/>
              <w:t>gedung PKK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lastRenderedPageBreak/>
              <w:t>I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703A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12</w:t>
            </w:r>
          </w:p>
        </w:tc>
        <w:tc>
          <w:tcPr>
            <w:tcW w:w="4819" w:type="dxa"/>
            <w:tcBorders>
              <w:top w:val="nil"/>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JETSY</w:t>
            </w:r>
          </w:p>
        </w:tc>
        <w:tc>
          <w:tcPr>
            <w:tcW w:w="1680" w:type="dxa"/>
            <w:tcBorders>
              <w:top w:val="nil"/>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lapangan upacara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Jetsy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upacara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kantor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Jetsy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Terlaksanya</w:t>
            </w:r>
            <w:r w:rsidRPr="000C7C7A">
              <w:rPr>
                <w:rFonts w:ascii="Arial Narrow" w:eastAsia="Times New Roman" w:hAnsi="Arial Narrow" w:cs="Calibri"/>
                <w:color w:val="000000"/>
                <w:sz w:val="24"/>
                <w:szCs w:val="24"/>
              </w:rPr>
              <w:t xml:space="preserve">Rehab kantor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rumah kepala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Jetsy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 xml:space="preserve">Rehab rumah kepala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wireless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Jetsy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wireless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pakaian dinas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Jetsy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pakaian dinas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25 pasang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pakaian batik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Jetsy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pakaian batik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25 pasang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mesin engkol merk Yanmar 10 KVA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Jetsy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mesin engkol merk Yanmar 10 KVA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pelabuhan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Jetsy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pelabuhan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13</w:t>
            </w:r>
          </w:p>
        </w:tc>
        <w:tc>
          <w:tcPr>
            <w:tcW w:w="4819" w:type="dxa"/>
            <w:tcBorders>
              <w:top w:val="nil"/>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BETCBAMU</w:t>
            </w:r>
          </w:p>
        </w:tc>
        <w:tc>
          <w:tcPr>
            <w:tcW w:w="1680" w:type="dxa"/>
            <w:tcBorders>
              <w:top w:val="nil"/>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balai / aula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balai / aula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jabatan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jabatan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dinas pegawai type 72 M2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dinas pegawai type 72 M2</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6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blong air 1.100 L untuk pegawai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blong air 1.100 L untuk pegawai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komputer PC dan printer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komputer PC </w:t>
            </w:r>
            <w:r w:rsidRPr="000C7C7A">
              <w:rPr>
                <w:rFonts w:ascii="Arial Narrow" w:eastAsia="Times New Roman" w:hAnsi="Arial Narrow" w:cs="Calibri"/>
                <w:color w:val="000000"/>
                <w:sz w:val="24"/>
                <w:szCs w:val="24"/>
              </w:rPr>
              <w:lastRenderedPageBreak/>
              <w:t>dan printer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lastRenderedPageBreak/>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TV + Parabola + receiver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TV + Parabola + receiver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longboath fiber + enggine 40 PK untuk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longboath fiber + enggine 40 PK untuk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40849">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speed 85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speed 85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40849">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lapangan upacara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upacara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40849">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solar sell untuk penerangan jalan</w:t>
            </w: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solar sell untuk penerangan jalan</w:t>
            </w: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12 unit</w:t>
            </w: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Default="00A17271" w:rsidP="00D64B5D">
            <w:pPr>
              <w:jc w:val="center"/>
            </w:pPr>
            <w:r w:rsidRPr="00C40849">
              <w:rPr>
                <w:rFonts w:eastAsia="Times New Roman" w:cs="Calibri"/>
                <w:color w:val="000000"/>
              </w:rPr>
              <w:t>DAU</w:t>
            </w: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pasar</w:t>
            </w:r>
          </w:p>
        </w:tc>
        <w:tc>
          <w:tcPr>
            <w:tcW w:w="1680"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pasar</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auto" w:fill="auto"/>
            <w:noWrap/>
            <w:hideMark/>
          </w:tcPr>
          <w:p w:rsidR="00A17271" w:rsidRDefault="00A17271" w:rsidP="00D64B5D">
            <w:pPr>
              <w:jc w:val="center"/>
            </w:pPr>
            <w:r w:rsidRPr="00C40849">
              <w:rPr>
                <w:rFonts w:eastAsia="Times New Roman" w:cs="Calibri"/>
                <w:color w:val="000000"/>
              </w:rPr>
              <w:t>DAU</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SMP Betcbamu</w:t>
            </w:r>
          </w:p>
        </w:tc>
        <w:tc>
          <w:tcPr>
            <w:tcW w:w="1680"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SMP Betcbamu</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40849">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Kapolsek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Kapolsek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D672F">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pos koramil</w:t>
            </w: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Betcbamu</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pos koramil</w:t>
            </w:r>
          </w:p>
        </w:tc>
        <w:tc>
          <w:tcPr>
            <w:tcW w:w="1575" w:type="dxa"/>
            <w:gridSpan w:val="2"/>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D672F">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14</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AKAT</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infokus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Akat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infokus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A4F70">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laptop toshiba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Akat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laptop toshiba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A4F70">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pakaian dinas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Akat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pakaian dinas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30 pasang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A4F70">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blong air 1.100 L</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Akat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blong air 1.100 L</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A4F70">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Rehab jalan jembatan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Akat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jalan jembatan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500m</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A4F70">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tambatan perahu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Akat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tambatan perahu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A4F70">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Kajian akademik pemekaran Kampung</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Akat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Terlaksanya </w:t>
            </w:r>
            <w:r w:rsidRPr="000C7C7A">
              <w:rPr>
                <w:rFonts w:ascii="Arial Narrow" w:eastAsia="Times New Roman" w:hAnsi="Arial Narrow" w:cs="Calibri"/>
                <w:color w:val="000000"/>
                <w:sz w:val="24"/>
                <w:szCs w:val="24"/>
              </w:rPr>
              <w:t>Kajian akademik pemekaran Kampung</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CA4F70">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15</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PANTAI KASUARI</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Rehab berat rumah jabatan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Terlaksanya </w:t>
            </w:r>
            <w:r w:rsidRPr="000C7C7A">
              <w:rPr>
                <w:rFonts w:ascii="Arial Narrow" w:eastAsia="Times New Roman" w:hAnsi="Arial Narrow" w:cs="Calibri"/>
                <w:color w:val="000000"/>
                <w:sz w:val="24"/>
                <w:szCs w:val="24"/>
              </w:rPr>
              <w:t>Rehab berat rumah jabatan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Rehab berat rumah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Rehab berat rumah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blong air 1.100 L</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blong air 1.100 L</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longboath fiber + enggine 40 PK untuk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longboath fiber + enggine 40 PK untuk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speed 85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speed 85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speed 40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speed 40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 unit</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pakaian dinas pegawai ( keki, batik dan hitam putih)</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pakaian dinas pegawai ( keki, batik dan hitam putih)</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laptop toshiba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laptop toshiba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11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lapangan bola Volly</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bola Volly</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lapangan upacara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upacara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kursi balai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balai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250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speed boath 40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speed boath 40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mess pemda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mess pemda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sofa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sofa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kulkas</w:t>
            </w: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kulkas</w:t>
            </w: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 unit</w:t>
            </w: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jalan jembatan ke kantor </w:t>
            </w:r>
            <w:r w:rsidR="00BD3946">
              <w:rPr>
                <w:rFonts w:ascii="Arial Narrow" w:eastAsia="Times New Roman" w:hAnsi="Arial Narrow" w:cs="Calibri"/>
                <w:color w:val="000000"/>
                <w:sz w:val="24"/>
                <w:szCs w:val="24"/>
              </w:rPr>
              <w:t>Distrik</w:t>
            </w:r>
          </w:p>
        </w:tc>
        <w:tc>
          <w:tcPr>
            <w:tcW w:w="1680"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jalan jembatan ke kantor </w:t>
            </w:r>
            <w:r w:rsidR="00BD3946">
              <w:rPr>
                <w:rFonts w:ascii="Arial Narrow" w:eastAsia="Times New Roman" w:hAnsi="Arial Narrow" w:cs="Calibri"/>
                <w:color w:val="000000"/>
                <w:sz w:val="24"/>
                <w:szCs w:val="24"/>
              </w:rPr>
              <w:t>Distrik</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150 M</w:t>
            </w:r>
          </w:p>
        </w:tc>
        <w:tc>
          <w:tcPr>
            <w:tcW w:w="1173"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Pelebaran jalan dari pelabuhan ke IKD</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jalan dari pelabuhan ke IKD</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PAH konstruksi beton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PAH konstruksi beton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Pekerjaan penimbunan jalan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penimbunan jalan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500 m</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menara telkomsel</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menara telkomsel</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lapangan sepak bola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sepak bola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jembatan penyemberangan kamur - hainam</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jembatan penyemberangan kamur - hainam</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solar sell</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solar sell</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mesin listrik ( PLN )</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mesin listrik ( PLN )</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Penambahan tenahga honorer</w:t>
            </w: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Pantai Kasuari</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tenahga honorer</w:t>
            </w:r>
          </w:p>
        </w:tc>
        <w:tc>
          <w:tcPr>
            <w:tcW w:w="1575" w:type="dxa"/>
            <w:gridSpan w:val="2"/>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6 Org</w:t>
            </w: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2618C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16</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AYIB</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mess pemda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mess pemda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balai / aula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balai / aula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longboath fiber + enggine 40 PK untuk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longboath fiber + enggine 40 PK untuk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TV + Parabola + receiver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TV + Parabola + receiver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jalan dari IKD ke SMP YPPGI ke kampung Tamor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jalan dari IKD ke SMP YPPGI ke kampung Tamor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300 m</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Normalisasi kali potong ayib - aswi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Terlaksanaya </w:t>
            </w:r>
            <w:r w:rsidRPr="000C7C7A">
              <w:rPr>
                <w:rFonts w:ascii="Arial Narrow" w:eastAsia="Times New Roman" w:hAnsi="Arial Narrow" w:cs="Calibri"/>
                <w:color w:val="000000"/>
                <w:sz w:val="24"/>
                <w:szCs w:val="24"/>
              </w:rPr>
              <w:t>Normalisasi kali potong ayib - aswi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Keg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Study penyusunan RDTR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Ayip</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 xml:space="preserve">Study penyusunan RDTR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Ayip</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Keg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BTS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BTS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Survei pembangunan bandara comoro tahap 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Ayib</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Survei pembangunan bandara comoro tahap 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Keg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43EE7">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17</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SAFAN</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pegawai type 72 M2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Safan</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pegawai type 72 M2</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Pekerjaan penimbunan lapangan upacara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Safan</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penimbunan lapangan upacara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1.000 M2</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BA24F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jalan komposit</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Safan</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jalan komposit</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600 M</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BA24F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menara BTS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Safan</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menara BTS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BA24F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Penambahan ruang kantor SMP persiapan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Safan</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ruang kantor SMP persiapan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Ruang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BA24F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Polsek dan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Safan</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Polsek dan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BA24F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koramil dan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Safan</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koramil dan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BA24F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18</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JOERAT</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single" w:sz="4" w:space="0" w:color="auto"/>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rumah jabatan Kepala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Type 72</w:t>
            </w:r>
          </w:p>
        </w:tc>
        <w:tc>
          <w:tcPr>
            <w:tcW w:w="1680" w:type="dxa"/>
            <w:tcBorders>
              <w:top w:val="single" w:sz="4" w:space="0" w:color="auto"/>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jabatan Kepala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Type 72</w:t>
            </w:r>
          </w:p>
        </w:tc>
        <w:tc>
          <w:tcPr>
            <w:tcW w:w="1575" w:type="dxa"/>
            <w:gridSpan w:val="2"/>
            <w:tcBorders>
              <w:top w:val="single" w:sz="4" w:space="0" w:color="auto"/>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120 m2</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rumah staf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Type 72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staf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Type 72</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Kantor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Joerat Baru</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Joerat Baru</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Gedung Serba Guna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Gedung Serba Guna</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Rumah Genset type 22</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Genset type 22</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Viber dan Engine 40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Viber dan Engine 40 PK</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251"/>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Speeboat dan Engine 40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Speeboat dan Engine 40 PK</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Speeboat dan Engine 85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Speeboat dan Engine 85 PK</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Pembuatan Papan Nama Kantor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Papan Nama Kantor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Meja Kerja 1 Biro</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Meja Kerja 1 Biro</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C1AA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Tamu</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Tamu</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68D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Terop</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Terop</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68D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Wireless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Wireless</w:t>
            </w:r>
          </w:p>
        </w:tc>
        <w:tc>
          <w:tcPr>
            <w:tcW w:w="1575" w:type="dxa"/>
            <w:gridSpan w:val="2"/>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0B6A19">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Dermaga / Pelabuhan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Tiang Besi</w:t>
            </w: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Joerat</w:t>
            </w: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Dermaga / Pelabuhan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Tiang Besi</w:t>
            </w:r>
          </w:p>
        </w:tc>
        <w:tc>
          <w:tcPr>
            <w:tcW w:w="1575" w:type="dxa"/>
            <w:gridSpan w:val="2"/>
            <w:tcBorders>
              <w:top w:val="single" w:sz="4" w:space="0" w:color="auto"/>
              <w:left w:val="nil"/>
              <w:bottom w:val="nil"/>
              <w:right w:val="single" w:sz="4" w:space="0" w:color="auto"/>
            </w:tcBorders>
            <w:shd w:val="clear" w:color="000000" w:fill="FFFFFF"/>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Default="00A17271" w:rsidP="00D64B5D">
            <w:pPr>
              <w:jc w:val="center"/>
            </w:pPr>
            <w:r w:rsidRPr="000B6A19">
              <w:rPr>
                <w:rFonts w:eastAsia="Times New Roman" w:cs="Calibri"/>
                <w:color w:val="000000"/>
              </w:rPr>
              <w:t>DAU</w:t>
            </w: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19</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ATSJ</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 xml:space="preserve">Rehab Rumah Jabatan Kepala </w:t>
            </w:r>
            <w:r w:rsidR="00BD3946">
              <w:rPr>
                <w:rFonts w:ascii="Arial Narrow" w:eastAsia="Times New Roman" w:hAnsi="Arial Narrow" w:cs="Calibri"/>
                <w:sz w:val="24"/>
                <w:szCs w:val="24"/>
              </w:rPr>
              <w:t>Distrik</w:t>
            </w:r>
            <w:r w:rsidRPr="000C7C7A">
              <w:rPr>
                <w:rFonts w:ascii="Arial Narrow" w:eastAsia="Times New Roman" w:hAnsi="Arial Narrow" w:cs="Calibri"/>
                <w:sz w:val="24"/>
                <w:szCs w:val="24"/>
              </w:rPr>
              <w:t xml:space="preserve"> Atsj</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Atsj</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sz w:val="24"/>
                <w:szCs w:val="24"/>
              </w:rPr>
              <w:t xml:space="preserve">Rehab Rumah Jabatan Kepala </w:t>
            </w:r>
            <w:r w:rsidR="00BD3946">
              <w:rPr>
                <w:rFonts w:ascii="Arial Narrow" w:eastAsia="Times New Roman" w:hAnsi="Arial Narrow" w:cs="Calibri"/>
                <w:sz w:val="24"/>
                <w:szCs w:val="24"/>
              </w:rPr>
              <w:t>Distrik</w:t>
            </w:r>
            <w:r w:rsidRPr="000C7C7A">
              <w:rPr>
                <w:rFonts w:ascii="Arial Narrow" w:eastAsia="Times New Roman" w:hAnsi="Arial Narrow" w:cs="Calibri"/>
                <w:sz w:val="24"/>
                <w:szCs w:val="24"/>
              </w:rPr>
              <w:t xml:space="preserve"> Atsj</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r w:rsidRPr="000C7C7A">
              <w:rPr>
                <w:rFonts w:ascii="Arial Narrow" w:eastAsia="Times New Roman" w:hAnsi="Arial Narrow" w:cs="Calibri"/>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8B2B2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 xml:space="preserve">Rehab Kantor </w:t>
            </w:r>
            <w:r w:rsidR="00BD3946">
              <w:rPr>
                <w:rFonts w:ascii="Arial Narrow" w:eastAsia="Times New Roman" w:hAnsi="Arial Narrow" w:cs="Calibri"/>
                <w:sz w:val="24"/>
                <w:szCs w:val="24"/>
              </w:rPr>
              <w:t>Distrik</w:t>
            </w:r>
            <w:r w:rsidRPr="000C7C7A">
              <w:rPr>
                <w:rFonts w:ascii="Arial Narrow" w:eastAsia="Times New Roman" w:hAnsi="Arial Narrow" w:cs="Calibri"/>
                <w:sz w:val="24"/>
                <w:szCs w:val="24"/>
              </w:rPr>
              <w:t xml:space="preserve"> dan Teras Kantor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Atsj</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sz w:val="24"/>
                <w:szCs w:val="24"/>
              </w:rPr>
              <w:t xml:space="preserve">Rehab Kantor </w:t>
            </w:r>
            <w:r w:rsidR="00BD3946">
              <w:rPr>
                <w:rFonts w:ascii="Arial Narrow" w:eastAsia="Times New Roman" w:hAnsi="Arial Narrow" w:cs="Calibri"/>
                <w:sz w:val="24"/>
                <w:szCs w:val="24"/>
              </w:rPr>
              <w:t>Distrik</w:t>
            </w:r>
            <w:r w:rsidRPr="000C7C7A">
              <w:rPr>
                <w:rFonts w:ascii="Arial Narrow" w:eastAsia="Times New Roman" w:hAnsi="Arial Narrow" w:cs="Calibri"/>
                <w:sz w:val="24"/>
                <w:szCs w:val="24"/>
              </w:rPr>
              <w:t xml:space="preserve"> dan Teras Kantor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8B2B2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 xml:space="preserve">Pengadaan Blong Air untuk rumah jabatan kepala </w:t>
            </w:r>
            <w:r w:rsidR="00BD3946">
              <w:rPr>
                <w:rFonts w:ascii="Arial Narrow" w:eastAsia="Times New Roman" w:hAnsi="Arial Narrow" w:cs="Calibri"/>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Atsj</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sz w:val="24"/>
                <w:szCs w:val="24"/>
              </w:rPr>
              <w:t xml:space="preserve"> Blong Air untuk rumah jabatan kepala </w:t>
            </w:r>
            <w:r w:rsidR="00BD3946">
              <w:rPr>
                <w:rFonts w:ascii="Arial Narrow" w:eastAsia="Times New Roman" w:hAnsi="Arial Narrow" w:cs="Calibri"/>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r w:rsidRPr="000C7C7A">
              <w:rPr>
                <w:rFonts w:ascii="Arial Narrow" w:eastAsia="Times New Roman" w:hAnsi="Arial Narrow" w:cs="Calibri"/>
                <w:sz w:val="24"/>
                <w:szCs w:val="24"/>
              </w:rPr>
              <w:t>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8B2B2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Pakaian Dinas Keki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Atsj</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Pakaian Dinas Keki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8B2B2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Pengadaan Transportasi speed boat 85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Atsj</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sz w:val="24"/>
                <w:szCs w:val="24"/>
              </w:rPr>
              <w:t xml:space="preserve"> Transportasi speed boat 85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r w:rsidRPr="000C7C7A">
              <w:rPr>
                <w:rFonts w:ascii="Arial Narrow" w:eastAsia="Times New Roman" w:hAnsi="Arial Narrow" w:cs="Calibri"/>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8B2B2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sz w:val="24"/>
                <w:szCs w:val="24"/>
              </w:rPr>
            </w:pPr>
            <w:r w:rsidRPr="000C7C7A">
              <w:rPr>
                <w:rFonts w:ascii="Arial Narrow" w:eastAsia="Times New Roman" w:hAnsi="Arial Narrow" w:cs="Calibri"/>
                <w:sz w:val="24"/>
                <w:szCs w:val="24"/>
              </w:rPr>
              <w:t>Usulan Dana Pembersihan kuburan umum Kali pop Atsy</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Atsj</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sz w:val="24"/>
                <w:szCs w:val="24"/>
              </w:rPr>
              <w:t>Usulan Dana Pembersihan kuburan umum Kali pop Atsy</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8B2B2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20</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PULAU TIGA</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Kantor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Baru</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Baru</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848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Lapangan Upacara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Upacara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848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Lapangan Upacara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Lapangan Upacara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848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Speed boat 85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Speed boat 85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848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POS POLISI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POS POLISI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848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POS RAMIL</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POS RAMIL</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848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Barak Pos Polisi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Barak Pos Polisi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8486B">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Barak POS RAMIL</w:t>
            </w: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Barak POS RAMIL</w:t>
            </w: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Default="00A17271" w:rsidP="00D64B5D">
            <w:pPr>
              <w:jc w:val="center"/>
            </w:pPr>
            <w:r w:rsidRPr="004B0398">
              <w:rPr>
                <w:rFonts w:eastAsia="Times New Roman" w:cs="Calibri"/>
                <w:color w:val="000000"/>
              </w:rPr>
              <w:t>DAU</w:t>
            </w: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PLN </w:t>
            </w:r>
            <w:r w:rsidR="00BD3946">
              <w:rPr>
                <w:rFonts w:ascii="Arial Narrow" w:eastAsia="Times New Roman" w:hAnsi="Arial Narrow" w:cs="Calibri"/>
                <w:color w:val="000000"/>
                <w:sz w:val="24"/>
                <w:szCs w:val="24"/>
              </w:rPr>
              <w:t>Distrik</w:t>
            </w:r>
          </w:p>
        </w:tc>
        <w:tc>
          <w:tcPr>
            <w:tcW w:w="1680"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PLN </w:t>
            </w:r>
            <w:r w:rsidR="00BD3946">
              <w:rPr>
                <w:rFonts w:ascii="Arial Narrow" w:eastAsia="Times New Roman" w:hAnsi="Arial Narrow" w:cs="Calibri"/>
                <w:color w:val="000000"/>
                <w:sz w:val="24"/>
                <w:szCs w:val="24"/>
              </w:rPr>
              <w:t>Distrik</w:t>
            </w:r>
          </w:p>
        </w:tc>
        <w:tc>
          <w:tcPr>
            <w:tcW w:w="1575" w:type="dxa"/>
            <w:gridSpan w:val="2"/>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auto" w:fill="auto"/>
            <w:noWrap/>
            <w:hideMark/>
          </w:tcPr>
          <w:p w:rsidR="00A17271" w:rsidRDefault="00A17271" w:rsidP="00D64B5D">
            <w:pPr>
              <w:jc w:val="center"/>
            </w:pPr>
            <w:r w:rsidRPr="004B0398">
              <w:rPr>
                <w:rFonts w:eastAsia="Times New Roman" w:cs="Calibri"/>
                <w:color w:val="000000"/>
              </w:rPr>
              <w:t>DAU</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Dermaga Beton</w:t>
            </w:r>
          </w:p>
        </w:tc>
        <w:tc>
          <w:tcPr>
            <w:tcW w:w="1680"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Dermaga Beton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4B0398">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Jalan Beton</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Jalan Beton</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4B0398">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Pemasangan jaringan Telkomsel</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Pulau Tiga</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jaringan Telkomsel</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4B0398">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21</w:t>
            </w:r>
          </w:p>
        </w:tc>
        <w:tc>
          <w:tcPr>
            <w:tcW w:w="4819" w:type="dxa"/>
            <w:tcBorders>
              <w:top w:val="single" w:sz="4" w:space="0" w:color="auto"/>
              <w:left w:val="single" w:sz="4" w:space="0" w:color="auto"/>
              <w:bottom w:val="nil"/>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SIRET</w:t>
            </w:r>
          </w:p>
        </w:tc>
        <w:tc>
          <w:tcPr>
            <w:tcW w:w="1680" w:type="dxa"/>
            <w:tcBorders>
              <w:top w:val="nil"/>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sedang Rumah Kepala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Siret</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Siret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 xml:space="preserve">Rehab sedang Rumah Kepala </w:t>
            </w:r>
            <w:r w:rsidR="00BD3946">
              <w:rPr>
                <w:rFonts w:ascii="Arial Narrow" w:eastAsia="Times New Roman" w:hAnsi="Arial Narrow" w:cs="Calibri"/>
                <w:color w:val="000000"/>
                <w:sz w:val="24"/>
                <w:szCs w:val="24"/>
              </w:rPr>
              <w:t>Distrik</w:t>
            </w:r>
            <w:r w:rsidRPr="000C7C7A">
              <w:rPr>
                <w:rFonts w:ascii="Arial Narrow" w:eastAsia="Times New Roman" w:hAnsi="Arial Narrow" w:cs="Calibri"/>
                <w:color w:val="000000"/>
                <w:sz w:val="24"/>
                <w:szCs w:val="24"/>
              </w:rPr>
              <w:t xml:space="preserve"> Siret</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46A8D">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000000" w:fill="FFFFFF"/>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sedang kantor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Siret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 xml:space="preserve">Rehab sedang kantor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46A8D">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aula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Siret</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 xml:space="preserve">aula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A46A8D">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22</w:t>
            </w:r>
          </w:p>
        </w:tc>
        <w:tc>
          <w:tcPr>
            <w:tcW w:w="4819" w:type="dxa"/>
            <w:tcBorders>
              <w:top w:val="single" w:sz="4" w:space="0" w:color="auto"/>
              <w:left w:val="single" w:sz="4" w:space="0" w:color="auto"/>
              <w:bottom w:val="nil"/>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KOROWAY BULUANUP</w:t>
            </w:r>
          </w:p>
        </w:tc>
        <w:tc>
          <w:tcPr>
            <w:tcW w:w="1680" w:type="dxa"/>
            <w:tcBorders>
              <w:top w:val="nil"/>
              <w:left w:val="nil"/>
              <w:bottom w:val="single" w:sz="4" w:space="0" w:color="auto"/>
              <w:right w:val="nil"/>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rumah jabatan sekertaris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 xml:space="preserve">rumah jabatan sekertaris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600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barak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barak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600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mesin engkol 10 KVA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mesin engkol 10 KVA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6003">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mess pemda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Terlaksananya</w:t>
            </w:r>
            <w:r w:rsidRPr="000C7C7A">
              <w:rPr>
                <w:rFonts w:ascii="Arial Narrow" w:eastAsia="Times New Roman" w:hAnsi="Arial Narrow" w:cs="Calibri"/>
                <w:color w:val="000000"/>
                <w:sz w:val="24"/>
                <w:szCs w:val="24"/>
              </w:rPr>
              <w:t xml:space="preserve"> mess pemda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TV + Parabola + Receiver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TV + Parabola + Receiver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blong air 1.100 untuk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blong air 1.100 untuk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5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infokus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Koroway </w:t>
            </w:r>
            <w:r w:rsidRPr="000C7C7A">
              <w:rPr>
                <w:rFonts w:ascii="Arial Narrow" w:eastAsia="Times New Roman" w:hAnsi="Arial Narrow" w:cs="Calibri"/>
                <w:color w:val="000000"/>
                <w:sz w:val="24"/>
                <w:szCs w:val="24"/>
              </w:rPr>
              <w:lastRenderedPageBreak/>
              <w:t>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lastRenderedPageBreak/>
              <w:t>Tersedianya</w:t>
            </w:r>
            <w:r w:rsidRPr="000C7C7A">
              <w:rPr>
                <w:rFonts w:ascii="Arial Narrow" w:eastAsia="Times New Roman" w:hAnsi="Arial Narrow" w:cs="Calibri"/>
                <w:color w:val="000000"/>
                <w:sz w:val="24"/>
                <w:szCs w:val="24"/>
              </w:rPr>
              <w:t xml:space="preserve"> infokus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laptop toshiba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laptop toshiba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kursi tamu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 xml:space="preserve">kursi tamu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kursi tamu ruangan kepala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 xml:space="preserve">kursi tamu ruangan kepala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GPS</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GPS</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plastik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kursi plastik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30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Pengadaan jaringan WI FI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Koroway Buluanup</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jaringan WI FI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992104">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single" w:sz="4" w:space="0" w:color="auto"/>
              <w:left w:val="nil"/>
              <w:bottom w:val="nil"/>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single" w:sz="4" w:space="0" w:color="auto"/>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nil"/>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nil"/>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single" w:sz="4" w:space="0" w:color="auto"/>
              <w:left w:val="single" w:sz="4" w:space="0" w:color="auto"/>
              <w:bottom w:val="single" w:sz="4" w:space="0" w:color="auto"/>
              <w:right w:val="single" w:sz="4" w:space="0" w:color="auto"/>
            </w:tcBorders>
            <w:shd w:val="clear" w:color="000000" w:fill="E6B9B8"/>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r w:rsidRPr="000C7C7A">
              <w:rPr>
                <w:rFonts w:ascii="Arial Narrow" w:eastAsia="Times New Roman" w:hAnsi="Arial Narrow" w:cs="Calibri"/>
                <w:b/>
                <w:bCs/>
                <w:color w:val="000000"/>
                <w:sz w:val="24"/>
                <w:szCs w:val="24"/>
              </w:rPr>
              <w:t>23</w:t>
            </w:r>
          </w:p>
        </w:tc>
        <w:tc>
          <w:tcPr>
            <w:tcW w:w="4819"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BD3946" w:rsidP="00D64B5D">
            <w:pPr>
              <w:spacing w:after="0" w:line="240" w:lineRule="auto"/>
              <w:rPr>
                <w:rFonts w:ascii="Arial Narrow" w:eastAsia="Times New Roman" w:hAnsi="Arial Narrow" w:cs="Calibri"/>
                <w:b/>
                <w:bCs/>
                <w:color w:val="000000"/>
                <w:sz w:val="24"/>
                <w:szCs w:val="24"/>
              </w:rPr>
            </w:pPr>
            <w:r>
              <w:rPr>
                <w:rFonts w:ascii="Arial Narrow" w:eastAsia="Times New Roman" w:hAnsi="Arial Narrow" w:cs="Calibri"/>
                <w:b/>
                <w:bCs/>
                <w:color w:val="000000"/>
                <w:sz w:val="24"/>
                <w:szCs w:val="24"/>
              </w:rPr>
              <w:t>DISTRIK</w:t>
            </w:r>
            <w:r w:rsidR="00A17271" w:rsidRPr="000C7C7A">
              <w:rPr>
                <w:rFonts w:ascii="Arial Narrow" w:eastAsia="Times New Roman" w:hAnsi="Arial Narrow" w:cs="Calibri"/>
                <w:b/>
                <w:bCs/>
                <w:color w:val="000000"/>
                <w:sz w:val="24"/>
                <w:szCs w:val="24"/>
              </w:rPr>
              <w:t xml:space="preserve"> KOPAY</w:t>
            </w:r>
          </w:p>
        </w:tc>
        <w:tc>
          <w:tcPr>
            <w:tcW w:w="1680"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single" w:sz="4" w:space="0" w:color="auto"/>
              <w:left w:val="nil"/>
              <w:bottom w:val="single" w:sz="4" w:space="0" w:color="auto"/>
              <w:right w:val="single" w:sz="4" w:space="0" w:color="auto"/>
            </w:tcBorders>
            <w:shd w:val="clear" w:color="000000" w:fill="E6B9B8"/>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single" w:sz="4" w:space="0" w:color="auto"/>
              <w:left w:val="nil"/>
              <w:bottom w:val="single" w:sz="4" w:space="0" w:color="auto"/>
              <w:right w:val="single" w:sz="4" w:space="0" w:color="auto"/>
            </w:tcBorders>
            <w:shd w:val="clear" w:color="000000" w:fill="E6B9B8"/>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Rehab rumah jabatan kepala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 xml:space="preserve">rumah jabatan kepala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0665">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rumah jabatan sekertaris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rumah jabatan sekertaris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0665">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barak pegawai</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barak pegawai</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2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0665">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 xml:space="preserve">Pembangunan aula / balai </w:t>
            </w:r>
            <w:r w:rsidR="00BD3946">
              <w:rPr>
                <w:rFonts w:ascii="Arial Narrow" w:eastAsia="Times New Roman" w:hAnsi="Arial Narrow" w:cs="Calibri"/>
                <w:color w:val="000000"/>
                <w:sz w:val="24"/>
                <w:szCs w:val="24"/>
              </w:rPr>
              <w:t>Distrik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aula / balai </w:t>
            </w:r>
            <w:r w:rsidR="00BD3946">
              <w:rPr>
                <w:rFonts w:ascii="Arial Narrow" w:eastAsia="Times New Roman" w:hAnsi="Arial Narrow" w:cs="Calibri"/>
                <w:color w:val="000000"/>
                <w:sz w:val="24"/>
                <w:szCs w:val="24"/>
              </w:rPr>
              <w:t>Distrik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0665">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HP satelit</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HP satelit</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0665">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alat alat drum band</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alat alat drum band</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set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0665">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kerja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kursi kerja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380665">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Polsek dan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koramil dan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D430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Pembangunan Kantor koramil dan barak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Kantor koramil dan barak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Paket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D430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Pendadaan ketinting + mesin 10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ketinting + mesin 10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1 unit</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D430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Penambahan tenaga honorer</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tenaga honorer</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4 Org</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D430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pakaian paskibraka</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Tersedianya</w:t>
            </w:r>
            <w:r w:rsidRPr="000C7C7A">
              <w:rPr>
                <w:rFonts w:ascii="Arial Narrow" w:eastAsia="Times New Roman" w:hAnsi="Arial Narrow" w:cs="Calibri"/>
                <w:color w:val="000000"/>
                <w:sz w:val="24"/>
                <w:szCs w:val="24"/>
              </w:rPr>
              <w:t xml:space="preserve"> pakaian paskibraka</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D430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Pengadaan kursi plastik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Tersedianya </w:t>
            </w:r>
            <w:r w:rsidRPr="000C7C7A">
              <w:rPr>
                <w:rFonts w:ascii="Arial Narrow" w:eastAsia="Times New Roman" w:hAnsi="Arial Narrow" w:cs="Calibri"/>
                <w:color w:val="000000"/>
                <w:sz w:val="24"/>
                <w:szCs w:val="24"/>
              </w:rPr>
              <w:t>kursi plastik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30  buah</w:t>
            </w: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D430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Biaya servis speed 85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 xml:space="preserve">servis speed </w:t>
            </w:r>
            <w:r>
              <w:rPr>
                <w:rFonts w:ascii="Arial Narrow" w:eastAsia="Times New Roman" w:hAnsi="Arial Narrow" w:cs="Calibri"/>
                <w:color w:val="000000"/>
                <w:sz w:val="24"/>
                <w:szCs w:val="24"/>
              </w:rPr>
              <w:t>85</w:t>
            </w:r>
            <w:r w:rsidRPr="000C7C7A">
              <w:rPr>
                <w:rFonts w:ascii="Arial Narrow" w:eastAsia="Times New Roman" w:hAnsi="Arial Narrow" w:cs="Calibri"/>
                <w:color w:val="000000"/>
                <w:sz w:val="24"/>
                <w:szCs w:val="24"/>
              </w:rPr>
              <w:t xml:space="preserve">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D430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Biaya servis speed 40 PK</w:t>
            </w: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r w:rsidRPr="000C7C7A">
              <w:rPr>
                <w:rFonts w:ascii="Arial Narrow" w:eastAsia="Times New Roman" w:hAnsi="Arial Narrow" w:cs="Calibri"/>
                <w:color w:val="000000"/>
                <w:sz w:val="24"/>
                <w:szCs w:val="24"/>
              </w:rPr>
              <w:t>Kopay</w:t>
            </w: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r>
              <w:rPr>
                <w:rFonts w:eastAsia="Times New Roman" w:cs="Calibri"/>
                <w:color w:val="000000"/>
              </w:rPr>
              <w:t xml:space="preserve">Terlaksananya </w:t>
            </w:r>
            <w:r w:rsidRPr="000C7C7A">
              <w:rPr>
                <w:rFonts w:ascii="Arial Narrow" w:eastAsia="Times New Roman" w:hAnsi="Arial Narrow" w:cs="Calibri"/>
                <w:color w:val="000000"/>
                <w:sz w:val="24"/>
                <w:szCs w:val="24"/>
              </w:rPr>
              <w:t>servis speed 40 PK</w:t>
            </w: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Default="00A17271" w:rsidP="00D64B5D">
            <w:pPr>
              <w:jc w:val="center"/>
            </w:pPr>
            <w:r w:rsidRPr="00DD4301">
              <w:rPr>
                <w:rFonts w:eastAsia="Times New Roman" w:cs="Calibri"/>
                <w:color w:val="000000"/>
              </w:rPr>
              <w:t>DAU</w:t>
            </w: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r w:rsidRPr="000C7C7A">
              <w:rPr>
                <w:rFonts w:eastAsia="Times New Roman" w:cs="Calibri"/>
                <w:color w:val="000000"/>
              </w:rPr>
              <w:t> </w:t>
            </w: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jc w:val="center"/>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hideMark/>
          </w:tcPr>
          <w:p w:rsidR="00A17271" w:rsidRPr="000C7C7A" w:rsidRDefault="00A17271" w:rsidP="00D64B5D">
            <w:pPr>
              <w:spacing w:after="0" w:line="240" w:lineRule="auto"/>
              <w:jc w:val="center"/>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r>
      <w:tr w:rsidR="00A17271" w:rsidRPr="000C7C7A" w:rsidTr="00A17271">
        <w:trPr>
          <w:trHeight w:val="315"/>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jc w:val="center"/>
              <w:rPr>
                <w:rFonts w:ascii="Arial Narrow" w:eastAsia="Times New Roman" w:hAnsi="Arial Narrow" w:cs="Calibri"/>
                <w:b/>
                <w:bCs/>
                <w:color w:val="000000"/>
                <w:sz w:val="24"/>
                <w:szCs w:val="24"/>
              </w:rPr>
            </w:pPr>
          </w:p>
        </w:tc>
        <w:tc>
          <w:tcPr>
            <w:tcW w:w="4819"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ascii="Arial Narrow" w:eastAsia="Times New Roman" w:hAnsi="Arial Narrow" w:cs="Calibri"/>
                <w:color w:val="000000"/>
                <w:sz w:val="24"/>
                <w:szCs w:val="24"/>
              </w:rPr>
            </w:pPr>
          </w:p>
        </w:tc>
        <w:tc>
          <w:tcPr>
            <w:tcW w:w="1680" w:type="dxa"/>
            <w:tcBorders>
              <w:top w:val="nil"/>
              <w:left w:val="nil"/>
              <w:bottom w:val="single" w:sz="4" w:space="0" w:color="auto"/>
              <w:right w:val="nil"/>
            </w:tcBorders>
            <w:shd w:val="clear" w:color="auto" w:fill="auto"/>
            <w:noWrap/>
            <w:vAlign w:val="bottom"/>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2722" w:type="dxa"/>
            <w:tcBorders>
              <w:top w:val="nil"/>
              <w:left w:val="single" w:sz="4" w:space="0" w:color="auto"/>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1575" w:type="dxa"/>
            <w:gridSpan w:val="2"/>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jc w:val="center"/>
              <w:rPr>
                <w:rFonts w:ascii="Arial Narrow" w:eastAsia="Times New Roman" w:hAnsi="Arial Narrow" w:cs="Calibri"/>
                <w:color w:val="000000"/>
                <w:sz w:val="24"/>
                <w:szCs w:val="24"/>
              </w:rPr>
            </w:pPr>
          </w:p>
        </w:tc>
        <w:tc>
          <w:tcPr>
            <w:tcW w:w="1173"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113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c>
          <w:tcPr>
            <w:tcW w:w="1175" w:type="dxa"/>
            <w:tcBorders>
              <w:top w:val="nil"/>
              <w:left w:val="nil"/>
              <w:bottom w:val="single" w:sz="4" w:space="0" w:color="auto"/>
              <w:right w:val="single" w:sz="4" w:space="0" w:color="auto"/>
            </w:tcBorders>
            <w:shd w:val="clear" w:color="auto" w:fill="auto"/>
            <w:noWrap/>
            <w:vAlign w:val="bottom"/>
            <w:hideMark/>
          </w:tcPr>
          <w:p w:rsidR="00A17271" w:rsidRPr="000C7C7A" w:rsidRDefault="00A17271" w:rsidP="00D64B5D">
            <w:pPr>
              <w:spacing w:after="0" w:line="240" w:lineRule="auto"/>
              <w:rPr>
                <w:rFonts w:eastAsia="Times New Roman" w:cs="Calibri"/>
                <w:color w:val="000000"/>
              </w:rPr>
            </w:pPr>
          </w:p>
        </w:tc>
      </w:tr>
    </w:tbl>
    <w:p w:rsidR="00A17271" w:rsidRPr="000C7C7A" w:rsidRDefault="00A17271" w:rsidP="00A17271"/>
    <w:p w:rsidR="00A17271" w:rsidRDefault="00A17271" w:rsidP="00610FAC">
      <w:pPr>
        <w:spacing w:after="0" w:line="360" w:lineRule="auto"/>
        <w:ind w:left="993"/>
        <w:jc w:val="both"/>
        <w:rPr>
          <w:rFonts w:ascii="Times New Roman" w:hAnsi="Times New Roman" w:cs="Times New Roman"/>
          <w:sz w:val="24"/>
          <w:szCs w:val="24"/>
        </w:rPr>
        <w:sectPr w:rsidR="00A17271" w:rsidSect="00A17271">
          <w:pgSz w:w="16839" w:h="11907" w:orient="landscape" w:code="9"/>
          <w:pgMar w:top="1440" w:right="1440" w:bottom="1440" w:left="1699" w:header="706" w:footer="706" w:gutter="0"/>
          <w:cols w:space="708"/>
          <w:docGrid w:linePitch="360"/>
        </w:sectPr>
      </w:pPr>
    </w:p>
    <w:p w:rsidR="000F3EEF" w:rsidRPr="00F523B4" w:rsidRDefault="000F3EEF" w:rsidP="00610FAC">
      <w:pPr>
        <w:spacing w:after="0" w:line="360" w:lineRule="auto"/>
        <w:jc w:val="center"/>
        <w:rPr>
          <w:rFonts w:ascii="Times New Roman" w:hAnsi="Times New Roman" w:cs="Times New Roman"/>
          <w:b/>
          <w:sz w:val="24"/>
          <w:szCs w:val="24"/>
        </w:rPr>
      </w:pPr>
      <w:r w:rsidRPr="00F523B4">
        <w:rPr>
          <w:rFonts w:ascii="Times New Roman" w:hAnsi="Times New Roman" w:cs="Times New Roman"/>
          <w:b/>
          <w:sz w:val="24"/>
          <w:szCs w:val="24"/>
        </w:rPr>
        <w:lastRenderedPageBreak/>
        <w:t>BAB III</w:t>
      </w:r>
    </w:p>
    <w:p w:rsidR="000F3EEF" w:rsidRPr="00F523B4" w:rsidRDefault="000F3EEF" w:rsidP="00610FAC">
      <w:pPr>
        <w:spacing w:after="0" w:line="360" w:lineRule="auto"/>
        <w:jc w:val="center"/>
        <w:rPr>
          <w:rFonts w:ascii="Times New Roman" w:hAnsi="Times New Roman" w:cs="Times New Roman"/>
          <w:b/>
          <w:sz w:val="24"/>
          <w:szCs w:val="24"/>
        </w:rPr>
      </w:pPr>
      <w:r w:rsidRPr="00F523B4">
        <w:rPr>
          <w:rFonts w:ascii="Times New Roman" w:hAnsi="Times New Roman" w:cs="Times New Roman"/>
          <w:b/>
          <w:sz w:val="24"/>
          <w:szCs w:val="24"/>
        </w:rPr>
        <w:t>TUJUAN, SASARAN, PROGRAM DAN KEGIATAN</w:t>
      </w:r>
    </w:p>
    <w:p w:rsidR="000F3EEF" w:rsidRPr="00F523B4" w:rsidRDefault="000F3EEF" w:rsidP="00610FAC">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jc w:val="both"/>
        <w:rPr>
          <w:rFonts w:ascii="Times New Roman" w:hAnsi="Times New Roman" w:cs="Times New Roman"/>
          <w:sz w:val="24"/>
          <w:szCs w:val="24"/>
        </w:rPr>
      </w:pPr>
      <w:r w:rsidRPr="00F523B4">
        <w:rPr>
          <w:rFonts w:ascii="Times New Roman" w:hAnsi="Times New Roman" w:cs="Times New Roman"/>
          <w:sz w:val="24"/>
          <w:szCs w:val="24"/>
        </w:rPr>
        <w:t xml:space="preserve">3.1.   Telaahan terhadap Kebijakan Nasional </w:t>
      </w: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 xml:space="preserve">Sebagai upaya untuk meningkatkan kualitas manusia dan masyarakat Indonesia secara berkelanjutan dengan tetap mempertimbangkan kemampuan nasional dan sumber daya yang ada, maka perlu disusun program pembangunan nasional dimana sekarang dikenal </w:t>
      </w:r>
      <w:proofErr w:type="gramStart"/>
      <w:r w:rsidRPr="00F523B4">
        <w:rPr>
          <w:rFonts w:ascii="Times New Roman" w:hAnsi="Times New Roman" w:cs="Times New Roman"/>
          <w:sz w:val="24"/>
          <w:szCs w:val="24"/>
        </w:rPr>
        <w:t>sebagai  Program</w:t>
      </w:r>
      <w:proofErr w:type="gramEnd"/>
      <w:r w:rsidRPr="00F523B4">
        <w:rPr>
          <w:rFonts w:ascii="Times New Roman" w:hAnsi="Times New Roman" w:cs="Times New Roman"/>
          <w:sz w:val="24"/>
          <w:szCs w:val="24"/>
        </w:rPr>
        <w:t xml:space="preserve">  Nawacita yang merupakan program pembangunan perencanaan nasional yang memuat pencapaian visi dan misi bangsa. Untuk mendorong pelaksanaan program tersebut perlu adanya desentralisasi keuangan yang memungkinkan daerah dapat melaksanakan kewenangannya dengan tetap menjamin stabilitas ekonomi, yang terintegrasi dengan kebijakan daerah dalam rangka mendukung terwujudnya anggaran pemerintah daerah yang dapat menunjang </w:t>
      </w:r>
      <w:proofErr w:type="gramStart"/>
      <w:r w:rsidRPr="00F523B4">
        <w:rPr>
          <w:rFonts w:ascii="Times New Roman" w:hAnsi="Times New Roman" w:cs="Times New Roman"/>
          <w:sz w:val="24"/>
          <w:szCs w:val="24"/>
        </w:rPr>
        <w:t>tugas  desentralisasi</w:t>
      </w:r>
      <w:proofErr w:type="gramEnd"/>
      <w:r w:rsidRPr="00F523B4">
        <w:rPr>
          <w:rFonts w:ascii="Times New Roman" w:hAnsi="Times New Roman" w:cs="Times New Roman"/>
          <w:sz w:val="24"/>
          <w:szCs w:val="24"/>
        </w:rPr>
        <w:t>, khususnya yang berkaitan dengan pemenuhan kebutuhan pelayanan dasar masyarakat. Sebagai penjabaran kebijakan program nasional dan untuk mensinergikan pelaksanaan program pembangunan daerah</w:t>
      </w:r>
      <w:proofErr w:type="gramStart"/>
      <w:r w:rsidRPr="00F523B4">
        <w:rPr>
          <w:rFonts w:ascii="Times New Roman" w:hAnsi="Times New Roman" w:cs="Times New Roman"/>
          <w:sz w:val="24"/>
          <w:szCs w:val="24"/>
        </w:rPr>
        <w:t>,  Pemerintah</w:t>
      </w:r>
      <w:proofErr w:type="gramEnd"/>
      <w:r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 xml:space="preserve">menyusun Rencana Jangka Menengah Daerah (RPJMD) dengan mengacu kepada Program Nawacita dan Rencana Jangka Menengah Nasional (RPJMN). </w:t>
      </w:r>
    </w:p>
    <w:p w:rsidR="000F3EEF" w:rsidRPr="00F523B4" w:rsidRDefault="00653439" w:rsidP="00653439">
      <w:pPr>
        <w:spacing w:after="0" w:line="360" w:lineRule="auto"/>
        <w:ind w:left="567" w:firstLine="720"/>
        <w:jc w:val="both"/>
        <w:rPr>
          <w:rFonts w:ascii="Times New Roman" w:hAnsi="Times New Roman" w:cs="Times New Roman"/>
          <w:sz w:val="24"/>
          <w:szCs w:val="24"/>
        </w:rPr>
      </w:pPr>
      <w:proofErr w:type="gramStart"/>
      <w:r>
        <w:rPr>
          <w:rFonts w:ascii="Times New Roman" w:hAnsi="Times New Roman" w:cs="Times New Roman"/>
          <w:sz w:val="24"/>
          <w:szCs w:val="24"/>
        </w:rPr>
        <w:t>S</w:t>
      </w:r>
      <w:r w:rsidR="000F3EEF" w:rsidRPr="00F523B4">
        <w:rPr>
          <w:rFonts w:ascii="Times New Roman" w:hAnsi="Times New Roman" w:cs="Times New Roman"/>
          <w:sz w:val="24"/>
          <w:szCs w:val="24"/>
        </w:rPr>
        <w:t xml:space="preserve">esuai dengan tugas pokok dan fungsinya </w:t>
      </w:r>
      <w:r w:rsidR="00BD3946">
        <w:rPr>
          <w:rFonts w:ascii="Times New Roman" w:hAnsi="Times New Roman" w:cs="Times New Roman"/>
          <w:sz w:val="24"/>
          <w:szCs w:val="24"/>
        </w:rPr>
        <w:t>Distrik</w:t>
      </w:r>
      <w:r w:rsidR="000F3EEF"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Asmat</w:t>
      </w:r>
      <w:r w:rsidR="000F3EEF" w:rsidRPr="00F523B4">
        <w:rPr>
          <w:rFonts w:ascii="Times New Roman" w:hAnsi="Times New Roman" w:cs="Times New Roman"/>
          <w:sz w:val="24"/>
          <w:szCs w:val="24"/>
        </w:rPr>
        <w:t xml:space="preserve">, maka dalam menyusun program kegiatannya </w:t>
      </w:r>
      <w:r w:rsidR="00BD3946">
        <w:rPr>
          <w:rFonts w:ascii="Times New Roman" w:hAnsi="Times New Roman" w:cs="Times New Roman"/>
          <w:sz w:val="24"/>
          <w:szCs w:val="24"/>
        </w:rPr>
        <w:t>Distrik</w:t>
      </w:r>
      <w:r w:rsidR="000F3EEF" w:rsidRPr="00F523B4">
        <w:rPr>
          <w:rFonts w:ascii="Times New Roman" w:hAnsi="Times New Roman" w:cs="Times New Roman"/>
          <w:sz w:val="24"/>
          <w:szCs w:val="24"/>
        </w:rPr>
        <w:t xml:space="preserve"> mengacu pada kebijakan nasional </w:t>
      </w:r>
      <w:r w:rsidR="00156435">
        <w:rPr>
          <w:rFonts w:ascii="Times New Roman" w:hAnsi="Times New Roman" w:cs="Times New Roman"/>
          <w:sz w:val="24"/>
          <w:szCs w:val="24"/>
        </w:rPr>
        <w:t xml:space="preserve">dan RPJMD Kabupaten Asmat </w:t>
      </w:r>
      <w:r w:rsidR="000F3EEF" w:rsidRPr="00F523B4">
        <w:rPr>
          <w:rFonts w:ascii="Times New Roman" w:hAnsi="Times New Roman" w:cs="Times New Roman"/>
          <w:sz w:val="24"/>
          <w:szCs w:val="24"/>
        </w:rPr>
        <w:t xml:space="preserve">sebagaimana yang telah dijabarkan dalam Rencana Kerja Pemerintah Daerah Kabupaten </w:t>
      </w:r>
      <w:r w:rsidR="00676587" w:rsidRPr="00F523B4">
        <w:rPr>
          <w:rFonts w:ascii="Times New Roman" w:hAnsi="Times New Roman" w:cs="Times New Roman"/>
          <w:sz w:val="24"/>
          <w:szCs w:val="24"/>
        </w:rPr>
        <w:t xml:space="preserve">Asmat </w:t>
      </w:r>
      <w:r w:rsidR="000F3EEF" w:rsidRPr="00F523B4">
        <w:rPr>
          <w:rFonts w:ascii="Times New Roman" w:hAnsi="Times New Roman" w:cs="Times New Roman"/>
          <w:sz w:val="24"/>
          <w:szCs w:val="24"/>
        </w:rPr>
        <w:t>Tahun 2018.</w:t>
      </w:r>
      <w:proofErr w:type="gramEnd"/>
      <w:r w:rsidR="000F3EEF" w:rsidRPr="00F523B4">
        <w:rPr>
          <w:rFonts w:ascii="Times New Roman" w:hAnsi="Times New Roman" w:cs="Times New Roman"/>
          <w:sz w:val="24"/>
          <w:szCs w:val="24"/>
        </w:rPr>
        <w:t xml:space="preserve"> </w:t>
      </w:r>
    </w:p>
    <w:p w:rsidR="00E65A73" w:rsidRPr="00F523B4" w:rsidRDefault="00E65A73" w:rsidP="00156435">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ind w:left="567" w:hanging="567"/>
        <w:jc w:val="both"/>
        <w:rPr>
          <w:rFonts w:ascii="Times New Roman" w:hAnsi="Times New Roman" w:cs="Times New Roman"/>
          <w:sz w:val="24"/>
          <w:szCs w:val="24"/>
        </w:rPr>
      </w:pPr>
      <w:r w:rsidRPr="00F523B4">
        <w:rPr>
          <w:rFonts w:ascii="Times New Roman" w:hAnsi="Times New Roman" w:cs="Times New Roman"/>
          <w:sz w:val="24"/>
          <w:szCs w:val="24"/>
        </w:rPr>
        <w:t>3.2.   Tujuan</w:t>
      </w:r>
      <w:r w:rsidR="00A26C56" w:rsidRPr="00F523B4">
        <w:rPr>
          <w:rFonts w:ascii="Times New Roman" w:hAnsi="Times New Roman" w:cs="Times New Roman"/>
          <w:sz w:val="24"/>
          <w:szCs w:val="24"/>
        </w:rPr>
        <w:t>, Target</w:t>
      </w:r>
      <w:r w:rsidRPr="00F523B4">
        <w:rPr>
          <w:rFonts w:ascii="Times New Roman" w:hAnsi="Times New Roman" w:cs="Times New Roman"/>
          <w:sz w:val="24"/>
          <w:szCs w:val="24"/>
        </w:rPr>
        <w:t xml:space="preserve"> dan Sasaran Renja – </w:t>
      </w:r>
      <w:r w:rsidR="00A80E64" w:rsidRPr="00F523B4">
        <w:rPr>
          <w:rFonts w:ascii="Times New Roman" w:hAnsi="Times New Roman" w:cs="Times New Roman"/>
          <w:sz w:val="24"/>
          <w:szCs w:val="24"/>
        </w:rPr>
        <w:t>OPD</w:t>
      </w:r>
    </w:p>
    <w:p w:rsidR="000F3EEF" w:rsidRPr="00F523B4" w:rsidRDefault="000F3EEF" w:rsidP="00610FAC">
      <w:pPr>
        <w:spacing w:after="0" w:line="360" w:lineRule="auto"/>
        <w:ind w:left="567"/>
        <w:jc w:val="both"/>
        <w:rPr>
          <w:rFonts w:ascii="Times New Roman" w:hAnsi="Times New Roman" w:cs="Times New Roman"/>
          <w:sz w:val="24"/>
          <w:szCs w:val="24"/>
        </w:rPr>
      </w:pPr>
      <w:r w:rsidRPr="00F523B4">
        <w:rPr>
          <w:rFonts w:ascii="Times New Roman" w:hAnsi="Times New Roman" w:cs="Times New Roman"/>
          <w:sz w:val="24"/>
          <w:szCs w:val="24"/>
        </w:rPr>
        <w:t>3.2.1</w:t>
      </w:r>
      <w:proofErr w:type="gramStart"/>
      <w:r w:rsidRPr="00F523B4">
        <w:rPr>
          <w:rFonts w:ascii="Times New Roman" w:hAnsi="Times New Roman" w:cs="Times New Roman"/>
          <w:sz w:val="24"/>
          <w:szCs w:val="24"/>
        </w:rPr>
        <w:t>.  Tujuan</w:t>
      </w:r>
      <w:proofErr w:type="gramEnd"/>
    </w:p>
    <w:p w:rsidR="00C077FC" w:rsidRPr="00D636A0" w:rsidRDefault="000F3EEF" w:rsidP="00610FAC">
      <w:pPr>
        <w:spacing w:after="0" w:line="360" w:lineRule="auto"/>
        <w:ind w:left="1276"/>
        <w:jc w:val="both"/>
        <w:rPr>
          <w:rFonts w:ascii="Times New Roman" w:eastAsia="Calibri" w:hAnsi="Times New Roman" w:cs="Times New Roman"/>
          <w:sz w:val="24"/>
          <w:szCs w:val="24"/>
        </w:rPr>
      </w:pPr>
      <w:r w:rsidRPr="00F523B4">
        <w:rPr>
          <w:rFonts w:ascii="Times New Roman" w:hAnsi="Times New Roman" w:cs="Times New Roman"/>
          <w:sz w:val="24"/>
          <w:szCs w:val="24"/>
        </w:rPr>
        <w:t xml:space="preserve">Tujuan merupakan tahap yang utama dalam menentukan sebuah perencanaan strategis sehingga dalam pelaksanaannya </w:t>
      </w:r>
      <w:proofErr w:type="gramStart"/>
      <w:r w:rsidRPr="00F523B4">
        <w:rPr>
          <w:rFonts w:ascii="Times New Roman" w:hAnsi="Times New Roman" w:cs="Times New Roman"/>
          <w:sz w:val="24"/>
          <w:szCs w:val="24"/>
        </w:rPr>
        <w:t>akan</w:t>
      </w:r>
      <w:proofErr w:type="gramEnd"/>
      <w:r w:rsidRPr="00F523B4">
        <w:rPr>
          <w:rFonts w:ascii="Times New Roman" w:hAnsi="Times New Roman" w:cs="Times New Roman"/>
          <w:sz w:val="24"/>
          <w:szCs w:val="24"/>
        </w:rPr>
        <w:t xml:space="preserve"> terarah sesuai tujuan, sedangkan sasaran menggambarkan hal yang ingin dicapai melalui tindakan-tindakan yang akan dilakukan untuk mencapai tujuan sebuah perencanaan. </w:t>
      </w:r>
      <w:proofErr w:type="gramStart"/>
      <w:r w:rsidRPr="00F523B4">
        <w:rPr>
          <w:rFonts w:ascii="Times New Roman" w:hAnsi="Times New Roman" w:cs="Times New Roman"/>
          <w:sz w:val="24"/>
          <w:szCs w:val="24"/>
        </w:rPr>
        <w:t xml:space="preserve">Peran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Asmat</w:t>
      </w:r>
      <w:r w:rsidRPr="00F523B4">
        <w:rPr>
          <w:rFonts w:ascii="Times New Roman" w:hAnsi="Times New Roman" w:cs="Times New Roman"/>
          <w:sz w:val="24"/>
          <w:szCs w:val="24"/>
        </w:rPr>
        <w:t xml:space="preserve"> berkontribusi at</w:t>
      </w:r>
      <w:r w:rsidR="00C077FC" w:rsidRPr="00F523B4">
        <w:rPr>
          <w:rFonts w:ascii="Times New Roman" w:hAnsi="Times New Roman" w:cs="Times New Roman"/>
          <w:sz w:val="24"/>
          <w:szCs w:val="24"/>
        </w:rPr>
        <w:t xml:space="preserve">as pencapaian </w:t>
      </w:r>
      <w:r w:rsidRPr="00F523B4">
        <w:rPr>
          <w:rFonts w:ascii="Times New Roman" w:hAnsi="Times New Roman" w:cs="Times New Roman"/>
          <w:sz w:val="24"/>
          <w:szCs w:val="24"/>
        </w:rPr>
        <w:t xml:space="preserve">sasaran RPJMD Kabupaten </w:t>
      </w:r>
      <w:r w:rsidR="00676587"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tahun 2016-2021.</w:t>
      </w:r>
      <w:proofErr w:type="gramEnd"/>
      <w:r w:rsidRPr="00F523B4">
        <w:rPr>
          <w:rFonts w:ascii="Times New Roman" w:hAnsi="Times New Roman" w:cs="Times New Roman"/>
          <w:sz w:val="24"/>
          <w:szCs w:val="24"/>
        </w:rPr>
        <w:t xml:space="preserve">  Konstribusi dimaksud tertuang dalam misi</w:t>
      </w:r>
      <w:r w:rsidR="00C077FC" w:rsidRPr="00F523B4">
        <w:rPr>
          <w:rFonts w:ascii="Times New Roman" w:hAnsi="Times New Roman" w:cs="Times New Roman"/>
          <w:sz w:val="24"/>
          <w:szCs w:val="24"/>
        </w:rPr>
        <w:t xml:space="preserve"> pertama</w:t>
      </w:r>
      <w:r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 xml:space="preserve">periode tahun 2016-2021 </w:t>
      </w:r>
      <w:proofErr w:type="gramStart"/>
      <w:r w:rsidR="00C077FC" w:rsidRPr="00F523B4">
        <w:rPr>
          <w:rFonts w:ascii="Times New Roman" w:hAnsi="Times New Roman" w:cs="Times New Roman"/>
          <w:sz w:val="24"/>
          <w:szCs w:val="24"/>
        </w:rPr>
        <w:t>yakni :</w:t>
      </w:r>
      <w:r w:rsidR="00C077FC" w:rsidRPr="00D636A0">
        <w:rPr>
          <w:rFonts w:ascii="Times New Roman" w:eastAsia="Calibri" w:hAnsi="Times New Roman" w:cs="Times New Roman"/>
          <w:sz w:val="24"/>
          <w:szCs w:val="24"/>
        </w:rPr>
        <w:t>“</w:t>
      </w:r>
      <w:proofErr w:type="gramEnd"/>
      <w:r w:rsidR="00C077FC" w:rsidRPr="00D636A0">
        <w:rPr>
          <w:rFonts w:ascii="Times New Roman" w:eastAsia="Calibri" w:hAnsi="Times New Roman" w:cs="Times New Roman"/>
          <w:sz w:val="24"/>
          <w:szCs w:val="24"/>
        </w:rPr>
        <w:t>Membangun birokrasi bersih, responsif, transparan dan akuntabel”</w:t>
      </w:r>
    </w:p>
    <w:p w:rsidR="00C077FC" w:rsidRPr="00F523B4" w:rsidRDefault="00C077FC" w:rsidP="00610FAC">
      <w:pPr>
        <w:spacing w:after="0" w:line="360" w:lineRule="auto"/>
        <w:ind w:left="1276"/>
        <w:jc w:val="both"/>
        <w:rPr>
          <w:rFonts w:ascii="Times New Roman" w:hAnsi="Times New Roman" w:cs="Times New Roman"/>
          <w:sz w:val="24"/>
          <w:szCs w:val="24"/>
        </w:rPr>
      </w:pPr>
      <w:r w:rsidRPr="00F523B4">
        <w:rPr>
          <w:rFonts w:ascii="Times New Roman" w:hAnsi="Times New Roman" w:cs="Times New Roman"/>
          <w:sz w:val="24"/>
          <w:szCs w:val="24"/>
        </w:rPr>
        <w:lastRenderedPageBreak/>
        <w:t>Dalam kerangka mencapai misi pertama pembangunan daerah, yaitu;</w:t>
      </w:r>
      <w:r w:rsidRPr="00F523B4">
        <w:rPr>
          <w:rFonts w:ascii="Times New Roman" w:hAnsi="Times New Roman" w:cs="Times New Roman"/>
          <w:b/>
          <w:sz w:val="24"/>
          <w:szCs w:val="24"/>
        </w:rPr>
        <w:t xml:space="preserve"> Membangun birokrasi bersih, responsif, transparan dan akuntabel</w:t>
      </w:r>
      <w:r w:rsidRPr="00F523B4">
        <w:rPr>
          <w:rFonts w:ascii="Times New Roman" w:hAnsi="Times New Roman" w:cs="Times New Roman"/>
          <w:sz w:val="24"/>
          <w:szCs w:val="24"/>
        </w:rPr>
        <w:t xml:space="preserve"> maka tujuan dan sasaran yang akan dicapai adalah Mewujudkan penyelenggaraan pemerintahan yang profesional, bersih dan transparan dalam rangka meningkatkan pelayanan prima bagi masyarakat berupa :</w:t>
      </w:r>
    </w:p>
    <w:p w:rsidR="00C077FC" w:rsidRPr="00F523B4" w:rsidRDefault="00C077FC" w:rsidP="00610FAC">
      <w:pPr>
        <w:numPr>
          <w:ilvl w:val="1"/>
          <w:numId w:val="2"/>
        </w:numPr>
        <w:spacing w:after="0" w:line="360" w:lineRule="auto"/>
        <w:ind w:left="1701" w:hanging="425"/>
        <w:jc w:val="both"/>
        <w:rPr>
          <w:rFonts w:ascii="Times New Roman" w:hAnsi="Times New Roman" w:cs="Times New Roman"/>
          <w:sz w:val="24"/>
          <w:szCs w:val="24"/>
        </w:rPr>
      </w:pPr>
      <w:r w:rsidRPr="00F523B4">
        <w:rPr>
          <w:rFonts w:ascii="Times New Roman" w:hAnsi="Times New Roman" w:cs="Times New Roman"/>
          <w:sz w:val="24"/>
          <w:szCs w:val="24"/>
        </w:rPr>
        <w:t xml:space="preserve">Terwujudnya peningkatan akuntabilitas kinerja birokrasi pemerintah </w:t>
      </w:r>
      <w:r w:rsidR="00BD3946">
        <w:rPr>
          <w:rFonts w:ascii="Times New Roman" w:hAnsi="Times New Roman" w:cs="Times New Roman"/>
          <w:sz w:val="24"/>
          <w:szCs w:val="24"/>
        </w:rPr>
        <w:t>Distrik</w:t>
      </w:r>
      <w:r w:rsidR="00713F2D">
        <w:rPr>
          <w:rFonts w:ascii="Times New Roman" w:hAnsi="Times New Roman" w:cs="Times New Roman"/>
          <w:sz w:val="24"/>
          <w:szCs w:val="24"/>
        </w:rPr>
        <w:t xml:space="preserve"> </w:t>
      </w:r>
      <w:r w:rsidRPr="00F523B4">
        <w:rPr>
          <w:rFonts w:ascii="Times New Roman" w:hAnsi="Times New Roman" w:cs="Times New Roman"/>
          <w:sz w:val="24"/>
          <w:szCs w:val="24"/>
        </w:rPr>
        <w:t xml:space="preserve">Kabupaten Asmat. </w:t>
      </w:r>
    </w:p>
    <w:p w:rsidR="00C077FC" w:rsidRPr="00F523B4" w:rsidRDefault="00C077FC" w:rsidP="00610FAC">
      <w:pPr>
        <w:numPr>
          <w:ilvl w:val="1"/>
          <w:numId w:val="2"/>
        </w:numPr>
        <w:spacing w:after="0" w:line="360" w:lineRule="auto"/>
        <w:ind w:left="1701" w:hanging="425"/>
        <w:jc w:val="both"/>
        <w:rPr>
          <w:rFonts w:ascii="Times New Roman" w:hAnsi="Times New Roman" w:cs="Times New Roman"/>
          <w:sz w:val="24"/>
          <w:szCs w:val="24"/>
        </w:rPr>
      </w:pPr>
      <w:r w:rsidRPr="00F523B4">
        <w:rPr>
          <w:rFonts w:ascii="Times New Roman" w:hAnsi="Times New Roman" w:cs="Times New Roman"/>
          <w:sz w:val="24"/>
          <w:szCs w:val="24"/>
        </w:rPr>
        <w:t xml:space="preserve">Terwujudnya Pengelolaan Keuangan dan aset </w:t>
      </w:r>
      <w:r w:rsidR="00BD3946">
        <w:rPr>
          <w:rFonts w:ascii="Times New Roman" w:hAnsi="Times New Roman" w:cs="Times New Roman"/>
          <w:sz w:val="24"/>
          <w:szCs w:val="24"/>
        </w:rPr>
        <w:t>Distrik</w:t>
      </w:r>
      <w:r w:rsidR="00380B1D">
        <w:rPr>
          <w:rFonts w:ascii="Times New Roman" w:hAnsi="Times New Roman" w:cs="Times New Roman"/>
          <w:sz w:val="24"/>
          <w:szCs w:val="24"/>
        </w:rPr>
        <w:t xml:space="preserve"> y</w:t>
      </w:r>
      <w:r w:rsidRPr="00F523B4">
        <w:rPr>
          <w:rFonts w:ascii="Times New Roman" w:hAnsi="Times New Roman" w:cs="Times New Roman"/>
          <w:sz w:val="24"/>
          <w:szCs w:val="24"/>
        </w:rPr>
        <w:t>ang profesional dan bertanggungjawab.</w:t>
      </w:r>
    </w:p>
    <w:p w:rsidR="00C077FC" w:rsidRPr="00F523B4" w:rsidRDefault="00C077FC" w:rsidP="00610FAC">
      <w:pPr>
        <w:pStyle w:val="ListParagraph"/>
        <w:numPr>
          <w:ilvl w:val="1"/>
          <w:numId w:val="2"/>
        </w:numPr>
        <w:spacing w:line="360" w:lineRule="auto"/>
        <w:ind w:left="1701" w:hanging="425"/>
        <w:jc w:val="both"/>
      </w:pPr>
      <w:r w:rsidRPr="00F523B4">
        <w:t>Terwujudnya perencanaan, pengendalian dan evaluasi pembanguunan daerah yang berkualitas, aplikatif dan responsif</w:t>
      </w:r>
    </w:p>
    <w:p w:rsidR="00A26C56" w:rsidRPr="00F523B4" w:rsidRDefault="00A26C56" w:rsidP="00610FAC">
      <w:pPr>
        <w:pStyle w:val="ListParagraph"/>
        <w:tabs>
          <w:tab w:val="left" w:pos="851"/>
        </w:tabs>
        <w:spacing w:line="360" w:lineRule="auto"/>
        <w:ind w:left="0"/>
      </w:pPr>
    </w:p>
    <w:p w:rsidR="00A26C56" w:rsidRPr="00F523B4" w:rsidRDefault="00A26C56" w:rsidP="00610FAC">
      <w:pPr>
        <w:pStyle w:val="ListParagraph"/>
        <w:tabs>
          <w:tab w:val="left" w:pos="851"/>
        </w:tabs>
        <w:spacing w:line="360" w:lineRule="auto"/>
        <w:ind w:left="1276"/>
        <w:jc w:val="both"/>
      </w:pPr>
      <w:r w:rsidRPr="00F523B4">
        <w:t xml:space="preserve">Untuk mendukung pencapaian visi dan misi Pemerintah Kabupaten Asmat dan sebagai  upaya mewujudkan arah, peran dan kewenangan serta tugas pokok dan fungsi </w:t>
      </w:r>
      <w:r w:rsidR="00BD3946">
        <w:t>Distrik</w:t>
      </w:r>
      <w:r w:rsidRPr="00F523B4">
        <w:t xml:space="preserve"> Kabupaten Asmat yang diharapkan, maka dirumuskan visi </w:t>
      </w:r>
      <w:r w:rsidR="00BD3946">
        <w:t>Distrik</w:t>
      </w:r>
      <w:r w:rsidR="00471520">
        <w:t xml:space="preserve"> </w:t>
      </w:r>
      <w:r w:rsidRPr="00F523B4">
        <w:t xml:space="preserve"> Kabupaten Asmat yaitu : “ </w:t>
      </w:r>
      <w:r w:rsidR="00471520">
        <w:t>Mewujudkan Stabilitas Pelayanan Pemerintahan yang Efektif dan Efis</w:t>
      </w:r>
      <w:r w:rsidR="00156435">
        <w:t>ien Dalam Rangka Mendukung Siste</w:t>
      </w:r>
      <w:r w:rsidR="00471520">
        <w:t>m Pemerintahan Yang Baik (Good Governance) Sampai Tahun 2021</w:t>
      </w:r>
      <w:r w:rsidRPr="00F523B4">
        <w:t xml:space="preserve"> ”. Makna dari visi ini adalah Untuk mewujudkan Visi tersebut, </w:t>
      </w:r>
      <w:r w:rsidR="00BD3946">
        <w:t>Distrik</w:t>
      </w:r>
      <w:r w:rsidRPr="00F523B4">
        <w:t xml:space="preserve"> Kabupaten Asmat menetapkan misi sebagai </w:t>
      </w:r>
      <w:proofErr w:type="gramStart"/>
      <w:r w:rsidRPr="00F523B4">
        <w:t>berikut :</w:t>
      </w:r>
      <w:proofErr w:type="gramEnd"/>
    </w:p>
    <w:p w:rsidR="00A26C56" w:rsidRDefault="00471520" w:rsidP="00610FAC">
      <w:pPr>
        <w:pStyle w:val="ListParagraph"/>
        <w:numPr>
          <w:ilvl w:val="0"/>
          <w:numId w:val="4"/>
        </w:numPr>
        <w:tabs>
          <w:tab w:val="left" w:pos="630"/>
        </w:tabs>
        <w:spacing w:line="360" w:lineRule="auto"/>
        <w:ind w:left="1701" w:hanging="425"/>
        <w:contextualSpacing/>
        <w:jc w:val="both"/>
      </w:pPr>
      <w:r>
        <w:t>Mewujudkan pentaan daeah yang Otonom Baru berdasarkan kebutuhan percepatan pembangunan dan pelayanan pemerintahan yang efektif;</w:t>
      </w:r>
    </w:p>
    <w:p w:rsidR="00471520" w:rsidRDefault="00471520" w:rsidP="00610FAC">
      <w:pPr>
        <w:pStyle w:val="ListParagraph"/>
        <w:numPr>
          <w:ilvl w:val="0"/>
          <w:numId w:val="4"/>
        </w:numPr>
        <w:tabs>
          <w:tab w:val="left" w:pos="630"/>
        </w:tabs>
        <w:spacing w:line="360" w:lineRule="auto"/>
        <w:ind w:left="1701" w:hanging="425"/>
        <w:contextualSpacing/>
        <w:jc w:val="both"/>
      </w:pPr>
      <w:r>
        <w:t>Mewujudkan optimalisasi penyelenggaraan Pemerintahan berdasarkan eval</w:t>
      </w:r>
      <w:r w:rsidR="00936DA2">
        <w:t>uasi secara berkala dan periodik</w:t>
      </w:r>
      <w:r>
        <w:t>;</w:t>
      </w:r>
    </w:p>
    <w:p w:rsidR="00471520" w:rsidRDefault="00471520" w:rsidP="00610FAC">
      <w:pPr>
        <w:pStyle w:val="ListParagraph"/>
        <w:numPr>
          <w:ilvl w:val="0"/>
          <w:numId w:val="4"/>
        </w:numPr>
        <w:tabs>
          <w:tab w:val="left" w:pos="630"/>
        </w:tabs>
        <w:spacing w:line="360" w:lineRule="auto"/>
        <w:ind w:left="1701" w:hanging="425"/>
        <w:contextualSpacing/>
        <w:jc w:val="both"/>
      </w:pPr>
      <w:r>
        <w:t xml:space="preserve">Mewujudkan penyediaan sarana dan prasarana dan fasilitas ditingkat </w:t>
      </w:r>
      <w:r w:rsidR="00BD3946">
        <w:t>Distrik</w:t>
      </w:r>
      <w:r>
        <w:t xml:space="preserve"> dalam rangka pelayanan rima;</w:t>
      </w:r>
    </w:p>
    <w:p w:rsidR="00471520" w:rsidRPr="00F523B4" w:rsidRDefault="00471520" w:rsidP="00610FAC">
      <w:pPr>
        <w:pStyle w:val="ListParagraph"/>
        <w:numPr>
          <w:ilvl w:val="0"/>
          <w:numId w:val="4"/>
        </w:numPr>
        <w:tabs>
          <w:tab w:val="left" w:pos="630"/>
        </w:tabs>
        <w:spacing w:line="360" w:lineRule="auto"/>
        <w:ind w:left="1701" w:hanging="425"/>
        <w:contextualSpacing/>
        <w:jc w:val="both"/>
      </w:pPr>
      <w:r>
        <w:t>Mewujudkan peningkatan kualitas Aparatur dalam rangka peningkatan pelayanan pemerintahan yang baik.</w:t>
      </w:r>
    </w:p>
    <w:p w:rsidR="00A26C56" w:rsidRPr="00F523B4" w:rsidRDefault="00A26C56" w:rsidP="00610FAC">
      <w:pPr>
        <w:pStyle w:val="ListParagraph"/>
        <w:tabs>
          <w:tab w:val="left" w:pos="630"/>
        </w:tabs>
        <w:spacing w:line="360" w:lineRule="auto"/>
        <w:ind w:left="1701"/>
        <w:contextualSpacing/>
        <w:jc w:val="both"/>
      </w:pPr>
    </w:p>
    <w:p w:rsidR="00A17271" w:rsidRDefault="00A17271" w:rsidP="00610FAC">
      <w:pPr>
        <w:spacing w:after="0" w:line="360" w:lineRule="auto"/>
        <w:ind w:left="1276" w:hanging="709"/>
        <w:jc w:val="both"/>
        <w:rPr>
          <w:rFonts w:ascii="Times New Roman" w:hAnsi="Times New Roman" w:cs="Times New Roman"/>
          <w:sz w:val="24"/>
          <w:szCs w:val="24"/>
        </w:rPr>
      </w:pPr>
    </w:p>
    <w:p w:rsidR="00A17271" w:rsidRDefault="00A17271" w:rsidP="00610FAC">
      <w:pPr>
        <w:spacing w:after="0" w:line="360" w:lineRule="auto"/>
        <w:ind w:left="1276" w:hanging="709"/>
        <w:jc w:val="both"/>
        <w:rPr>
          <w:rFonts w:ascii="Times New Roman" w:hAnsi="Times New Roman" w:cs="Times New Roman"/>
          <w:sz w:val="24"/>
          <w:szCs w:val="24"/>
        </w:rPr>
      </w:pPr>
    </w:p>
    <w:p w:rsidR="00C077FC" w:rsidRPr="00F523B4" w:rsidRDefault="00A26C56" w:rsidP="00610FAC">
      <w:pPr>
        <w:spacing w:after="0" w:line="360" w:lineRule="auto"/>
        <w:ind w:left="1276" w:hanging="709"/>
        <w:jc w:val="both"/>
        <w:rPr>
          <w:rFonts w:ascii="Times New Roman" w:hAnsi="Times New Roman" w:cs="Times New Roman"/>
          <w:sz w:val="24"/>
          <w:szCs w:val="24"/>
        </w:rPr>
      </w:pPr>
      <w:r w:rsidRPr="00F523B4">
        <w:rPr>
          <w:rFonts w:ascii="Times New Roman" w:hAnsi="Times New Roman" w:cs="Times New Roman"/>
          <w:sz w:val="24"/>
          <w:szCs w:val="24"/>
        </w:rPr>
        <w:t xml:space="preserve">3.2.2. </w:t>
      </w:r>
      <w:r w:rsidRPr="00F523B4">
        <w:rPr>
          <w:rFonts w:ascii="Times New Roman" w:hAnsi="Times New Roman" w:cs="Times New Roman"/>
          <w:sz w:val="24"/>
          <w:szCs w:val="24"/>
        </w:rPr>
        <w:tab/>
        <w:t>Target</w:t>
      </w:r>
    </w:p>
    <w:p w:rsidR="00A26C56" w:rsidRPr="00F523B4" w:rsidRDefault="00BD3946" w:rsidP="00610FAC">
      <w:pPr>
        <w:pStyle w:val="ListParagraph"/>
        <w:tabs>
          <w:tab w:val="left" w:pos="851"/>
        </w:tabs>
        <w:spacing w:line="360" w:lineRule="auto"/>
        <w:ind w:left="1276"/>
        <w:jc w:val="both"/>
      </w:pPr>
      <w:r>
        <w:lastRenderedPageBreak/>
        <w:t>Distrik</w:t>
      </w:r>
      <w:r w:rsidR="00A26C56" w:rsidRPr="00F523B4">
        <w:t xml:space="preserve"> telah menetapkan target yang dicapai dalam kurun waktu 5 tahun yakni tahun 2016-2021 yang merupakan gambaran tentang keadaan yang diinginkan adalah sebagai </w:t>
      </w:r>
      <w:proofErr w:type="gramStart"/>
      <w:r w:rsidR="00A26C56" w:rsidRPr="00F523B4">
        <w:t>berikut :</w:t>
      </w:r>
      <w:proofErr w:type="gramEnd"/>
    </w:p>
    <w:p w:rsidR="00A26C56" w:rsidRPr="00F523B4" w:rsidRDefault="00A26C56" w:rsidP="00610FAC">
      <w:pPr>
        <w:pStyle w:val="ListParagraph"/>
        <w:numPr>
          <w:ilvl w:val="0"/>
          <w:numId w:val="5"/>
        </w:numPr>
        <w:spacing w:line="360" w:lineRule="auto"/>
        <w:ind w:left="1701" w:hanging="425"/>
        <w:contextualSpacing/>
        <w:jc w:val="both"/>
      </w:pPr>
      <w:r w:rsidRPr="00F523B4">
        <w:t>Meningkatnya pe</w:t>
      </w:r>
      <w:r w:rsidR="00E31330">
        <w:t xml:space="preserve">layanan pemerintahan di </w:t>
      </w:r>
      <w:r w:rsidR="00BD3946">
        <w:t>Distrik</w:t>
      </w:r>
      <w:r w:rsidR="00E31330">
        <w:t xml:space="preserve">; </w:t>
      </w:r>
    </w:p>
    <w:p w:rsidR="00A26C56" w:rsidRPr="00F523B4" w:rsidRDefault="00A26C56" w:rsidP="00610FAC">
      <w:pPr>
        <w:pStyle w:val="ListParagraph"/>
        <w:numPr>
          <w:ilvl w:val="0"/>
          <w:numId w:val="5"/>
        </w:numPr>
        <w:spacing w:line="360" w:lineRule="auto"/>
        <w:ind w:left="1701" w:hanging="425"/>
        <w:contextualSpacing/>
        <w:jc w:val="both"/>
      </w:pPr>
      <w:r w:rsidRPr="00F523B4">
        <w:t>Meningkatnya sistem pembuk</w:t>
      </w:r>
      <w:r w:rsidR="00E31330">
        <w:t>uan dan pelaporan serta evaluasi;</w:t>
      </w:r>
    </w:p>
    <w:p w:rsidR="00A26C56" w:rsidRPr="00F523B4" w:rsidRDefault="00A26C56" w:rsidP="00610FAC">
      <w:pPr>
        <w:pStyle w:val="ListParagraph"/>
        <w:numPr>
          <w:ilvl w:val="0"/>
          <w:numId w:val="5"/>
        </w:numPr>
        <w:spacing w:line="360" w:lineRule="auto"/>
        <w:ind w:left="1701" w:hanging="425"/>
        <w:contextualSpacing/>
        <w:jc w:val="both"/>
      </w:pPr>
      <w:r w:rsidRPr="00F523B4">
        <w:t>Meningkatnya peng</w:t>
      </w:r>
      <w:r w:rsidR="00E31330">
        <w:t xml:space="preserve">elolaan keuangan dan aset </w:t>
      </w:r>
      <w:r w:rsidR="00BD3946">
        <w:t>Distrik</w:t>
      </w:r>
      <w:r w:rsidRPr="00F523B4">
        <w:t xml:space="preserve"> yang efisien</w:t>
      </w:r>
      <w:proofErr w:type="gramStart"/>
      <w:r w:rsidRPr="00F523B4">
        <w:t>,efektif</w:t>
      </w:r>
      <w:proofErr w:type="gramEnd"/>
      <w:r w:rsidRPr="00F523B4">
        <w:t>, tertib, dan transparan.</w:t>
      </w:r>
    </w:p>
    <w:p w:rsidR="00A26C56" w:rsidRPr="00F523B4" w:rsidRDefault="00A26C56" w:rsidP="00610FAC">
      <w:pPr>
        <w:pStyle w:val="ListParagraph"/>
        <w:numPr>
          <w:ilvl w:val="0"/>
          <w:numId w:val="5"/>
        </w:numPr>
        <w:spacing w:line="360" w:lineRule="auto"/>
        <w:ind w:left="1701" w:hanging="425"/>
        <w:contextualSpacing/>
        <w:jc w:val="both"/>
      </w:pPr>
      <w:r w:rsidRPr="00F523B4">
        <w:t xml:space="preserve">Meningkatnya sarana dan prasarana </w:t>
      </w:r>
      <w:proofErr w:type="gramStart"/>
      <w:r w:rsidRPr="00F523B4">
        <w:t>kantor</w:t>
      </w:r>
      <w:proofErr w:type="gramEnd"/>
      <w:r w:rsidRPr="00F523B4">
        <w:t>.</w:t>
      </w:r>
    </w:p>
    <w:p w:rsidR="00A26C56" w:rsidRPr="00F523B4" w:rsidRDefault="00A26C56" w:rsidP="00610FAC">
      <w:pPr>
        <w:pStyle w:val="ListParagraph"/>
        <w:numPr>
          <w:ilvl w:val="0"/>
          <w:numId w:val="5"/>
        </w:numPr>
        <w:spacing w:line="360" w:lineRule="auto"/>
        <w:ind w:left="1701" w:hanging="425"/>
        <w:contextualSpacing/>
        <w:jc w:val="both"/>
      </w:pPr>
      <w:r w:rsidRPr="00F523B4">
        <w:t>Meningkatnya kompetensi dan profesionalisme aparatur</w:t>
      </w:r>
      <w:r w:rsidRPr="00F523B4">
        <w:rPr>
          <w:lang w:val="id-ID"/>
        </w:rPr>
        <w:t>.</w:t>
      </w:r>
    </w:p>
    <w:p w:rsidR="00A26C56" w:rsidRPr="00F523B4" w:rsidRDefault="00A26C56" w:rsidP="00610FAC">
      <w:pPr>
        <w:spacing w:after="0" w:line="360" w:lineRule="auto"/>
        <w:ind w:left="1276" w:hanging="709"/>
        <w:jc w:val="both"/>
        <w:rPr>
          <w:rFonts w:ascii="Times New Roman" w:hAnsi="Times New Roman" w:cs="Times New Roman"/>
          <w:sz w:val="24"/>
          <w:szCs w:val="24"/>
        </w:rPr>
      </w:pPr>
    </w:p>
    <w:p w:rsidR="000F3EEF" w:rsidRPr="00F523B4" w:rsidRDefault="00A26C56" w:rsidP="00610FAC">
      <w:pPr>
        <w:spacing w:after="0" w:line="360" w:lineRule="auto"/>
        <w:ind w:left="1276" w:hanging="709"/>
        <w:jc w:val="both"/>
        <w:rPr>
          <w:rFonts w:ascii="Times New Roman" w:hAnsi="Times New Roman" w:cs="Times New Roman"/>
          <w:sz w:val="24"/>
          <w:szCs w:val="24"/>
        </w:rPr>
      </w:pPr>
      <w:r w:rsidRPr="00F523B4">
        <w:rPr>
          <w:rFonts w:ascii="Times New Roman" w:hAnsi="Times New Roman" w:cs="Times New Roman"/>
          <w:sz w:val="24"/>
          <w:szCs w:val="24"/>
        </w:rPr>
        <w:t>3.2.3</w:t>
      </w:r>
      <w:r w:rsidR="000F3EEF" w:rsidRPr="00F523B4">
        <w:rPr>
          <w:rFonts w:ascii="Times New Roman" w:hAnsi="Times New Roman" w:cs="Times New Roman"/>
          <w:sz w:val="24"/>
          <w:szCs w:val="24"/>
        </w:rPr>
        <w:t xml:space="preserve">. </w:t>
      </w:r>
      <w:r w:rsidR="00F10F84" w:rsidRPr="00F523B4">
        <w:rPr>
          <w:rFonts w:ascii="Times New Roman" w:hAnsi="Times New Roman" w:cs="Times New Roman"/>
          <w:sz w:val="24"/>
          <w:szCs w:val="24"/>
        </w:rPr>
        <w:tab/>
      </w:r>
      <w:r w:rsidR="000F3EEF" w:rsidRPr="00F523B4">
        <w:rPr>
          <w:rFonts w:ascii="Times New Roman" w:hAnsi="Times New Roman" w:cs="Times New Roman"/>
          <w:sz w:val="24"/>
          <w:szCs w:val="24"/>
        </w:rPr>
        <w:t xml:space="preserve">Sasaran </w:t>
      </w:r>
    </w:p>
    <w:p w:rsidR="00A26C56" w:rsidRPr="00F523B4" w:rsidRDefault="00A26C56" w:rsidP="00610FAC">
      <w:pPr>
        <w:pStyle w:val="ListParagraph"/>
        <w:spacing w:line="360" w:lineRule="auto"/>
        <w:ind w:left="1276"/>
        <w:jc w:val="both"/>
      </w:pPr>
      <w:r w:rsidRPr="00F523B4">
        <w:t xml:space="preserve">Berdasarkan visi dan misi </w:t>
      </w:r>
      <w:r w:rsidR="00BD3946">
        <w:t>Distrik</w:t>
      </w:r>
      <w:r w:rsidRPr="00F523B4">
        <w:t xml:space="preserve"> Kabupaten Asmat yang ingin dicapai dalam kurun waktu lima (5) tahun yakni tahun 2016-2021 telah ditetapkan sasaran sebagai </w:t>
      </w:r>
      <w:proofErr w:type="gramStart"/>
      <w:r w:rsidRPr="00F523B4">
        <w:t>berikut :</w:t>
      </w:r>
      <w:proofErr w:type="gramEnd"/>
    </w:p>
    <w:p w:rsidR="00A26C56" w:rsidRPr="00F523B4" w:rsidRDefault="00A26C56" w:rsidP="00610FAC">
      <w:pPr>
        <w:pStyle w:val="ListParagraph"/>
        <w:numPr>
          <w:ilvl w:val="0"/>
          <w:numId w:val="3"/>
        </w:numPr>
        <w:spacing w:line="360" w:lineRule="auto"/>
        <w:ind w:left="1701" w:hanging="425"/>
        <w:contextualSpacing/>
        <w:jc w:val="both"/>
      </w:pPr>
      <w:r w:rsidRPr="00F523B4">
        <w:t xml:space="preserve">Peningkatan </w:t>
      </w:r>
      <w:r w:rsidR="00E31330">
        <w:t xml:space="preserve">pelayanan kepada masyarakat di </w:t>
      </w:r>
      <w:r w:rsidR="00BD3946">
        <w:t>Distrik</w:t>
      </w:r>
      <w:r w:rsidR="00E31330">
        <w:t>;</w:t>
      </w:r>
    </w:p>
    <w:p w:rsidR="00A26C56" w:rsidRPr="00F523B4" w:rsidRDefault="00A26C56" w:rsidP="00610FAC">
      <w:pPr>
        <w:pStyle w:val="ListParagraph"/>
        <w:numPr>
          <w:ilvl w:val="0"/>
          <w:numId w:val="3"/>
        </w:numPr>
        <w:spacing w:line="360" w:lineRule="auto"/>
        <w:ind w:left="1701" w:hanging="425"/>
        <w:contextualSpacing/>
        <w:jc w:val="both"/>
      </w:pPr>
      <w:r w:rsidRPr="00F523B4">
        <w:t>Sistem pembukuan dan pelaporan serta evaluasi pajak dan retribusi daerah.</w:t>
      </w:r>
    </w:p>
    <w:p w:rsidR="00A26C56" w:rsidRPr="00F523B4" w:rsidRDefault="00A26C56" w:rsidP="00610FAC">
      <w:pPr>
        <w:pStyle w:val="ListParagraph"/>
        <w:numPr>
          <w:ilvl w:val="0"/>
          <w:numId w:val="3"/>
        </w:numPr>
        <w:spacing w:line="360" w:lineRule="auto"/>
        <w:ind w:left="1701" w:hanging="425"/>
        <w:contextualSpacing/>
        <w:jc w:val="both"/>
      </w:pPr>
      <w:r w:rsidRPr="00F523B4">
        <w:t>Kelancaran peng</w:t>
      </w:r>
      <w:r w:rsidR="00E31330">
        <w:t xml:space="preserve">elolaan keuangan dan aset </w:t>
      </w:r>
      <w:r w:rsidR="00BD3946">
        <w:t>Distrik</w:t>
      </w:r>
      <w:r w:rsidR="00E31330">
        <w:t>;</w:t>
      </w:r>
      <w:r w:rsidRPr="00F523B4">
        <w:t xml:space="preserve"> yang efisien, efektif, tertib dan transparan.</w:t>
      </w:r>
    </w:p>
    <w:p w:rsidR="00A26C56" w:rsidRPr="00F523B4" w:rsidRDefault="00A26C56" w:rsidP="00610FAC">
      <w:pPr>
        <w:pStyle w:val="ListParagraph"/>
        <w:numPr>
          <w:ilvl w:val="0"/>
          <w:numId w:val="3"/>
        </w:numPr>
        <w:spacing w:line="360" w:lineRule="auto"/>
        <w:ind w:left="1701" w:hanging="425"/>
        <w:contextualSpacing/>
        <w:jc w:val="both"/>
      </w:pPr>
      <w:r w:rsidRPr="00F523B4">
        <w:t>Sarana dan prasar</w:t>
      </w:r>
      <w:r w:rsidR="00E31330">
        <w:t xml:space="preserve">ana </w:t>
      </w:r>
      <w:proofErr w:type="gramStart"/>
      <w:r w:rsidR="00E31330">
        <w:t>kantor</w:t>
      </w:r>
      <w:proofErr w:type="gramEnd"/>
      <w:r w:rsidR="00E31330">
        <w:t xml:space="preserve"> dalam mendukung penyelengaraan Pemerintahan di </w:t>
      </w:r>
      <w:r w:rsidR="00BD3946">
        <w:t>Distrik</w:t>
      </w:r>
      <w:r w:rsidRPr="00F523B4">
        <w:t>.</w:t>
      </w:r>
    </w:p>
    <w:p w:rsidR="00A26C56" w:rsidRPr="00F523B4" w:rsidRDefault="00A26C56" w:rsidP="00610FAC">
      <w:pPr>
        <w:pStyle w:val="ListParagraph"/>
        <w:numPr>
          <w:ilvl w:val="0"/>
          <w:numId w:val="3"/>
        </w:numPr>
        <w:spacing w:line="360" w:lineRule="auto"/>
        <w:ind w:left="1701" w:hanging="425"/>
        <w:contextualSpacing/>
        <w:jc w:val="both"/>
      </w:pPr>
      <w:r w:rsidRPr="00F523B4">
        <w:t>Peningk</w:t>
      </w:r>
      <w:r w:rsidR="00E31330">
        <w:t xml:space="preserve">atan kinerja aparatur </w:t>
      </w:r>
      <w:r w:rsidR="00BD3946">
        <w:t>Distrik</w:t>
      </w:r>
      <w:r w:rsidRPr="00F523B4">
        <w:t xml:space="preserve"> Kabupaten Asmat.</w:t>
      </w:r>
    </w:p>
    <w:p w:rsidR="00E41DDB" w:rsidRPr="00F523B4" w:rsidRDefault="00E41DDB" w:rsidP="00610FAC">
      <w:pPr>
        <w:spacing w:after="0" w:line="360" w:lineRule="auto"/>
        <w:ind w:left="567" w:hanging="567"/>
        <w:jc w:val="both"/>
        <w:rPr>
          <w:rFonts w:ascii="Times New Roman" w:hAnsi="Times New Roman" w:cs="Times New Roman"/>
          <w:sz w:val="24"/>
          <w:szCs w:val="24"/>
        </w:rPr>
      </w:pPr>
    </w:p>
    <w:p w:rsidR="000F3EEF" w:rsidRPr="00F523B4" w:rsidRDefault="000F3EEF" w:rsidP="00CB19A3">
      <w:pPr>
        <w:spacing w:after="0" w:line="360" w:lineRule="auto"/>
        <w:ind w:left="567" w:hanging="567"/>
        <w:jc w:val="both"/>
        <w:rPr>
          <w:rFonts w:ascii="Times New Roman" w:hAnsi="Times New Roman" w:cs="Times New Roman"/>
          <w:sz w:val="24"/>
          <w:szCs w:val="24"/>
        </w:rPr>
      </w:pPr>
      <w:r w:rsidRPr="00F523B4">
        <w:rPr>
          <w:rFonts w:ascii="Times New Roman" w:hAnsi="Times New Roman" w:cs="Times New Roman"/>
          <w:sz w:val="24"/>
          <w:szCs w:val="24"/>
        </w:rPr>
        <w:t xml:space="preserve">3.3.   Program dan Kegiatan </w:t>
      </w:r>
    </w:p>
    <w:p w:rsidR="00BF121E" w:rsidRPr="00D636A0" w:rsidRDefault="000F3EEF" w:rsidP="00CB19A3">
      <w:pPr>
        <w:spacing w:after="0" w:line="360" w:lineRule="auto"/>
        <w:ind w:left="567"/>
        <w:jc w:val="both"/>
        <w:rPr>
          <w:rFonts w:ascii="Times New Roman" w:hAnsi="Times New Roman" w:cs="Times New Roman"/>
          <w:sz w:val="24"/>
          <w:szCs w:val="24"/>
          <w:lang w:val="fi-FI"/>
        </w:rPr>
      </w:pPr>
      <w:proofErr w:type="gramStart"/>
      <w:r w:rsidRPr="00F523B4">
        <w:rPr>
          <w:rFonts w:ascii="Times New Roman" w:hAnsi="Times New Roman" w:cs="Times New Roman"/>
          <w:sz w:val="24"/>
          <w:szCs w:val="24"/>
        </w:rPr>
        <w:t xml:space="preserve">Program adalah bentuk instrumen kebijakan yang berisi satu atau lebih kegiatan yang dilaksanakan oleh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untuk mencapai sasaran dan tujuan pembangunan daerah.</w:t>
      </w:r>
      <w:proofErr w:type="gramEnd"/>
      <w:r w:rsidRPr="00F523B4">
        <w:rPr>
          <w:rFonts w:ascii="Times New Roman" w:hAnsi="Times New Roman" w:cs="Times New Roman"/>
          <w:sz w:val="24"/>
          <w:szCs w:val="24"/>
        </w:rPr>
        <w:t xml:space="preserve"> Sesuai </w:t>
      </w:r>
      <w:r w:rsidR="00BF121E" w:rsidRPr="00F523B4">
        <w:rPr>
          <w:rFonts w:ascii="Times New Roman" w:hAnsi="Times New Roman" w:cs="Times New Roman"/>
          <w:sz w:val="24"/>
          <w:szCs w:val="24"/>
        </w:rPr>
        <w:t xml:space="preserve">Sesuai dengan Peraturan Daerah Kabupaten Asmat Nomor </w:t>
      </w:r>
      <w:r w:rsidR="00BF121E">
        <w:rPr>
          <w:rFonts w:ascii="Times New Roman" w:hAnsi="Times New Roman" w:cs="Times New Roman"/>
          <w:sz w:val="24"/>
          <w:szCs w:val="24"/>
        </w:rPr>
        <w:t>12</w:t>
      </w:r>
      <w:r w:rsidR="00BF121E" w:rsidRPr="00F523B4">
        <w:rPr>
          <w:rFonts w:ascii="Times New Roman" w:hAnsi="Times New Roman" w:cs="Times New Roman"/>
          <w:sz w:val="24"/>
          <w:szCs w:val="24"/>
        </w:rPr>
        <w:t xml:space="preserve"> Tahun 2016 tentang Pembentukan dan Susunan Perangkat Daerah, </w:t>
      </w:r>
      <w:r w:rsidR="00BF121E">
        <w:rPr>
          <w:rFonts w:ascii="Times New Roman" w:hAnsi="Times New Roman" w:cs="Times New Roman"/>
          <w:sz w:val="24"/>
          <w:szCs w:val="24"/>
        </w:rPr>
        <w:t xml:space="preserve">sesuai Peraturan Bupati Asmat </w:t>
      </w:r>
      <w:r w:rsidR="00BF121E" w:rsidRPr="00D636A0">
        <w:rPr>
          <w:rFonts w:ascii="Times New Roman" w:hAnsi="Times New Roman" w:cs="Times New Roman"/>
          <w:sz w:val="24"/>
          <w:szCs w:val="24"/>
        </w:rPr>
        <w:t xml:space="preserve">Nomor 33 tahun 2016 tentang kedudukan dan susunan Organisasi Perangkat Daerah Kabupaten Asmat, pasal 505 </w:t>
      </w:r>
      <w:r w:rsidR="00BD3946">
        <w:rPr>
          <w:rFonts w:ascii="Times New Roman" w:hAnsi="Times New Roman" w:cs="Times New Roman"/>
          <w:sz w:val="24"/>
          <w:szCs w:val="24"/>
          <w:lang w:val="fi-FI"/>
        </w:rPr>
        <w:t>Distrik</w:t>
      </w:r>
      <w:r w:rsidR="00BF121E" w:rsidRPr="00D636A0">
        <w:rPr>
          <w:rFonts w:ascii="Times New Roman" w:hAnsi="Times New Roman" w:cs="Times New Roman"/>
          <w:sz w:val="24"/>
          <w:szCs w:val="24"/>
          <w:lang w:val="fi-FI"/>
        </w:rPr>
        <w:t xml:space="preserve"> merupakan unsur kewilayahan yang melaksanakan sebagian urusan pemerintahan umum yang menjadi kewenangan daerah, pada pasal 506 </w:t>
      </w:r>
    </w:p>
    <w:p w:rsidR="00BF121E" w:rsidRPr="00D636A0" w:rsidRDefault="00BD3946" w:rsidP="00CB19A3">
      <w:pPr>
        <w:pStyle w:val="Title"/>
        <w:tabs>
          <w:tab w:val="left" w:pos="426"/>
        </w:tabs>
        <w:spacing w:line="360" w:lineRule="auto"/>
        <w:ind w:left="567"/>
        <w:jc w:val="both"/>
        <w:rPr>
          <w:rFonts w:ascii="Times New Roman" w:hAnsi="Times New Roman" w:cs="Times New Roman"/>
          <w:lang w:val="fi-FI"/>
        </w:rPr>
      </w:pPr>
      <w:r>
        <w:rPr>
          <w:rFonts w:ascii="Times New Roman" w:hAnsi="Times New Roman" w:cs="Times New Roman"/>
          <w:lang w:val="fi-FI"/>
        </w:rPr>
        <w:t>Distrik</w:t>
      </w:r>
      <w:r w:rsidR="00BF121E" w:rsidRPr="00D636A0">
        <w:rPr>
          <w:rFonts w:ascii="Times New Roman" w:hAnsi="Times New Roman" w:cs="Times New Roman"/>
          <w:lang w:val="fi-FI"/>
        </w:rPr>
        <w:t xml:space="preserve"> mempunyai tugas melaksanakan sebagian urusan pemerintahan umum yang dilimpahkan oleh bupati yang menjadi kewenangan daerah.</w:t>
      </w:r>
    </w:p>
    <w:p w:rsidR="00BF121E" w:rsidRPr="00D636A0" w:rsidRDefault="00BD3946" w:rsidP="00CB19A3">
      <w:pPr>
        <w:pStyle w:val="Title"/>
        <w:tabs>
          <w:tab w:val="left" w:pos="426"/>
        </w:tabs>
        <w:spacing w:line="360" w:lineRule="auto"/>
        <w:ind w:left="567"/>
        <w:jc w:val="both"/>
        <w:rPr>
          <w:rFonts w:ascii="Times New Roman" w:hAnsi="Times New Roman" w:cs="Times New Roman"/>
          <w:spacing w:val="-6"/>
          <w:lang w:val="fi-FI"/>
        </w:rPr>
      </w:pPr>
      <w:r>
        <w:rPr>
          <w:rFonts w:ascii="Times New Roman" w:hAnsi="Times New Roman" w:cs="Times New Roman"/>
          <w:lang w:val="fi-FI"/>
        </w:rPr>
        <w:t>Distrik</w:t>
      </w:r>
      <w:r w:rsidR="00BF121E" w:rsidRPr="00D636A0">
        <w:rPr>
          <w:rFonts w:ascii="Times New Roman" w:hAnsi="Times New Roman" w:cs="Times New Roman"/>
          <w:lang w:val="fi-FI"/>
        </w:rPr>
        <w:t xml:space="preserve"> dalam melaksanakan tugas se</w:t>
      </w:r>
      <w:r w:rsidR="00BF121E">
        <w:rPr>
          <w:rFonts w:ascii="Times New Roman" w:hAnsi="Times New Roman" w:cs="Times New Roman"/>
          <w:lang w:val="fi-FI"/>
        </w:rPr>
        <w:t>bagaimana dimaksud</w:t>
      </w:r>
      <w:r w:rsidR="00BF121E" w:rsidRPr="00D636A0">
        <w:rPr>
          <w:rFonts w:ascii="Times New Roman" w:hAnsi="Times New Roman" w:cs="Times New Roman"/>
          <w:lang w:val="fi-FI"/>
        </w:rPr>
        <w:t>, menyelenggarakan</w:t>
      </w:r>
      <w:r w:rsidR="00BF121E" w:rsidRPr="00D636A0">
        <w:rPr>
          <w:rFonts w:ascii="Times New Roman" w:hAnsi="Times New Roman" w:cs="Times New Roman"/>
          <w:spacing w:val="-6"/>
          <w:lang w:val="fi-FI"/>
        </w:rPr>
        <w:t xml:space="preserve">  fungsi :</w:t>
      </w:r>
    </w:p>
    <w:p w:rsidR="00BF121E" w:rsidRPr="00D636A0" w:rsidRDefault="00BF121E" w:rsidP="00CB19A3">
      <w:pPr>
        <w:pStyle w:val="Title"/>
        <w:numPr>
          <w:ilvl w:val="0"/>
          <w:numId w:val="22"/>
        </w:numPr>
        <w:ind w:left="927"/>
        <w:jc w:val="both"/>
        <w:rPr>
          <w:rFonts w:ascii="Times New Roman" w:hAnsi="Times New Roman" w:cs="Times New Roman"/>
          <w:lang w:val="fi-FI"/>
        </w:rPr>
      </w:pPr>
      <w:r w:rsidRPr="00D636A0">
        <w:rPr>
          <w:rFonts w:ascii="Times New Roman" w:hAnsi="Times New Roman" w:cs="Times New Roman"/>
          <w:lang w:val="fi-FI"/>
        </w:rPr>
        <w:lastRenderedPageBreak/>
        <w:t>Penyelenggaraan urusan pemerintahan umum;</w:t>
      </w:r>
    </w:p>
    <w:p w:rsidR="00BF121E" w:rsidRPr="00D636A0" w:rsidRDefault="00BF121E" w:rsidP="00CB19A3">
      <w:pPr>
        <w:pStyle w:val="Title"/>
        <w:numPr>
          <w:ilvl w:val="0"/>
          <w:numId w:val="22"/>
        </w:numPr>
        <w:ind w:left="927"/>
        <w:jc w:val="both"/>
        <w:rPr>
          <w:rFonts w:ascii="Times New Roman" w:hAnsi="Times New Roman" w:cs="Times New Roman"/>
          <w:lang w:val="fi-FI"/>
        </w:rPr>
      </w:pPr>
      <w:r w:rsidRPr="00D636A0">
        <w:rPr>
          <w:rFonts w:ascii="Times New Roman" w:hAnsi="Times New Roman" w:cs="Times New Roman"/>
          <w:lang w:val="fi-FI"/>
        </w:rPr>
        <w:t>Pengkoordinasian kegiatan pemberdayaan masyarakat;</w:t>
      </w:r>
    </w:p>
    <w:p w:rsidR="00BF121E" w:rsidRPr="00D636A0" w:rsidRDefault="00BF121E" w:rsidP="00CB19A3">
      <w:pPr>
        <w:pStyle w:val="Title"/>
        <w:numPr>
          <w:ilvl w:val="0"/>
          <w:numId w:val="22"/>
        </w:numPr>
        <w:ind w:left="927"/>
        <w:jc w:val="both"/>
        <w:rPr>
          <w:rFonts w:ascii="Times New Roman" w:hAnsi="Times New Roman" w:cs="Times New Roman"/>
          <w:b/>
          <w:lang w:val="fi-FI"/>
        </w:rPr>
      </w:pPr>
      <w:r w:rsidRPr="00D636A0">
        <w:rPr>
          <w:rFonts w:ascii="Times New Roman" w:hAnsi="Times New Roman" w:cs="Times New Roman"/>
          <w:lang w:val="fi-FI"/>
        </w:rPr>
        <w:t>Pengkoordinasian upaya penyelenggaraan ketentraman dan ketertiban umum;</w:t>
      </w:r>
    </w:p>
    <w:p w:rsidR="00BF121E" w:rsidRPr="00D636A0" w:rsidRDefault="00BF121E" w:rsidP="00CB19A3">
      <w:pPr>
        <w:pStyle w:val="Title"/>
        <w:numPr>
          <w:ilvl w:val="0"/>
          <w:numId w:val="22"/>
        </w:numPr>
        <w:ind w:left="927"/>
        <w:jc w:val="both"/>
        <w:rPr>
          <w:rFonts w:ascii="Times New Roman" w:hAnsi="Times New Roman" w:cs="Times New Roman"/>
          <w:b/>
          <w:lang w:val="fi-FI"/>
        </w:rPr>
      </w:pPr>
      <w:r w:rsidRPr="00D636A0">
        <w:rPr>
          <w:rFonts w:ascii="Times New Roman" w:hAnsi="Times New Roman" w:cs="Times New Roman"/>
          <w:lang w:val="fi-FI"/>
        </w:rPr>
        <w:t>Pengkoordinasian penerapan dan penegakkan peraturan daerah dan peraturan bupati;</w:t>
      </w:r>
    </w:p>
    <w:p w:rsidR="00BF121E" w:rsidRPr="00D636A0" w:rsidRDefault="00BF121E" w:rsidP="00CB19A3">
      <w:pPr>
        <w:pStyle w:val="Title"/>
        <w:numPr>
          <w:ilvl w:val="0"/>
          <w:numId w:val="22"/>
        </w:numPr>
        <w:ind w:left="927"/>
        <w:jc w:val="both"/>
        <w:rPr>
          <w:rFonts w:ascii="Times New Roman" w:hAnsi="Times New Roman" w:cs="Times New Roman"/>
          <w:b/>
          <w:lang w:val="fi-FI"/>
        </w:rPr>
      </w:pPr>
      <w:r w:rsidRPr="00D636A0">
        <w:rPr>
          <w:rFonts w:ascii="Times New Roman" w:hAnsi="Times New Roman" w:cs="Times New Roman"/>
          <w:lang w:val="fi-FI"/>
        </w:rPr>
        <w:t>Pengkoordinasian pemeliharaan prasarana dan sarana pelayanan umum;</w:t>
      </w:r>
    </w:p>
    <w:p w:rsidR="00BF121E" w:rsidRPr="00D636A0" w:rsidRDefault="00BF121E" w:rsidP="00CB19A3">
      <w:pPr>
        <w:pStyle w:val="Title"/>
        <w:numPr>
          <w:ilvl w:val="0"/>
          <w:numId w:val="22"/>
        </w:numPr>
        <w:ind w:left="927"/>
        <w:jc w:val="both"/>
        <w:rPr>
          <w:rFonts w:ascii="Times New Roman" w:hAnsi="Times New Roman" w:cs="Times New Roman"/>
          <w:b/>
          <w:lang w:val="fi-FI"/>
        </w:rPr>
      </w:pPr>
      <w:r w:rsidRPr="00D636A0">
        <w:rPr>
          <w:rFonts w:ascii="Times New Roman" w:hAnsi="Times New Roman" w:cs="Times New Roman"/>
          <w:lang w:val="fi-FI"/>
        </w:rPr>
        <w:t xml:space="preserve">Pengkoordinasian penyelenggaaraan kegiatan pemerintahan yang dilakukan oleh perangkat daerah di tingkat </w:t>
      </w:r>
      <w:r w:rsidR="00BD3946">
        <w:rPr>
          <w:rFonts w:ascii="Times New Roman" w:hAnsi="Times New Roman" w:cs="Times New Roman"/>
          <w:lang w:val="fi-FI"/>
        </w:rPr>
        <w:t>Distrik</w:t>
      </w:r>
      <w:r w:rsidRPr="00D636A0">
        <w:rPr>
          <w:rFonts w:ascii="Times New Roman" w:hAnsi="Times New Roman" w:cs="Times New Roman"/>
          <w:lang w:val="fi-FI"/>
        </w:rPr>
        <w:t>;</w:t>
      </w:r>
    </w:p>
    <w:p w:rsidR="00BF121E" w:rsidRPr="00D636A0" w:rsidRDefault="00BF121E" w:rsidP="00CB19A3">
      <w:pPr>
        <w:pStyle w:val="Title"/>
        <w:numPr>
          <w:ilvl w:val="0"/>
          <w:numId w:val="22"/>
        </w:numPr>
        <w:ind w:left="927"/>
        <w:jc w:val="both"/>
        <w:rPr>
          <w:rFonts w:ascii="Times New Roman" w:hAnsi="Times New Roman" w:cs="Times New Roman"/>
          <w:b/>
          <w:lang w:val="fi-FI"/>
        </w:rPr>
      </w:pPr>
      <w:r w:rsidRPr="00D636A0">
        <w:rPr>
          <w:rFonts w:ascii="Times New Roman" w:hAnsi="Times New Roman" w:cs="Times New Roman"/>
          <w:lang w:val="fi-FI"/>
        </w:rPr>
        <w:t>Pembinaan dan pengawasan penyelenggaraan kegiatan pemerintahan kelurahan dan kampung;</w:t>
      </w:r>
    </w:p>
    <w:p w:rsidR="00BF121E" w:rsidRPr="00D636A0" w:rsidRDefault="00BF121E" w:rsidP="00CB19A3">
      <w:pPr>
        <w:pStyle w:val="Title"/>
        <w:numPr>
          <w:ilvl w:val="0"/>
          <w:numId w:val="22"/>
        </w:numPr>
        <w:ind w:left="927"/>
        <w:jc w:val="both"/>
        <w:rPr>
          <w:rFonts w:ascii="Times New Roman" w:hAnsi="Times New Roman" w:cs="Times New Roman"/>
          <w:b/>
          <w:lang w:val="fi-FI"/>
        </w:rPr>
      </w:pPr>
      <w:r w:rsidRPr="00D636A0">
        <w:rPr>
          <w:rFonts w:ascii="Times New Roman" w:hAnsi="Times New Roman" w:cs="Times New Roman"/>
          <w:lang w:val="fi-FI"/>
        </w:rPr>
        <w:t xml:space="preserve">Pelaksanaan urusan pemerintahan yang menjadi kewenangan daerah yang tidak dilaksanakan oleh unit kerja perangkat daerah kabupaten yang ada di </w:t>
      </w:r>
      <w:r w:rsidR="00BD3946">
        <w:rPr>
          <w:rFonts w:ascii="Times New Roman" w:hAnsi="Times New Roman" w:cs="Times New Roman"/>
          <w:lang w:val="fi-FI"/>
        </w:rPr>
        <w:t>Distrik</w:t>
      </w:r>
      <w:r w:rsidRPr="00D636A0">
        <w:rPr>
          <w:rFonts w:ascii="Times New Roman" w:hAnsi="Times New Roman" w:cs="Times New Roman"/>
          <w:lang w:val="fi-FI"/>
        </w:rPr>
        <w:t>;</w:t>
      </w:r>
    </w:p>
    <w:p w:rsidR="00BF121E" w:rsidRPr="00D636A0" w:rsidRDefault="00BF121E" w:rsidP="00CB19A3">
      <w:pPr>
        <w:pStyle w:val="Title"/>
        <w:numPr>
          <w:ilvl w:val="0"/>
          <w:numId w:val="22"/>
        </w:numPr>
        <w:ind w:left="927"/>
        <w:jc w:val="both"/>
        <w:rPr>
          <w:rFonts w:ascii="Times New Roman" w:hAnsi="Times New Roman" w:cs="Times New Roman"/>
          <w:b/>
          <w:lang w:val="fi-FI"/>
        </w:rPr>
      </w:pPr>
      <w:r w:rsidRPr="00D636A0">
        <w:rPr>
          <w:rFonts w:ascii="Times New Roman" w:hAnsi="Times New Roman" w:cs="Times New Roman"/>
          <w:lang w:val="fi-FI"/>
        </w:rPr>
        <w:t>Pelaksanaan tugas lain yang diperintahkan oleh peraturan perundang-undangan.</w:t>
      </w:r>
    </w:p>
    <w:p w:rsidR="00BF121E" w:rsidRPr="00D636A0" w:rsidRDefault="00BF121E" w:rsidP="00BF121E">
      <w:pPr>
        <w:spacing w:after="0" w:line="360" w:lineRule="auto"/>
        <w:ind w:left="2160"/>
        <w:jc w:val="both"/>
        <w:rPr>
          <w:rFonts w:ascii="Times New Roman" w:hAnsi="Times New Roman" w:cs="Times New Roman"/>
          <w:sz w:val="24"/>
          <w:szCs w:val="24"/>
          <w:lang w:val="fi-FI"/>
        </w:rPr>
      </w:pPr>
    </w:p>
    <w:p w:rsidR="000F3EEF" w:rsidRPr="00F523B4" w:rsidRDefault="00BD3946" w:rsidP="00BF121E">
      <w:pPr>
        <w:spacing w:after="0"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DISTRIK</w:t>
      </w:r>
      <w:r w:rsidR="000F3EEF"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 xml:space="preserve">Asmat </w:t>
      </w:r>
      <w:r w:rsidR="000F3EEF" w:rsidRPr="00F523B4">
        <w:rPr>
          <w:rFonts w:ascii="Times New Roman" w:hAnsi="Times New Roman" w:cs="Times New Roman"/>
          <w:sz w:val="24"/>
          <w:szCs w:val="24"/>
        </w:rPr>
        <w:t xml:space="preserve">dalam menyusun </w:t>
      </w:r>
      <w:proofErr w:type="gramStart"/>
      <w:r w:rsidR="000F3EEF" w:rsidRPr="00F523B4">
        <w:rPr>
          <w:rFonts w:ascii="Times New Roman" w:hAnsi="Times New Roman" w:cs="Times New Roman"/>
          <w:sz w:val="24"/>
          <w:szCs w:val="24"/>
        </w:rPr>
        <w:t>program  guna</w:t>
      </w:r>
      <w:proofErr w:type="gramEnd"/>
      <w:r w:rsidR="000F3EEF" w:rsidRPr="00F523B4">
        <w:rPr>
          <w:rFonts w:ascii="Times New Roman" w:hAnsi="Times New Roman" w:cs="Times New Roman"/>
          <w:sz w:val="24"/>
          <w:szCs w:val="24"/>
        </w:rPr>
        <w:t xml:space="preserve"> melaksanakan tugas dan fungsinya  di bidang pengelolaan keuangan dan aset daerah, meliputi : </w:t>
      </w:r>
    </w:p>
    <w:p w:rsidR="00A26C56" w:rsidRPr="00F523B4" w:rsidRDefault="00A26C56" w:rsidP="00BF121E">
      <w:pPr>
        <w:pStyle w:val="ListParagraph"/>
        <w:numPr>
          <w:ilvl w:val="0"/>
          <w:numId w:val="6"/>
        </w:numPr>
        <w:spacing w:line="360" w:lineRule="auto"/>
        <w:ind w:left="1146" w:hanging="426"/>
        <w:contextualSpacing/>
        <w:jc w:val="both"/>
      </w:pPr>
      <w:r w:rsidRPr="00F523B4">
        <w:t xml:space="preserve">Meningkatkan penyelenggaraan </w:t>
      </w:r>
      <w:r w:rsidR="00936DA2">
        <w:t xml:space="preserve">penyelenggaraan pemerintahan daerah; </w:t>
      </w:r>
    </w:p>
    <w:p w:rsidR="00A26C56" w:rsidRPr="00F523B4" w:rsidRDefault="00A26C56" w:rsidP="00BF121E">
      <w:pPr>
        <w:pStyle w:val="ListParagraph"/>
        <w:numPr>
          <w:ilvl w:val="0"/>
          <w:numId w:val="6"/>
        </w:numPr>
        <w:spacing w:line="360" w:lineRule="auto"/>
        <w:ind w:left="1146" w:hanging="426"/>
        <w:contextualSpacing/>
        <w:jc w:val="both"/>
      </w:pPr>
      <w:r w:rsidRPr="00F523B4">
        <w:t xml:space="preserve">Meningkatkan sarana dan prasarana </w:t>
      </w:r>
      <w:proofErr w:type="gramStart"/>
      <w:r w:rsidRPr="00F523B4">
        <w:t>kantor</w:t>
      </w:r>
      <w:proofErr w:type="gramEnd"/>
      <w:r w:rsidRPr="00F523B4">
        <w:t xml:space="preserve"> dalam mendukung manajemen pengelolaan keuangan daerah.</w:t>
      </w:r>
    </w:p>
    <w:p w:rsidR="00A26C56" w:rsidRPr="00F523B4" w:rsidRDefault="00A26C56" w:rsidP="00BF121E">
      <w:pPr>
        <w:pStyle w:val="ListParagraph"/>
        <w:numPr>
          <w:ilvl w:val="0"/>
          <w:numId w:val="6"/>
        </w:numPr>
        <w:spacing w:line="360" w:lineRule="auto"/>
        <w:ind w:left="1146" w:hanging="426"/>
        <w:contextualSpacing/>
        <w:jc w:val="both"/>
      </w:pPr>
      <w:r w:rsidRPr="00F523B4">
        <w:t xml:space="preserve">Meningkatkan kinerja aparatur </w:t>
      </w:r>
      <w:r w:rsidR="00BD3946">
        <w:t>Distrik</w:t>
      </w:r>
      <w:r w:rsidRPr="00F523B4">
        <w:t xml:space="preserve"> Kabupaten Asmat.</w:t>
      </w:r>
    </w:p>
    <w:p w:rsidR="000F3EEF" w:rsidRPr="00F523B4" w:rsidRDefault="000F3EEF" w:rsidP="00BF121E">
      <w:pPr>
        <w:spacing w:after="0" w:line="360" w:lineRule="auto"/>
        <w:ind w:left="720"/>
        <w:jc w:val="both"/>
        <w:rPr>
          <w:rFonts w:ascii="Times New Roman" w:hAnsi="Times New Roman" w:cs="Times New Roman"/>
          <w:sz w:val="24"/>
          <w:szCs w:val="24"/>
        </w:rPr>
      </w:pPr>
      <w:r w:rsidRPr="00F523B4">
        <w:rPr>
          <w:rFonts w:ascii="Times New Roman" w:hAnsi="Times New Roman" w:cs="Times New Roman"/>
          <w:sz w:val="24"/>
          <w:szCs w:val="24"/>
        </w:rPr>
        <w:t xml:space="preserve">Kegiatan merupakan bagian dari program yang dilaksanakan oleh </w:t>
      </w:r>
      <w:r w:rsidR="00A80E64" w:rsidRPr="00F523B4">
        <w:rPr>
          <w:rFonts w:ascii="Times New Roman" w:hAnsi="Times New Roman" w:cs="Times New Roman"/>
          <w:sz w:val="24"/>
          <w:szCs w:val="24"/>
        </w:rPr>
        <w:t xml:space="preserve">OPD </w:t>
      </w:r>
      <w:r w:rsidRPr="00F523B4">
        <w:rPr>
          <w:rFonts w:ascii="Times New Roman" w:hAnsi="Times New Roman" w:cs="Times New Roman"/>
          <w:sz w:val="24"/>
          <w:szCs w:val="24"/>
        </w:rPr>
        <w:t xml:space="preserve">sebagai penjabaran dari pencapaian sasaran terukur pada suatu program yang terdiri dari tindakan pengerahan sumber daya baik berupa personil (sumber daya manusia), barang modal termasuk peralatan dan Renja Tahun 2018teknologi, dana atau kombinasi sebagai masukan (input) untuk menghasilkan keluaran (output) dalam bentuk barang / jasa. </w:t>
      </w:r>
    </w:p>
    <w:p w:rsidR="00F671F9" w:rsidRPr="00F523B4" w:rsidRDefault="000F3EEF" w:rsidP="00DC6A92">
      <w:pPr>
        <w:spacing w:after="0" w:line="360" w:lineRule="auto"/>
        <w:ind w:left="720"/>
        <w:jc w:val="both"/>
        <w:rPr>
          <w:rFonts w:ascii="Times New Roman" w:hAnsi="Times New Roman" w:cs="Times New Roman"/>
          <w:sz w:val="24"/>
          <w:szCs w:val="24"/>
        </w:rPr>
      </w:pPr>
      <w:r w:rsidRPr="00F523B4">
        <w:rPr>
          <w:rFonts w:ascii="Times New Roman" w:hAnsi="Times New Roman" w:cs="Times New Roman"/>
          <w:sz w:val="24"/>
          <w:szCs w:val="24"/>
        </w:rPr>
        <w:t xml:space="preserve">Secara keseluruhan guna melaksanakan </w:t>
      </w:r>
      <w:proofErr w:type="gramStart"/>
      <w:r w:rsidRPr="00F523B4">
        <w:rPr>
          <w:rFonts w:ascii="Times New Roman" w:hAnsi="Times New Roman" w:cs="Times New Roman"/>
          <w:sz w:val="24"/>
          <w:szCs w:val="24"/>
        </w:rPr>
        <w:t>program  dan</w:t>
      </w:r>
      <w:proofErr w:type="gramEnd"/>
      <w:r w:rsidRPr="00F523B4">
        <w:rPr>
          <w:rFonts w:ascii="Times New Roman" w:hAnsi="Times New Roman" w:cs="Times New Roman"/>
          <w:sz w:val="24"/>
          <w:szCs w:val="24"/>
        </w:rPr>
        <w:t xml:space="preserve">  kegiatan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pada Tahun 2018</w:t>
      </w:r>
      <w:r w:rsidR="00DC6A92">
        <w:rPr>
          <w:rFonts w:ascii="Times New Roman" w:hAnsi="Times New Roman" w:cs="Times New Roman"/>
          <w:sz w:val="24"/>
          <w:szCs w:val="24"/>
        </w:rPr>
        <w:t xml:space="preserve"> direncanakan kebutuhan dana / pagu indiatif untuk belanja langsung sebesar Rp. ………</w:t>
      </w:r>
    </w:p>
    <w:p w:rsidR="00E65A73" w:rsidRPr="00F523B4" w:rsidRDefault="00E65A73" w:rsidP="00610FAC">
      <w:pPr>
        <w:spacing w:after="0" w:line="360" w:lineRule="auto"/>
        <w:jc w:val="both"/>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rPr>
          <w:rFonts w:ascii="Times New Roman" w:hAnsi="Times New Roman" w:cs="Times New Roman"/>
          <w:sz w:val="24"/>
          <w:szCs w:val="24"/>
        </w:rPr>
      </w:pPr>
    </w:p>
    <w:p w:rsidR="00E65A73" w:rsidRPr="00F523B4" w:rsidRDefault="00E65A73" w:rsidP="00E65A73">
      <w:pPr>
        <w:tabs>
          <w:tab w:val="left" w:pos="2300"/>
        </w:tabs>
        <w:rPr>
          <w:rFonts w:ascii="Times New Roman" w:hAnsi="Times New Roman" w:cs="Times New Roman"/>
          <w:sz w:val="24"/>
          <w:szCs w:val="24"/>
        </w:rPr>
        <w:sectPr w:rsidR="00E65A73" w:rsidRPr="00F523B4" w:rsidSect="00F954FF">
          <w:pgSz w:w="11907" w:h="16839" w:code="9"/>
          <w:pgMar w:top="1702" w:right="1440" w:bottom="1440" w:left="1440" w:header="709" w:footer="709" w:gutter="0"/>
          <w:cols w:space="708"/>
          <w:docGrid w:linePitch="360"/>
        </w:sectPr>
      </w:pPr>
    </w:p>
    <w:p w:rsidR="00F671F9" w:rsidRPr="00F523B4" w:rsidRDefault="00F671F9" w:rsidP="00610FAC">
      <w:pPr>
        <w:spacing w:after="0" w:line="360" w:lineRule="auto"/>
        <w:jc w:val="both"/>
        <w:rPr>
          <w:rFonts w:ascii="Times New Roman" w:hAnsi="Times New Roman" w:cs="Times New Roman"/>
          <w:sz w:val="24"/>
          <w:szCs w:val="24"/>
        </w:rPr>
      </w:pPr>
      <w:r w:rsidRPr="00F523B4">
        <w:rPr>
          <w:rFonts w:ascii="Times New Roman" w:hAnsi="Times New Roman" w:cs="Times New Roman"/>
          <w:sz w:val="24"/>
          <w:szCs w:val="24"/>
        </w:rPr>
        <w:lastRenderedPageBreak/>
        <w:t xml:space="preserve">Berikut ini disajikan rumusan rencana program dan kegiatan Tahun 2018 dan Prakiraan Maju </w:t>
      </w:r>
      <w:proofErr w:type="gramStart"/>
      <w:r w:rsidRPr="00F523B4">
        <w:rPr>
          <w:rFonts w:ascii="Times New Roman" w:hAnsi="Times New Roman" w:cs="Times New Roman"/>
          <w:sz w:val="24"/>
          <w:szCs w:val="24"/>
        </w:rPr>
        <w:t>Tahun  2019</w:t>
      </w:r>
      <w:r w:rsidR="00BD3946">
        <w:rPr>
          <w:rFonts w:ascii="Times New Roman" w:hAnsi="Times New Roman" w:cs="Times New Roman"/>
          <w:sz w:val="24"/>
          <w:szCs w:val="24"/>
        </w:rPr>
        <w:t>Distrik</w:t>
      </w:r>
      <w:proofErr w:type="gramEnd"/>
      <w:r w:rsidRPr="00F523B4">
        <w:rPr>
          <w:rFonts w:ascii="Times New Roman" w:hAnsi="Times New Roman" w:cs="Times New Roman"/>
          <w:sz w:val="24"/>
          <w:szCs w:val="24"/>
        </w:rPr>
        <w:t xml:space="preserve"> Kabupaten Asmat.</w:t>
      </w:r>
    </w:p>
    <w:tbl>
      <w:tblPr>
        <w:tblW w:w="12117" w:type="dxa"/>
        <w:tblInd w:w="438" w:type="dxa"/>
        <w:tblLayout w:type="fixed"/>
        <w:tblLook w:val="04A0"/>
      </w:tblPr>
      <w:tblGrid>
        <w:gridCol w:w="550"/>
        <w:gridCol w:w="1540"/>
        <w:gridCol w:w="4837"/>
        <w:gridCol w:w="11"/>
        <w:gridCol w:w="1202"/>
        <w:gridCol w:w="11"/>
        <w:gridCol w:w="1309"/>
        <w:gridCol w:w="11"/>
        <w:gridCol w:w="1419"/>
        <w:gridCol w:w="11"/>
        <w:gridCol w:w="1205"/>
        <w:gridCol w:w="11"/>
      </w:tblGrid>
      <w:tr w:rsidR="00F873BA" w:rsidRPr="00F523B4" w:rsidTr="006C22F2">
        <w:trPr>
          <w:trHeight w:val="275"/>
        </w:trPr>
        <w:tc>
          <w:tcPr>
            <w:tcW w:w="5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NO</w:t>
            </w:r>
          </w:p>
        </w:tc>
        <w:tc>
          <w:tcPr>
            <w:tcW w:w="1540" w:type="dxa"/>
            <w:vMerge w:val="restart"/>
            <w:tcBorders>
              <w:top w:val="single" w:sz="8" w:space="0" w:color="auto"/>
              <w:left w:val="nil"/>
              <w:right w:val="single" w:sz="8" w:space="0" w:color="auto"/>
            </w:tcBorders>
            <w:shd w:val="clear" w:color="auto" w:fill="auto"/>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p>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KODE</w:t>
            </w:r>
          </w:p>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REKENING</w:t>
            </w:r>
          </w:p>
          <w:p w:rsidR="00F873BA" w:rsidRPr="00F523B4" w:rsidRDefault="00F873BA" w:rsidP="006C22F2">
            <w:pPr>
              <w:spacing w:after="0" w:line="240" w:lineRule="auto"/>
              <w:jc w:val="center"/>
              <w:rPr>
                <w:rFonts w:ascii="Times New Roman" w:eastAsia="Times New Roman" w:hAnsi="Times New Roman" w:cs="Times New Roman"/>
                <w:b/>
                <w:bCs/>
              </w:rPr>
            </w:pPr>
          </w:p>
        </w:tc>
        <w:tc>
          <w:tcPr>
            <w:tcW w:w="4848"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PROGRAM/PROYEK/KEGIATAN</w:t>
            </w:r>
          </w:p>
        </w:tc>
        <w:tc>
          <w:tcPr>
            <w:tcW w:w="1213" w:type="dxa"/>
            <w:gridSpan w:val="2"/>
            <w:vMerge w:val="restart"/>
            <w:tcBorders>
              <w:top w:val="single" w:sz="8" w:space="0" w:color="auto"/>
              <w:left w:val="nil"/>
              <w:right w:val="single" w:sz="8" w:space="0" w:color="auto"/>
            </w:tcBorders>
            <w:shd w:val="clear" w:color="auto" w:fill="auto"/>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p>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LOKASI</w:t>
            </w:r>
          </w:p>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KAMPUNG/</w:t>
            </w:r>
          </w:p>
          <w:p w:rsidR="00F873BA" w:rsidRPr="00F523B4" w:rsidRDefault="00BD3946" w:rsidP="006C22F2">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DISTRIK</w:t>
            </w:r>
          </w:p>
          <w:p w:rsidR="00F873BA" w:rsidRPr="00F523B4" w:rsidRDefault="00F873BA" w:rsidP="006C22F2">
            <w:pPr>
              <w:spacing w:after="0" w:line="240" w:lineRule="auto"/>
              <w:jc w:val="center"/>
              <w:rPr>
                <w:rFonts w:ascii="Times New Roman" w:eastAsia="Times New Roman" w:hAnsi="Times New Roman" w:cs="Times New Roman"/>
                <w:b/>
                <w:bCs/>
              </w:rPr>
            </w:pPr>
          </w:p>
        </w:tc>
        <w:tc>
          <w:tcPr>
            <w:tcW w:w="1320" w:type="dxa"/>
            <w:gridSpan w:val="2"/>
            <w:vMerge w:val="restart"/>
            <w:tcBorders>
              <w:top w:val="single" w:sz="8" w:space="0" w:color="auto"/>
              <w:left w:val="nil"/>
              <w:right w:val="single" w:sz="8" w:space="0" w:color="auto"/>
            </w:tcBorders>
            <w:shd w:val="clear" w:color="auto" w:fill="auto"/>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p>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SASARAN &amp;</w:t>
            </w:r>
          </w:p>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TARGET</w:t>
            </w:r>
          </w:p>
          <w:p w:rsidR="00F873BA" w:rsidRPr="00F523B4" w:rsidRDefault="00F873BA" w:rsidP="006C22F2">
            <w:pPr>
              <w:spacing w:after="0" w:line="240" w:lineRule="auto"/>
              <w:jc w:val="center"/>
              <w:rPr>
                <w:rFonts w:ascii="Times New Roman" w:eastAsia="Times New Roman" w:hAnsi="Times New Roman" w:cs="Times New Roman"/>
                <w:b/>
                <w:bCs/>
              </w:rPr>
            </w:pPr>
          </w:p>
        </w:tc>
        <w:tc>
          <w:tcPr>
            <w:tcW w:w="2646" w:type="dxa"/>
            <w:gridSpan w:val="4"/>
            <w:tcBorders>
              <w:top w:val="single" w:sz="8" w:space="0" w:color="auto"/>
              <w:left w:val="nil"/>
              <w:bottom w:val="single" w:sz="4" w:space="0" w:color="auto"/>
              <w:right w:val="single" w:sz="8" w:space="0" w:color="000000"/>
            </w:tcBorders>
            <w:shd w:val="clear" w:color="auto" w:fill="auto"/>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JUMLAH ANGGARAN</w:t>
            </w:r>
          </w:p>
        </w:tc>
      </w:tr>
      <w:tr w:rsidR="00F873BA" w:rsidRPr="00F523B4" w:rsidTr="006C22F2">
        <w:trPr>
          <w:trHeight w:val="691"/>
        </w:trPr>
        <w:tc>
          <w:tcPr>
            <w:tcW w:w="550" w:type="dxa"/>
            <w:vMerge/>
            <w:tcBorders>
              <w:top w:val="single" w:sz="8" w:space="0" w:color="auto"/>
              <w:left w:val="single" w:sz="8" w:space="0" w:color="auto"/>
              <w:bottom w:val="single" w:sz="8" w:space="0" w:color="000000"/>
              <w:right w:val="single" w:sz="8" w:space="0" w:color="auto"/>
            </w:tcBorders>
            <w:vAlign w:val="center"/>
            <w:hideMark/>
          </w:tcPr>
          <w:p w:rsidR="00F873BA" w:rsidRPr="00F523B4" w:rsidRDefault="00F873BA" w:rsidP="006C22F2">
            <w:pPr>
              <w:spacing w:after="0" w:line="240" w:lineRule="auto"/>
              <w:rPr>
                <w:rFonts w:ascii="Times New Roman" w:eastAsia="Times New Roman" w:hAnsi="Times New Roman" w:cs="Times New Roman"/>
                <w:b/>
                <w:bCs/>
              </w:rPr>
            </w:pPr>
          </w:p>
        </w:tc>
        <w:tc>
          <w:tcPr>
            <w:tcW w:w="1540" w:type="dxa"/>
            <w:vMerge/>
            <w:tcBorders>
              <w:left w:val="nil"/>
              <w:bottom w:val="single" w:sz="8" w:space="0" w:color="000000"/>
              <w:right w:val="single" w:sz="8" w:space="0" w:color="auto"/>
            </w:tcBorders>
            <w:shd w:val="clear" w:color="auto" w:fill="auto"/>
            <w:vAlign w:val="center"/>
            <w:hideMark/>
          </w:tcPr>
          <w:p w:rsidR="00F873BA" w:rsidRPr="00F523B4" w:rsidRDefault="00F873BA" w:rsidP="006C22F2">
            <w:pPr>
              <w:spacing w:after="0" w:line="240" w:lineRule="auto"/>
              <w:rPr>
                <w:rFonts w:ascii="Times New Roman" w:eastAsia="Times New Roman" w:hAnsi="Times New Roman" w:cs="Times New Roman"/>
                <w:b/>
                <w:bCs/>
              </w:rPr>
            </w:pPr>
          </w:p>
        </w:tc>
        <w:tc>
          <w:tcPr>
            <w:tcW w:w="4848" w:type="dxa"/>
            <w:gridSpan w:val="2"/>
            <w:vMerge/>
            <w:tcBorders>
              <w:top w:val="single" w:sz="8" w:space="0" w:color="auto"/>
              <w:left w:val="single" w:sz="8" w:space="0" w:color="auto"/>
              <w:bottom w:val="single" w:sz="8" w:space="0" w:color="000000"/>
              <w:right w:val="single" w:sz="8" w:space="0" w:color="auto"/>
            </w:tcBorders>
            <w:vAlign w:val="center"/>
            <w:hideMark/>
          </w:tcPr>
          <w:p w:rsidR="00F873BA" w:rsidRPr="00F523B4" w:rsidRDefault="00F873BA" w:rsidP="006C22F2">
            <w:pPr>
              <w:spacing w:after="0" w:line="240" w:lineRule="auto"/>
              <w:rPr>
                <w:rFonts w:ascii="Times New Roman" w:eastAsia="Times New Roman" w:hAnsi="Times New Roman" w:cs="Times New Roman"/>
                <w:b/>
                <w:bCs/>
              </w:rPr>
            </w:pPr>
          </w:p>
        </w:tc>
        <w:tc>
          <w:tcPr>
            <w:tcW w:w="1213" w:type="dxa"/>
            <w:gridSpan w:val="2"/>
            <w:vMerge/>
            <w:tcBorders>
              <w:left w:val="nil"/>
              <w:bottom w:val="single" w:sz="8" w:space="0" w:color="000000"/>
              <w:right w:val="single" w:sz="8" w:space="0" w:color="auto"/>
            </w:tcBorders>
            <w:shd w:val="clear" w:color="auto" w:fill="auto"/>
            <w:vAlign w:val="center"/>
            <w:hideMark/>
          </w:tcPr>
          <w:p w:rsidR="00F873BA" w:rsidRPr="00F523B4" w:rsidRDefault="00F873BA" w:rsidP="006C22F2">
            <w:pPr>
              <w:spacing w:after="0" w:line="240" w:lineRule="auto"/>
              <w:rPr>
                <w:rFonts w:ascii="Times New Roman" w:eastAsia="Times New Roman" w:hAnsi="Times New Roman" w:cs="Times New Roman"/>
                <w:b/>
                <w:bCs/>
              </w:rPr>
            </w:pPr>
          </w:p>
        </w:tc>
        <w:tc>
          <w:tcPr>
            <w:tcW w:w="1320" w:type="dxa"/>
            <w:gridSpan w:val="2"/>
            <w:vMerge/>
            <w:tcBorders>
              <w:left w:val="nil"/>
              <w:bottom w:val="single" w:sz="8" w:space="0" w:color="000000"/>
              <w:right w:val="single" w:sz="8" w:space="0" w:color="auto"/>
            </w:tcBorders>
            <w:shd w:val="clear" w:color="auto" w:fill="auto"/>
            <w:vAlign w:val="center"/>
            <w:hideMark/>
          </w:tcPr>
          <w:p w:rsidR="00F873BA" w:rsidRPr="00F523B4" w:rsidRDefault="00F873BA" w:rsidP="006C22F2">
            <w:pPr>
              <w:spacing w:after="0" w:line="240" w:lineRule="auto"/>
              <w:rPr>
                <w:rFonts w:ascii="Times New Roman" w:eastAsia="Times New Roman" w:hAnsi="Times New Roman" w:cs="Times New Roman"/>
                <w:b/>
                <w:bCs/>
              </w:rPr>
            </w:pPr>
          </w:p>
        </w:tc>
        <w:tc>
          <w:tcPr>
            <w:tcW w:w="1430" w:type="dxa"/>
            <w:gridSpan w:val="2"/>
            <w:tcBorders>
              <w:top w:val="nil"/>
              <w:left w:val="single" w:sz="8" w:space="0" w:color="auto"/>
              <w:bottom w:val="single" w:sz="8" w:space="0" w:color="000000"/>
              <w:right w:val="single" w:sz="8" w:space="0" w:color="auto"/>
            </w:tcBorders>
            <w:shd w:val="clear" w:color="auto" w:fill="auto"/>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TAHUN 2018</w:t>
            </w:r>
          </w:p>
        </w:tc>
        <w:tc>
          <w:tcPr>
            <w:tcW w:w="1216" w:type="dxa"/>
            <w:gridSpan w:val="2"/>
            <w:tcBorders>
              <w:top w:val="nil"/>
              <w:left w:val="single" w:sz="8" w:space="0" w:color="auto"/>
              <w:bottom w:val="single" w:sz="8" w:space="0" w:color="000000"/>
              <w:right w:val="single" w:sz="8" w:space="0" w:color="auto"/>
            </w:tcBorders>
            <w:shd w:val="clear" w:color="auto" w:fill="auto"/>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TAHUN 2019</w:t>
            </w:r>
          </w:p>
        </w:tc>
      </w:tr>
      <w:tr w:rsidR="00F873BA" w:rsidRPr="00F523B4" w:rsidTr="006C22F2">
        <w:trPr>
          <w:trHeight w:val="315"/>
        </w:trPr>
        <w:tc>
          <w:tcPr>
            <w:tcW w:w="550" w:type="dxa"/>
            <w:tcBorders>
              <w:top w:val="nil"/>
              <w:left w:val="single" w:sz="8" w:space="0" w:color="auto"/>
              <w:bottom w:val="double" w:sz="6" w:space="0" w:color="auto"/>
              <w:right w:val="single" w:sz="8" w:space="0" w:color="auto"/>
            </w:tcBorders>
            <w:shd w:val="clear" w:color="auto" w:fill="auto"/>
            <w:noWrap/>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1</w:t>
            </w:r>
          </w:p>
        </w:tc>
        <w:tc>
          <w:tcPr>
            <w:tcW w:w="1540" w:type="dxa"/>
            <w:tcBorders>
              <w:top w:val="nil"/>
              <w:left w:val="nil"/>
              <w:bottom w:val="double" w:sz="6" w:space="0" w:color="auto"/>
              <w:right w:val="single" w:sz="8" w:space="0" w:color="auto"/>
            </w:tcBorders>
            <w:shd w:val="clear" w:color="auto" w:fill="auto"/>
            <w:noWrap/>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2</w:t>
            </w:r>
          </w:p>
        </w:tc>
        <w:tc>
          <w:tcPr>
            <w:tcW w:w="4848" w:type="dxa"/>
            <w:gridSpan w:val="2"/>
            <w:tcBorders>
              <w:top w:val="nil"/>
              <w:left w:val="nil"/>
              <w:bottom w:val="double" w:sz="6" w:space="0" w:color="auto"/>
              <w:right w:val="single" w:sz="8" w:space="0" w:color="auto"/>
            </w:tcBorders>
            <w:shd w:val="clear" w:color="auto" w:fill="auto"/>
            <w:noWrap/>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3</w:t>
            </w:r>
          </w:p>
        </w:tc>
        <w:tc>
          <w:tcPr>
            <w:tcW w:w="1213" w:type="dxa"/>
            <w:gridSpan w:val="2"/>
            <w:tcBorders>
              <w:top w:val="nil"/>
              <w:left w:val="nil"/>
              <w:bottom w:val="double" w:sz="6" w:space="0" w:color="auto"/>
              <w:right w:val="single" w:sz="8" w:space="0" w:color="auto"/>
            </w:tcBorders>
            <w:shd w:val="clear" w:color="auto" w:fill="auto"/>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4</w:t>
            </w:r>
          </w:p>
        </w:tc>
        <w:tc>
          <w:tcPr>
            <w:tcW w:w="1320" w:type="dxa"/>
            <w:gridSpan w:val="2"/>
            <w:tcBorders>
              <w:top w:val="nil"/>
              <w:left w:val="nil"/>
              <w:bottom w:val="double" w:sz="6" w:space="0" w:color="auto"/>
              <w:right w:val="single" w:sz="8" w:space="0" w:color="auto"/>
            </w:tcBorders>
            <w:shd w:val="clear" w:color="auto" w:fill="auto"/>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5</w:t>
            </w:r>
          </w:p>
        </w:tc>
        <w:tc>
          <w:tcPr>
            <w:tcW w:w="1430" w:type="dxa"/>
            <w:gridSpan w:val="2"/>
            <w:tcBorders>
              <w:top w:val="nil"/>
              <w:left w:val="nil"/>
              <w:bottom w:val="double" w:sz="6" w:space="0" w:color="auto"/>
              <w:right w:val="single" w:sz="8" w:space="0" w:color="auto"/>
            </w:tcBorders>
            <w:shd w:val="clear" w:color="auto" w:fill="auto"/>
            <w:noWrap/>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6</w:t>
            </w:r>
          </w:p>
        </w:tc>
        <w:tc>
          <w:tcPr>
            <w:tcW w:w="1216" w:type="dxa"/>
            <w:gridSpan w:val="2"/>
            <w:tcBorders>
              <w:top w:val="nil"/>
              <w:left w:val="nil"/>
              <w:bottom w:val="double" w:sz="6" w:space="0" w:color="auto"/>
              <w:right w:val="single" w:sz="8" w:space="0" w:color="auto"/>
            </w:tcBorders>
            <w:shd w:val="clear" w:color="auto" w:fill="auto"/>
            <w:noWrap/>
            <w:vAlign w:val="center"/>
            <w:hideMark/>
          </w:tcPr>
          <w:p w:rsidR="00F873BA" w:rsidRPr="00F523B4" w:rsidRDefault="00F873BA" w:rsidP="006C22F2">
            <w:pPr>
              <w:spacing w:after="0" w:line="240" w:lineRule="auto"/>
              <w:jc w:val="center"/>
              <w:rPr>
                <w:rFonts w:ascii="Times New Roman" w:eastAsia="Times New Roman" w:hAnsi="Times New Roman" w:cs="Times New Roman"/>
                <w:b/>
                <w:bCs/>
              </w:rPr>
            </w:pPr>
            <w:r w:rsidRPr="00F523B4">
              <w:rPr>
                <w:rFonts w:ascii="Times New Roman" w:eastAsia="Times New Roman" w:hAnsi="Times New Roman" w:cs="Times New Roman"/>
                <w:b/>
                <w:bCs/>
              </w:rPr>
              <w:t>7</w:t>
            </w:r>
          </w:p>
        </w:tc>
      </w:tr>
      <w:tr w:rsidR="00F873BA" w:rsidRPr="00962128" w:rsidTr="006C22F2">
        <w:trPr>
          <w:gridAfter w:val="1"/>
          <w:wAfter w:w="11" w:type="dxa"/>
          <w:trHeight w:val="330"/>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73BA" w:rsidRPr="00962128" w:rsidRDefault="00F873BA"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I</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F873BA" w:rsidRPr="00962128" w:rsidRDefault="00F873BA" w:rsidP="006C22F2">
            <w:pPr>
              <w:spacing w:after="0" w:line="240" w:lineRule="auto"/>
              <w:jc w:val="center"/>
              <w:rPr>
                <w:rFonts w:ascii="Times New Roman" w:eastAsia="Times New Roman" w:hAnsi="Times New Roman" w:cs="Times New Roman"/>
                <w:sz w:val="18"/>
              </w:rPr>
            </w:pPr>
          </w:p>
        </w:tc>
        <w:tc>
          <w:tcPr>
            <w:tcW w:w="4837" w:type="dxa"/>
            <w:tcBorders>
              <w:top w:val="single" w:sz="4" w:space="0" w:color="auto"/>
              <w:left w:val="nil"/>
              <w:bottom w:val="single" w:sz="4" w:space="0" w:color="auto"/>
              <w:right w:val="single" w:sz="4" w:space="0" w:color="auto"/>
            </w:tcBorders>
            <w:shd w:val="clear" w:color="auto" w:fill="auto"/>
            <w:noWrap/>
            <w:vAlign w:val="center"/>
            <w:hideMark/>
          </w:tcPr>
          <w:p w:rsidR="00F873BA" w:rsidRPr="00962128" w:rsidRDefault="00F873BA" w:rsidP="006C22F2">
            <w:pPr>
              <w:spacing w:after="0" w:line="240" w:lineRule="auto"/>
              <w:rPr>
                <w:rFonts w:ascii="Times New Roman" w:eastAsia="Times New Roman" w:hAnsi="Times New Roman" w:cs="Times New Roman"/>
                <w:b/>
                <w:bCs/>
                <w:sz w:val="18"/>
              </w:rPr>
            </w:pPr>
            <w:r w:rsidRPr="00962128">
              <w:rPr>
                <w:rFonts w:ascii="Times New Roman" w:eastAsia="Times New Roman" w:hAnsi="Times New Roman" w:cs="Times New Roman"/>
                <w:b/>
                <w:bCs/>
                <w:sz w:val="18"/>
              </w:rPr>
              <w:t>PROGRAM PELAYANAN ADMINISTRASI PERKANTORAN</w:t>
            </w:r>
          </w:p>
        </w:tc>
        <w:tc>
          <w:tcPr>
            <w:tcW w:w="121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73BA" w:rsidRPr="00962128" w:rsidRDefault="00F873BA" w:rsidP="006C22F2">
            <w:pPr>
              <w:spacing w:after="0" w:line="240" w:lineRule="auto"/>
              <w:jc w:val="center"/>
              <w:rPr>
                <w:rFonts w:ascii="Times New Roman" w:eastAsia="Times New Roman" w:hAnsi="Times New Roman" w:cs="Times New Roman"/>
                <w:sz w:val="18"/>
              </w:rPr>
            </w:pPr>
          </w:p>
        </w:tc>
        <w:tc>
          <w:tcPr>
            <w:tcW w:w="1320" w:type="dxa"/>
            <w:gridSpan w:val="2"/>
            <w:tcBorders>
              <w:top w:val="single" w:sz="4" w:space="0" w:color="auto"/>
              <w:left w:val="nil"/>
              <w:bottom w:val="single" w:sz="4" w:space="0" w:color="auto"/>
              <w:right w:val="single" w:sz="4" w:space="0" w:color="auto"/>
            </w:tcBorders>
            <w:shd w:val="clear" w:color="auto" w:fill="auto"/>
            <w:noWrap/>
            <w:vAlign w:val="center"/>
            <w:hideMark/>
          </w:tcPr>
          <w:p w:rsidR="00F873BA" w:rsidRPr="00962128" w:rsidRDefault="00F873BA" w:rsidP="006C22F2">
            <w:pPr>
              <w:spacing w:after="0" w:line="240" w:lineRule="auto"/>
              <w:jc w:val="center"/>
              <w:rPr>
                <w:rFonts w:ascii="Times New Roman" w:eastAsia="Times New Roman" w:hAnsi="Times New Roman" w:cs="Times New Roman"/>
                <w:sz w:val="18"/>
              </w:rPr>
            </w:pPr>
          </w:p>
        </w:tc>
        <w:tc>
          <w:tcPr>
            <w:tcW w:w="1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F873BA" w:rsidRPr="00962128" w:rsidRDefault="00F873BA" w:rsidP="006C22F2">
            <w:pPr>
              <w:spacing w:after="0" w:line="240" w:lineRule="auto"/>
              <w:jc w:val="center"/>
              <w:rPr>
                <w:rFonts w:ascii="Times New Roman" w:eastAsia="Times New Roman" w:hAnsi="Times New Roman" w:cs="Times New Roman"/>
                <w:sz w:val="18"/>
              </w:rPr>
            </w:pPr>
          </w:p>
        </w:tc>
        <w:tc>
          <w:tcPr>
            <w:tcW w:w="1216" w:type="dxa"/>
            <w:gridSpan w:val="2"/>
            <w:tcBorders>
              <w:top w:val="single" w:sz="4" w:space="0" w:color="auto"/>
              <w:left w:val="nil"/>
              <w:bottom w:val="single" w:sz="4" w:space="0" w:color="auto"/>
              <w:right w:val="single" w:sz="4" w:space="0" w:color="auto"/>
            </w:tcBorders>
            <w:shd w:val="clear" w:color="auto" w:fill="auto"/>
            <w:noWrap/>
            <w:vAlign w:val="center"/>
            <w:hideMark/>
          </w:tcPr>
          <w:p w:rsidR="00F873BA" w:rsidRPr="00962128" w:rsidRDefault="00F873BA" w:rsidP="006C22F2">
            <w:pPr>
              <w:spacing w:after="0" w:line="240" w:lineRule="auto"/>
              <w:jc w:val="center"/>
              <w:rPr>
                <w:rFonts w:ascii="Times New Roman" w:eastAsia="Times New Roman" w:hAnsi="Times New Roman" w:cs="Times New Roman"/>
                <w:sz w:val="18"/>
              </w:rPr>
            </w:pP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1.20.09.01.01</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Jasa Surat Menyurat</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Agats</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75.560.000</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75.560.000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1.20.09.01.02</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sz w:val="18"/>
                <w:szCs w:val="16"/>
              </w:rPr>
              <w:t>Penyediaan Jasa Pemeliharaan dan Perizinan Kendaraan</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 xml:space="preserve">23 </w:t>
            </w:r>
            <w:r w:rsidR="00BD3946">
              <w:rPr>
                <w:rFonts w:ascii="Times New Roman" w:eastAsia="Times New Roman" w:hAnsi="Times New Roman" w:cs="Times New Roman"/>
                <w:sz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585.200.000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585.200.000</w:t>
            </w:r>
          </w:p>
        </w:tc>
      </w:tr>
      <w:tr w:rsidR="007A0533" w:rsidRPr="00962128" w:rsidTr="006C22F2">
        <w:trPr>
          <w:gridAfter w:val="1"/>
          <w:wAfter w:w="11" w:type="dxa"/>
          <w:trHeight w:val="6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3</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1.20.09.01.06</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Jasa Pemeliharaan dan Perizinan Kendaraan Dinas/Operasional</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2.568.720.000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2.568.720.000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4</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1.20.09.01.07</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Jasa Administrasi Keuangan</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597.679.500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597.679.500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5</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1.20.09.01.10</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Alat Tulis Kantor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65.456.325</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65.456.325</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6</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1.20.09.01.11</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Barang Cetakan dan Penggandaan</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49.500.000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49.500.000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7</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1.20.09.01.13</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Peralatan dan Perlengkapan Kantor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Pr>
                <w:rFonts w:ascii="Calibri" w:hAnsi="Calibri" w:cs="Calibri"/>
                <w:color w:val="000000"/>
                <w:sz w:val="18"/>
              </w:rPr>
              <w:t>175.000.000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Pr>
                <w:rFonts w:ascii="Calibri" w:hAnsi="Calibri" w:cs="Calibri"/>
                <w:color w:val="000000"/>
                <w:sz w:val="18"/>
              </w:rPr>
              <w:t>175.000.000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9</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1.20.09.01.16</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Bahan Logistik Kantor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1.738.044.000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1.738.044.000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10</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1.20.09.01.17</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Penyediaan Makanan dan Minuman</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r>
              <w:rPr>
                <w:color w:val="000000"/>
                <w:sz w:val="18"/>
                <w:szCs w:val="18"/>
              </w:rPr>
              <w:t xml:space="preserve"> dan Bagian Pemerintaha</w:t>
            </w:r>
            <w:r>
              <w:rPr>
                <w:color w:val="000000"/>
                <w:sz w:val="18"/>
                <w:szCs w:val="18"/>
              </w:rPr>
              <w:lastRenderedPageBreak/>
              <w:t>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lastRenderedPageBreak/>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135.696.000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135.696.000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lastRenderedPageBreak/>
              <w:t>11</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1.20.09.01.18</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eastAsia="Times New Roman" w:hAnsi="Times New Roman" w:cs="Times New Roman"/>
                <w:sz w:val="18"/>
              </w:rPr>
              <w:t>Rapat-rapat Koordinasi dan Konsultasi</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Tahun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1.379.607.900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1.379.607.900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1.20.09.01.21</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 xml:space="preserve">Kunjungan Kerja </w:t>
            </w:r>
            <w:r w:rsidR="00BD3946">
              <w:rPr>
                <w:rFonts w:ascii="Times New Roman" w:hAnsi="Times New Roman" w:cs="Times New Roman"/>
                <w:bCs/>
                <w:sz w:val="18"/>
                <w:szCs w:val="16"/>
                <w:lang w:val="sv-SE"/>
              </w:rPr>
              <w:t>Distrik</w:t>
            </w:r>
            <w:r w:rsidRPr="00962128">
              <w:rPr>
                <w:rFonts w:ascii="Times New Roman" w:hAnsi="Times New Roman" w:cs="Times New Roman"/>
                <w:bCs/>
                <w:sz w:val="18"/>
                <w:szCs w:val="16"/>
                <w:lang w:val="sv-SE"/>
              </w:rPr>
              <w:t xml:space="preserve"> ke Kampung-Kampung</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8.125.348.000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8.125.348.000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II</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b/>
                <w:sz w:val="18"/>
              </w:rPr>
            </w:pPr>
            <w:r w:rsidRPr="00962128">
              <w:rPr>
                <w:rFonts w:ascii="Times New Roman" w:hAnsi="Times New Roman" w:cs="Times New Roman"/>
                <w:b/>
                <w:bCs/>
                <w:sz w:val="18"/>
                <w:szCs w:val="16"/>
                <w:lang w:val="sv-SE"/>
              </w:rPr>
              <w:t>PROGRAM PENINGKATAN SARANA DAN PRASARANA</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43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13</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1.20.09.02.01</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Kegiatan Pembangunan Rumah Jabatan</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1.531.454.485</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1.531.454.485</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14</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1.20.09.02.02</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Kegiatan Pembangunan Rumah Dinas</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4.736.754.935</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4.736.754.935</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15</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1.20.09.02.03</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Pembangunan Kantor Pemerintahan Kampung</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6.522.822.030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6.522.822.030</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16</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1.20.09.02.05</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Kegiatan Pengadaan Kendaraan Dinas / Operasional</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2.275.000.001</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2.275.000.001</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17</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1.20.09.02.07</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Pengadaan Perlengkapan Gedung Kantor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856.285.837</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856.285.837</w:t>
            </w:r>
          </w:p>
        </w:tc>
      </w:tr>
      <w:tr w:rsidR="007A0533" w:rsidRPr="00962128" w:rsidTr="006C22F2">
        <w:trPr>
          <w:gridAfter w:val="1"/>
          <w:wAfter w:w="11" w:type="dxa"/>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18</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1.20.09.02.09</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Pengadaan Peralatan Gedung Kantor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3 Laporan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1.421.823.685</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1.421.823.685</w:t>
            </w:r>
          </w:p>
        </w:tc>
      </w:tr>
      <w:tr w:rsidR="007A0533" w:rsidRPr="00962128" w:rsidTr="006C22F2">
        <w:trPr>
          <w:gridAfter w:val="1"/>
          <w:wAfter w:w="11" w:type="dxa"/>
          <w:trHeight w:val="764"/>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19</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1.20.09.02.11</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 xml:space="preserve">Monitoring ke </w:t>
            </w:r>
            <w:r w:rsidR="00BD3946">
              <w:rPr>
                <w:rFonts w:ascii="Times New Roman" w:hAnsi="Times New Roman" w:cs="Times New Roman"/>
                <w:bCs/>
                <w:sz w:val="18"/>
                <w:szCs w:val="16"/>
                <w:lang w:val="sv-SE"/>
              </w:rPr>
              <w:t>Distrik</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12 Bulan</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1.123.573.000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1.123.573.000</w:t>
            </w:r>
          </w:p>
        </w:tc>
      </w:tr>
      <w:tr w:rsidR="007A0533" w:rsidRPr="00962128" w:rsidTr="006C22F2">
        <w:trPr>
          <w:gridAfter w:val="1"/>
          <w:wAfter w:w="11" w:type="dxa"/>
          <w:trHeight w:val="33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20</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1.20.09.02.42</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Kegiatan Rehabilitasi Sedang Gedung Kantor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 xml:space="preserve">23 </w:t>
            </w:r>
            <w:r w:rsidR="00BD3946">
              <w:rPr>
                <w:color w:val="000000"/>
                <w:sz w:val="18"/>
                <w:szCs w:val="18"/>
              </w:rPr>
              <w:t>Distrik</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165.000.000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165.000.000</w:t>
            </w:r>
          </w:p>
        </w:tc>
      </w:tr>
      <w:tr w:rsidR="007A0533" w:rsidRPr="00962128" w:rsidTr="006C22F2">
        <w:trPr>
          <w:gridAfter w:val="1"/>
          <w:wAfter w:w="11" w:type="dxa"/>
          <w:trHeight w:val="6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21</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1.20.09.02.43</w:t>
            </w: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sz w:val="18"/>
                <w:szCs w:val="16"/>
                <w:lang w:val="sv-SE"/>
              </w:rPr>
              <w:t xml:space="preserve">Raker kepala </w:t>
            </w:r>
            <w:r w:rsidR="00BD3946">
              <w:rPr>
                <w:rFonts w:ascii="Times New Roman" w:hAnsi="Times New Roman" w:cs="Times New Roman"/>
                <w:bCs/>
                <w:sz w:val="18"/>
                <w:szCs w:val="16"/>
                <w:lang w:val="sv-SE"/>
              </w:rPr>
              <w:t>Distrik</w:t>
            </w:r>
            <w:r w:rsidRPr="00962128">
              <w:rPr>
                <w:rFonts w:ascii="Times New Roman" w:hAnsi="Times New Roman" w:cs="Times New Roman"/>
                <w:bCs/>
                <w:sz w:val="18"/>
                <w:szCs w:val="16"/>
                <w:lang w:val="sv-SE"/>
              </w:rPr>
              <w:t xml:space="preserve"> se-kabupaten asmat (per semester)</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726.334.400</w:t>
            </w:r>
          </w:p>
        </w:tc>
        <w:tc>
          <w:tcPr>
            <w:tcW w:w="1216" w:type="dxa"/>
            <w:gridSpan w:val="2"/>
            <w:tcBorders>
              <w:top w:val="nil"/>
              <w:left w:val="nil"/>
              <w:bottom w:val="single" w:sz="4" w:space="0" w:color="auto"/>
              <w:right w:val="single" w:sz="4" w:space="0" w:color="auto"/>
            </w:tcBorders>
            <w:shd w:val="clear" w:color="auto" w:fill="auto"/>
            <w:noWrap/>
            <w:hideMark/>
          </w:tcPr>
          <w:p w:rsidR="007A0533" w:rsidRPr="00762E79" w:rsidRDefault="007A0533" w:rsidP="006C22F2">
            <w:pPr>
              <w:jc w:val="center"/>
              <w:rPr>
                <w:rFonts w:ascii="Calibri" w:hAnsi="Calibri" w:cs="Calibri"/>
                <w:color w:val="000000"/>
                <w:sz w:val="18"/>
              </w:rPr>
            </w:pPr>
            <w:r w:rsidRPr="00762E79">
              <w:rPr>
                <w:rFonts w:ascii="Calibri" w:hAnsi="Calibri" w:cs="Calibri"/>
                <w:color w:val="000000"/>
                <w:sz w:val="18"/>
              </w:rPr>
              <w:t>726.334.400</w:t>
            </w:r>
          </w:p>
        </w:tc>
      </w:tr>
      <w:tr w:rsidR="007A0533" w:rsidRPr="00962128" w:rsidTr="006C22F2">
        <w:trPr>
          <w:gridAfter w:val="1"/>
          <w:wAfter w:w="11" w:type="dxa"/>
          <w:trHeight w:val="6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III</w:t>
            </w:r>
          </w:p>
        </w:tc>
        <w:tc>
          <w:tcPr>
            <w:tcW w:w="1540"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4837" w:type="dxa"/>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b/>
                <w:bCs/>
                <w:sz w:val="18"/>
              </w:rPr>
            </w:pPr>
            <w:r w:rsidRPr="00962128">
              <w:rPr>
                <w:rFonts w:ascii="Times New Roman" w:hAnsi="Times New Roman" w:cs="Times New Roman"/>
                <w:b/>
                <w:bCs/>
                <w:color w:val="000000" w:themeColor="text1"/>
                <w:sz w:val="18"/>
                <w:szCs w:val="16"/>
                <w:lang w:val="sv-SE"/>
              </w:rPr>
              <w:t>PROGRAM PENINGKATAN PENGEMBANGAN SISTEM</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43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r>
      <w:tr w:rsidR="007A0533" w:rsidRPr="00962128" w:rsidTr="006C22F2">
        <w:trPr>
          <w:gridAfter w:val="1"/>
          <w:wAfter w:w="11" w:type="dxa"/>
          <w:trHeight w:val="827"/>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lastRenderedPageBreak/>
              <w:t>2</w:t>
            </w:r>
            <w:r>
              <w:rPr>
                <w:rFonts w:ascii="Times New Roman" w:eastAsia="Times New Roman" w:hAnsi="Times New Roman" w:cs="Times New Roman"/>
                <w:sz w:val="18"/>
              </w:rPr>
              <w:t>2</w:t>
            </w:r>
          </w:p>
        </w:tc>
        <w:tc>
          <w:tcPr>
            <w:tcW w:w="1540" w:type="dxa"/>
            <w:tcBorders>
              <w:top w:val="nil"/>
              <w:left w:val="nil"/>
              <w:bottom w:val="single" w:sz="4" w:space="0" w:color="auto"/>
              <w:right w:val="nil"/>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1.20.09.06.04</w:t>
            </w:r>
          </w:p>
        </w:tc>
        <w:tc>
          <w:tcPr>
            <w:tcW w:w="4837"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color w:val="000000" w:themeColor="text1"/>
                <w:sz w:val="18"/>
                <w:szCs w:val="16"/>
                <w:lang w:val="sv-SE"/>
              </w:rPr>
              <w:t>Penyusunan Laporan Capaian Kinerja dan Keuangan</w:t>
            </w:r>
          </w:p>
        </w:tc>
        <w:tc>
          <w:tcPr>
            <w:tcW w:w="1213"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56.100.000</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56.100.000</w:t>
            </w:r>
          </w:p>
        </w:tc>
      </w:tr>
      <w:tr w:rsidR="007A0533" w:rsidRPr="00962128" w:rsidTr="006C22F2">
        <w:trPr>
          <w:gridAfter w:val="1"/>
          <w:wAfter w:w="11" w:type="dxa"/>
          <w:trHeight w:val="64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w:t>
            </w:r>
            <w:r>
              <w:rPr>
                <w:rFonts w:ascii="Times New Roman" w:eastAsia="Times New Roman" w:hAnsi="Times New Roman" w:cs="Times New Roman"/>
                <w:sz w:val="18"/>
              </w:rPr>
              <w:t>3</w:t>
            </w:r>
          </w:p>
        </w:tc>
        <w:tc>
          <w:tcPr>
            <w:tcW w:w="1540" w:type="dxa"/>
            <w:tcBorders>
              <w:top w:val="nil"/>
              <w:left w:val="nil"/>
              <w:bottom w:val="single" w:sz="4" w:space="0" w:color="auto"/>
              <w:right w:val="nil"/>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1.20.09.06.05</w:t>
            </w:r>
          </w:p>
        </w:tc>
        <w:tc>
          <w:tcPr>
            <w:tcW w:w="4837"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color w:val="000000" w:themeColor="text1"/>
                <w:sz w:val="18"/>
                <w:szCs w:val="16"/>
                <w:lang w:val="sv-SE"/>
              </w:rPr>
              <w:t>Penyusunan LPPD tahun anggaran 2016</w:t>
            </w:r>
          </w:p>
        </w:tc>
        <w:tc>
          <w:tcPr>
            <w:tcW w:w="1213" w:type="dxa"/>
            <w:gridSpan w:val="2"/>
            <w:tcBorders>
              <w:top w:val="nil"/>
              <w:left w:val="nil"/>
              <w:bottom w:val="single" w:sz="4" w:space="0" w:color="auto"/>
              <w:right w:val="single" w:sz="4" w:space="0" w:color="auto"/>
            </w:tcBorders>
            <w:shd w:val="clear" w:color="auto" w:fill="auto"/>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345.867.500</w:t>
            </w:r>
          </w:p>
        </w:tc>
        <w:tc>
          <w:tcPr>
            <w:tcW w:w="1216" w:type="dxa"/>
            <w:gridSpan w:val="2"/>
            <w:tcBorders>
              <w:top w:val="nil"/>
              <w:left w:val="nil"/>
              <w:bottom w:val="single" w:sz="4" w:space="0" w:color="auto"/>
              <w:right w:val="single" w:sz="4" w:space="0" w:color="auto"/>
            </w:tcBorders>
            <w:shd w:val="clear" w:color="auto" w:fill="auto"/>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345.867.500</w:t>
            </w:r>
          </w:p>
        </w:tc>
      </w:tr>
      <w:tr w:rsidR="007A0533" w:rsidRPr="00962128" w:rsidTr="006C22F2">
        <w:trPr>
          <w:gridAfter w:val="1"/>
          <w:wAfter w:w="11" w:type="dxa"/>
          <w:trHeight w:val="54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IV</w:t>
            </w:r>
          </w:p>
        </w:tc>
        <w:tc>
          <w:tcPr>
            <w:tcW w:w="1540" w:type="dxa"/>
            <w:tcBorders>
              <w:top w:val="nil"/>
              <w:left w:val="nil"/>
              <w:bottom w:val="single" w:sz="4" w:space="0" w:color="auto"/>
              <w:right w:val="nil"/>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4837"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b/>
                <w:sz w:val="18"/>
              </w:rPr>
            </w:pPr>
            <w:r w:rsidRPr="00962128">
              <w:rPr>
                <w:rFonts w:ascii="Times New Roman" w:hAnsi="Times New Roman" w:cs="Times New Roman"/>
                <w:b/>
                <w:bCs/>
                <w:color w:val="000000" w:themeColor="text1"/>
                <w:sz w:val="18"/>
                <w:szCs w:val="16"/>
                <w:lang w:val="sv-SE"/>
              </w:rPr>
              <w:t>PROGRAM PENATAAN ADMINISTRASI PEMERINTAHAN</w:t>
            </w:r>
          </w:p>
        </w:tc>
        <w:tc>
          <w:tcPr>
            <w:tcW w:w="1213" w:type="dxa"/>
            <w:gridSpan w:val="2"/>
            <w:tcBorders>
              <w:top w:val="nil"/>
              <w:left w:val="nil"/>
              <w:bottom w:val="single" w:sz="4" w:space="0" w:color="auto"/>
              <w:right w:val="single" w:sz="4" w:space="0" w:color="auto"/>
            </w:tcBorders>
            <w:shd w:val="clear" w:color="auto" w:fill="auto"/>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43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c>
          <w:tcPr>
            <w:tcW w:w="1216" w:type="dxa"/>
            <w:gridSpan w:val="2"/>
            <w:tcBorders>
              <w:top w:val="nil"/>
              <w:left w:val="nil"/>
              <w:bottom w:val="single" w:sz="4" w:space="0" w:color="auto"/>
              <w:right w:val="single" w:sz="4" w:space="0" w:color="auto"/>
            </w:tcBorders>
            <w:shd w:val="clear" w:color="auto" w:fill="auto"/>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p>
        </w:tc>
      </w:tr>
      <w:tr w:rsidR="007A0533" w:rsidRPr="00962128" w:rsidTr="006C22F2">
        <w:trPr>
          <w:gridAfter w:val="1"/>
          <w:wAfter w:w="11" w:type="dxa"/>
          <w:trHeight w:val="57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2</w:t>
            </w:r>
            <w:r>
              <w:rPr>
                <w:rFonts w:ascii="Times New Roman" w:eastAsia="Times New Roman" w:hAnsi="Times New Roman" w:cs="Times New Roman"/>
                <w:sz w:val="18"/>
              </w:rPr>
              <w:t>4</w:t>
            </w:r>
          </w:p>
        </w:tc>
        <w:tc>
          <w:tcPr>
            <w:tcW w:w="1540" w:type="dxa"/>
            <w:tcBorders>
              <w:top w:val="nil"/>
              <w:left w:val="nil"/>
              <w:bottom w:val="single" w:sz="4" w:space="0" w:color="auto"/>
              <w:right w:val="nil"/>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sidRPr="00962128">
              <w:rPr>
                <w:rFonts w:ascii="Times New Roman" w:eastAsia="Times New Roman" w:hAnsi="Times New Roman" w:cs="Times New Roman"/>
                <w:sz w:val="18"/>
              </w:rPr>
              <w:t>1.20.09.17.08</w:t>
            </w:r>
          </w:p>
        </w:tc>
        <w:tc>
          <w:tcPr>
            <w:tcW w:w="4837" w:type="dxa"/>
            <w:tcBorders>
              <w:top w:val="nil"/>
              <w:left w:val="single" w:sz="4" w:space="0" w:color="auto"/>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rPr>
                <w:rFonts w:ascii="Times New Roman" w:eastAsia="Times New Roman" w:hAnsi="Times New Roman" w:cs="Times New Roman"/>
                <w:sz w:val="18"/>
              </w:rPr>
            </w:pPr>
            <w:r w:rsidRPr="00962128">
              <w:rPr>
                <w:rFonts w:ascii="Times New Roman" w:hAnsi="Times New Roman" w:cs="Times New Roman"/>
                <w:bCs/>
                <w:color w:val="000000" w:themeColor="text1"/>
                <w:sz w:val="18"/>
                <w:szCs w:val="16"/>
                <w:lang w:val="sv-SE"/>
              </w:rPr>
              <w:t>Kegiatan Kajian Akademik Kelayakan Pemekaran Kabupaten</w:t>
            </w:r>
          </w:p>
        </w:tc>
        <w:tc>
          <w:tcPr>
            <w:tcW w:w="1213" w:type="dxa"/>
            <w:gridSpan w:val="2"/>
            <w:tcBorders>
              <w:top w:val="nil"/>
              <w:left w:val="nil"/>
              <w:bottom w:val="single" w:sz="4" w:space="0" w:color="auto"/>
              <w:right w:val="single" w:sz="4" w:space="0" w:color="auto"/>
            </w:tcBorders>
            <w:shd w:val="clear" w:color="auto" w:fill="auto"/>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color w:val="000000"/>
                <w:sz w:val="18"/>
                <w:szCs w:val="18"/>
              </w:rPr>
              <w:t>Bagian Pemerintahan Umum</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BD3946"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DISTRIK</w:t>
            </w:r>
            <w:r w:rsidR="007A0533" w:rsidRPr="00962128">
              <w:rPr>
                <w:rFonts w:ascii="Times New Roman" w:eastAsia="Times New Roman" w:hAnsi="Times New Roman" w:cs="Times New Roman"/>
                <w:sz w:val="18"/>
              </w:rPr>
              <w:t xml:space="preserve"> &amp; 1 Keg</w:t>
            </w:r>
          </w:p>
        </w:tc>
        <w:tc>
          <w:tcPr>
            <w:tcW w:w="1430" w:type="dxa"/>
            <w:gridSpan w:val="2"/>
            <w:tcBorders>
              <w:top w:val="nil"/>
              <w:left w:val="nil"/>
              <w:bottom w:val="single" w:sz="4" w:space="0" w:color="auto"/>
              <w:right w:val="single" w:sz="4" w:space="0" w:color="auto"/>
            </w:tcBorders>
            <w:shd w:val="clear" w:color="auto" w:fill="auto"/>
            <w:noWrap/>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800.000.000</w:t>
            </w:r>
          </w:p>
        </w:tc>
        <w:tc>
          <w:tcPr>
            <w:tcW w:w="1216" w:type="dxa"/>
            <w:gridSpan w:val="2"/>
            <w:tcBorders>
              <w:top w:val="nil"/>
              <w:left w:val="nil"/>
              <w:bottom w:val="single" w:sz="4" w:space="0" w:color="auto"/>
              <w:right w:val="single" w:sz="4" w:space="0" w:color="auto"/>
            </w:tcBorders>
            <w:shd w:val="clear" w:color="auto" w:fill="auto"/>
            <w:vAlign w:val="center"/>
            <w:hideMark/>
          </w:tcPr>
          <w:p w:rsidR="007A0533" w:rsidRPr="00962128" w:rsidRDefault="007A0533" w:rsidP="006C22F2">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800.000.000</w:t>
            </w:r>
          </w:p>
        </w:tc>
      </w:tr>
    </w:tbl>
    <w:p w:rsidR="00E65A73" w:rsidRPr="00F523B4" w:rsidRDefault="00E65A73" w:rsidP="00E65A73">
      <w:pPr>
        <w:rPr>
          <w:rFonts w:ascii="Times New Roman" w:hAnsi="Times New Roman" w:cs="Times New Roman"/>
          <w:sz w:val="24"/>
          <w:szCs w:val="24"/>
        </w:rPr>
      </w:pPr>
    </w:p>
    <w:p w:rsidR="00147151" w:rsidRPr="00F523B4" w:rsidRDefault="00147151" w:rsidP="00E65A73">
      <w:pPr>
        <w:tabs>
          <w:tab w:val="left" w:pos="3048"/>
        </w:tabs>
        <w:rPr>
          <w:rFonts w:ascii="Times New Roman" w:hAnsi="Times New Roman" w:cs="Times New Roman"/>
          <w:sz w:val="24"/>
          <w:szCs w:val="24"/>
        </w:rPr>
      </w:pPr>
    </w:p>
    <w:p w:rsidR="00147151" w:rsidRPr="00F523B4" w:rsidRDefault="00147151" w:rsidP="00147151">
      <w:pPr>
        <w:rPr>
          <w:rFonts w:ascii="Times New Roman" w:hAnsi="Times New Roman" w:cs="Times New Roman"/>
          <w:sz w:val="24"/>
          <w:szCs w:val="24"/>
        </w:rPr>
      </w:pPr>
    </w:p>
    <w:p w:rsidR="00147151" w:rsidRPr="00F523B4" w:rsidRDefault="00147151" w:rsidP="00147151">
      <w:pPr>
        <w:tabs>
          <w:tab w:val="left" w:pos="5135"/>
        </w:tabs>
        <w:rPr>
          <w:rFonts w:ascii="Times New Roman" w:hAnsi="Times New Roman" w:cs="Times New Roman"/>
          <w:sz w:val="24"/>
          <w:szCs w:val="24"/>
        </w:rPr>
      </w:pPr>
      <w:r w:rsidRPr="00F523B4">
        <w:rPr>
          <w:rFonts w:ascii="Times New Roman" w:hAnsi="Times New Roman" w:cs="Times New Roman"/>
          <w:sz w:val="24"/>
          <w:szCs w:val="24"/>
        </w:rPr>
        <w:tab/>
      </w:r>
    </w:p>
    <w:p w:rsidR="00147151" w:rsidRPr="00F523B4" w:rsidRDefault="00147151" w:rsidP="00147151">
      <w:pPr>
        <w:rPr>
          <w:rFonts w:ascii="Times New Roman" w:hAnsi="Times New Roman" w:cs="Times New Roman"/>
          <w:sz w:val="24"/>
          <w:szCs w:val="24"/>
        </w:rPr>
      </w:pPr>
    </w:p>
    <w:p w:rsidR="00E65A73" w:rsidRPr="00F523B4" w:rsidRDefault="00E65A73" w:rsidP="00147151">
      <w:pPr>
        <w:rPr>
          <w:rFonts w:ascii="Times New Roman" w:hAnsi="Times New Roman" w:cs="Times New Roman"/>
          <w:sz w:val="24"/>
          <w:szCs w:val="24"/>
        </w:rPr>
        <w:sectPr w:rsidR="00E65A73" w:rsidRPr="00F523B4" w:rsidSect="00E65A73">
          <w:pgSz w:w="16839" w:h="11907" w:orient="landscape" w:code="9"/>
          <w:pgMar w:top="1440" w:right="1440" w:bottom="1440" w:left="1701" w:header="709" w:footer="709" w:gutter="0"/>
          <w:cols w:space="708"/>
          <w:docGrid w:linePitch="360"/>
        </w:sectPr>
      </w:pPr>
    </w:p>
    <w:p w:rsidR="000F3EEF" w:rsidRPr="00F523B4" w:rsidRDefault="000F3EEF" w:rsidP="00610FAC">
      <w:pPr>
        <w:spacing w:after="0" w:line="360" w:lineRule="auto"/>
        <w:jc w:val="center"/>
        <w:rPr>
          <w:rFonts w:ascii="Times New Roman" w:hAnsi="Times New Roman" w:cs="Times New Roman"/>
          <w:sz w:val="24"/>
          <w:szCs w:val="24"/>
        </w:rPr>
      </w:pPr>
      <w:r w:rsidRPr="00F523B4">
        <w:rPr>
          <w:rFonts w:ascii="Times New Roman" w:hAnsi="Times New Roman" w:cs="Times New Roman"/>
          <w:sz w:val="24"/>
          <w:szCs w:val="24"/>
        </w:rPr>
        <w:lastRenderedPageBreak/>
        <w:t>BAB IV</w:t>
      </w:r>
    </w:p>
    <w:p w:rsidR="000F3EEF" w:rsidRDefault="000F3EEF" w:rsidP="00610FAC">
      <w:pPr>
        <w:spacing w:after="0" w:line="360" w:lineRule="auto"/>
        <w:jc w:val="center"/>
        <w:rPr>
          <w:rFonts w:ascii="Times New Roman" w:hAnsi="Times New Roman" w:cs="Times New Roman"/>
          <w:sz w:val="24"/>
          <w:szCs w:val="24"/>
        </w:rPr>
      </w:pPr>
      <w:r w:rsidRPr="00F523B4">
        <w:rPr>
          <w:rFonts w:ascii="Times New Roman" w:hAnsi="Times New Roman" w:cs="Times New Roman"/>
          <w:sz w:val="24"/>
          <w:szCs w:val="24"/>
        </w:rPr>
        <w:t>P E N U T U P</w:t>
      </w:r>
    </w:p>
    <w:p w:rsidR="00BD3946" w:rsidRDefault="00BD3946" w:rsidP="00610FAC">
      <w:pPr>
        <w:spacing w:after="0" w:line="360" w:lineRule="auto"/>
        <w:jc w:val="both"/>
        <w:rPr>
          <w:rFonts w:ascii="Times New Roman" w:hAnsi="Times New Roman" w:cs="Times New Roman"/>
          <w:sz w:val="24"/>
          <w:szCs w:val="24"/>
        </w:rPr>
      </w:pPr>
    </w:p>
    <w:p w:rsidR="000F3EEF" w:rsidRPr="00F523B4" w:rsidRDefault="000F3EEF" w:rsidP="00610FAC">
      <w:pPr>
        <w:spacing w:after="0" w:line="360" w:lineRule="auto"/>
        <w:jc w:val="both"/>
        <w:rPr>
          <w:rFonts w:ascii="Times New Roman" w:hAnsi="Times New Roman" w:cs="Times New Roman"/>
          <w:sz w:val="24"/>
          <w:szCs w:val="24"/>
        </w:rPr>
      </w:pPr>
      <w:proofErr w:type="gramStart"/>
      <w:r w:rsidRPr="00F523B4">
        <w:rPr>
          <w:rFonts w:ascii="Times New Roman" w:hAnsi="Times New Roman" w:cs="Times New Roman"/>
          <w:sz w:val="24"/>
          <w:szCs w:val="24"/>
        </w:rPr>
        <w:t xml:space="preserve">Rencana Kerja (Renja)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Tahun 2018 ini merupakan rencana kerja tahunan dalam menunjang tercapainya visi Bupati dan Wakil Bupati </w:t>
      </w:r>
      <w:r w:rsidR="00676587" w:rsidRPr="00F523B4">
        <w:rPr>
          <w:rFonts w:ascii="Times New Roman" w:hAnsi="Times New Roman" w:cs="Times New Roman"/>
          <w:sz w:val="24"/>
          <w:szCs w:val="24"/>
        </w:rPr>
        <w:t>Asmat</w:t>
      </w:r>
      <w:r w:rsidRPr="00F523B4">
        <w:rPr>
          <w:rFonts w:ascii="Times New Roman" w:hAnsi="Times New Roman" w:cs="Times New Roman"/>
          <w:sz w:val="24"/>
          <w:szCs w:val="24"/>
        </w:rPr>
        <w:t xml:space="preserve"> terpilih periode 2016-2021 yaitu </w:t>
      </w:r>
      <w:r w:rsidR="00F671F9" w:rsidRPr="00F523B4">
        <w:rPr>
          <w:rFonts w:ascii="Times New Roman" w:hAnsi="Times New Roman" w:cs="Times New Roman"/>
        </w:rPr>
        <w:t>TERWUJUDNYA MASYARAKAT ASMAT YANG MAJU SEJAHTERA DAN BERMARTABAT</w:t>
      </w:r>
      <w:r w:rsidRPr="00F523B4">
        <w:rPr>
          <w:rFonts w:ascii="Times New Roman" w:hAnsi="Times New Roman" w:cs="Times New Roman"/>
          <w:sz w:val="24"/>
          <w:szCs w:val="24"/>
        </w:rPr>
        <w:t>.</w:t>
      </w:r>
      <w:proofErr w:type="gramEnd"/>
      <w:r w:rsidRPr="00F523B4">
        <w:rPr>
          <w:rFonts w:ascii="Times New Roman" w:hAnsi="Times New Roman" w:cs="Times New Roman"/>
          <w:sz w:val="24"/>
          <w:szCs w:val="24"/>
        </w:rPr>
        <w:t xml:space="preserve"> Secara ringkas dapat diuraikan sebagai </w:t>
      </w:r>
      <w:proofErr w:type="gramStart"/>
      <w:r w:rsidRPr="00F523B4">
        <w:rPr>
          <w:rFonts w:ascii="Times New Roman" w:hAnsi="Times New Roman" w:cs="Times New Roman"/>
          <w:sz w:val="24"/>
          <w:szCs w:val="24"/>
        </w:rPr>
        <w:t>berikut :</w:t>
      </w:r>
      <w:proofErr w:type="gramEnd"/>
    </w:p>
    <w:p w:rsidR="000F3EEF" w:rsidRPr="00520881" w:rsidRDefault="000F3EEF" w:rsidP="00520881">
      <w:pPr>
        <w:pStyle w:val="ListParagraph"/>
        <w:numPr>
          <w:ilvl w:val="0"/>
          <w:numId w:val="15"/>
        </w:numPr>
        <w:spacing w:line="360" w:lineRule="auto"/>
        <w:ind w:left="360"/>
        <w:jc w:val="both"/>
      </w:pPr>
      <w:r w:rsidRPr="00520881">
        <w:t xml:space="preserve">Rencana Kerja </w:t>
      </w:r>
      <w:r w:rsidR="00A80E64" w:rsidRPr="00520881">
        <w:t xml:space="preserve">OPD </w:t>
      </w:r>
      <w:r w:rsidRPr="00520881">
        <w:t xml:space="preserve">mempunyai fungsi penting dalam sistem perencanaan daerah, karena Rencana Kerja menerjemahkan perencanan strategis jangka menengah (RPJMD dan Renstra </w:t>
      </w:r>
      <w:r w:rsidR="00A80E64" w:rsidRPr="00520881">
        <w:t>OPD</w:t>
      </w:r>
      <w:r w:rsidRPr="00520881">
        <w:t>) ke dalam rencana</w:t>
      </w:r>
      <w:proofErr w:type="gramStart"/>
      <w:r w:rsidRPr="00520881">
        <w:t>,  program</w:t>
      </w:r>
      <w:proofErr w:type="gramEnd"/>
      <w:r w:rsidRPr="00520881">
        <w:t xml:space="preserve">, dan penganggaran tahunan.  </w:t>
      </w:r>
    </w:p>
    <w:p w:rsidR="000F3EEF" w:rsidRPr="00520881" w:rsidRDefault="000F3EEF" w:rsidP="00520881">
      <w:pPr>
        <w:pStyle w:val="ListParagraph"/>
        <w:numPr>
          <w:ilvl w:val="0"/>
          <w:numId w:val="15"/>
        </w:numPr>
        <w:spacing w:line="360" w:lineRule="auto"/>
        <w:ind w:left="360"/>
        <w:jc w:val="both"/>
      </w:pPr>
      <w:r w:rsidRPr="00520881">
        <w:t xml:space="preserve">Dengan dokumen renja ini diharapkan dapat direncanakan berapa alokasi anggaran yang dibutuhkan dalam rangka pencapaian tujuan organisasi utamanya dalam pengelolaan keuangan dan asset dimana saat ini penerapan laporan keuangan berbasis akrual dan penerapan teknologi informasi dalam yakni diterapkannya sistem informasi pengelolaan keuangan dan asset </w:t>
      </w:r>
      <w:r w:rsidR="00B60409" w:rsidRPr="00520881">
        <w:t>daerah.</w:t>
      </w:r>
    </w:p>
    <w:p w:rsidR="000F3EEF" w:rsidRPr="00520881" w:rsidRDefault="000F3EEF" w:rsidP="00520881">
      <w:pPr>
        <w:pStyle w:val="ListParagraph"/>
        <w:numPr>
          <w:ilvl w:val="0"/>
          <w:numId w:val="15"/>
        </w:numPr>
        <w:spacing w:line="360" w:lineRule="auto"/>
        <w:ind w:left="360"/>
        <w:jc w:val="both"/>
      </w:pPr>
      <w:r w:rsidRPr="00520881">
        <w:t xml:space="preserve">Rencana Kerja </w:t>
      </w:r>
      <w:r w:rsidR="00BD3946">
        <w:t>Distrik</w:t>
      </w:r>
      <w:r w:rsidRPr="00520881">
        <w:t xml:space="preserve"> Kabupaten </w:t>
      </w:r>
      <w:r w:rsidR="00676587" w:rsidRPr="00520881">
        <w:t xml:space="preserve">Asmat </w:t>
      </w:r>
      <w:r w:rsidRPr="00520881">
        <w:t>sebagai bahan dalam pen</w:t>
      </w:r>
      <w:r w:rsidR="00790EE8" w:rsidRPr="00520881">
        <w:t xml:space="preserve">yusunan usulan rencana kegiatan </w:t>
      </w:r>
      <w:r w:rsidRPr="00520881">
        <w:t xml:space="preserve">pembangunan yang bersumber dari anggaran APBD Tahun Anggaran 2018 dan untuk mengevaluasi pelaksanaan Rencana Kerja tahun lalu. </w:t>
      </w:r>
    </w:p>
    <w:p w:rsidR="00F10F84" w:rsidRPr="00F523B4" w:rsidRDefault="00F10F84" w:rsidP="00610FAC">
      <w:pPr>
        <w:spacing w:after="0" w:line="360" w:lineRule="auto"/>
        <w:ind w:left="426" w:hanging="426"/>
        <w:jc w:val="both"/>
        <w:rPr>
          <w:rFonts w:ascii="Times New Roman" w:hAnsi="Times New Roman" w:cs="Times New Roman"/>
          <w:sz w:val="24"/>
          <w:szCs w:val="24"/>
        </w:rPr>
      </w:pPr>
    </w:p>
    <w:p w:rsidR="000F3EEF" w:rsidRPr="00F523B4" w:rsidRDefault="000F3EEF" w:rsidP="00610FAC">
      <w:pPr>
        <w:spacing w:after="0" w:line="360" w:lineRule="auto"/>
        <w:jc w:val="both"/>
        <w:rPr>
          <w:rFonts w:ascii="Times New Roman" w:hAnsi="Times New Roman" w:cs="Times New Roman"/>
          <w:sz w:val="24"/>
          <w:szCs w:val="24"/>
        </w:rPr>
      </w:pPr>
      <w:r w:rsidRPr="00F523B4">
        <w:rPr>
          <w:rFonts w:ascii="Times New Roman" w:hAnsi="Times New Roman" w:cs="Times New Roman"/>
          <w:sz w:val="24"/>
          <w:szCs w:val="24"/>
        </w:rPr>
        <w:t xml:space="preserve">Dengan adanya Rencana Kerja </w:t>
      </w:r>
      <w:r w:rsidR="00BD3946">
        <w:rPr>
          <w:rFonts w:ascii="Times New Roman" w:hAnsi="Times New Roman" w:cs="Times New Roman"/>
          <w:sz w:val="24"/>
          <w:szCs w:val="24"/>
        </w:rPr>
        <w:t>Distrik</w:t>
      </w:r>
      <w:r w:rsidRPr="00F523B4">
        <w:rPr>
          <w:rFonts w:ascii="Times New Roman" w:hAnsi="Times New Roman" w:cs="Times New Roman"/>
          <w:sz w:val="24"/>
          <w:szCs w:val="24"/>
        </w:rPr>
        <w:t xml:space="preserve"> Kabupaten </w:t>
      </w:r>
      <w:r w:rsidR="00676587"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 xml:space="preserve">Tahun 2018, maka penetapan prioritas pembangunan yang merupakan upaya penjabaran dari visi dan misi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diharapkan lebih terkoordinasi, terintegrasi dan sinergis serta berkelanjutan, dengan sesama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lingkup Pemerintah Kabupaten </w:t>
      </w:r>
      <w:r w:rsidR="00676587" w:rsidRPr="00F523B4">
        <w:rPr>
          <w:rFonts w:ascii="Times New Roman" w:hAnsi="Times New Roman" w:cs="Times New Roman"/>
          <w:sz w:val="24"/>
          <w:szCs w:val="24"/>
        </w:rPr>
        <w:t xml:space="preserve">Asmat </w:t>
      </w:r>
      <w:r w:rsidRPr="00F523B4">
        <w:rPr>
          <w:rFonts w:ascii="Times New Roman" w:hAnsi="Times New Roman" w:cs="Times New Roman"/>
          <w:sz w:val="24"/>
          <w:szCs w:val="24"/>
        </w:rPr>
        <w:t xml:space="preserve">maupun dengan </w:t>
      </w:r>
      <w:r w:rsidR="00A80E64" w:rsidRPr="00F523B4">
        <w:rPr>
          <w:rFonts w:ascii="Times New Roman" w:hAnsi="Times New Roman" w:cs="Times New Roman"/>
          <w:sz w:val="24"/>
          <w:szCs w:val="24"/>
        </w:rPr>
        <w:t>OPD</w:t>
      </w:r>
      <w:r w:rsidRPr="00F523B4">
        <w:rPr>
          <w:rFonts w:ascii="Times New Roman" w:hAnsi="Times New Roman" w:cs="Times New Roman"/>
          <w:sz w:val="24"/>
          <w:szCs w:val="24"/>
        </w:rPr>
        <w:t xml:space="preserve">  yang membidangi fungsi lain. </w:t>
      </w:r>
    </w:p>
    <w:p w:rsidR="00FC5052" w:rsidRPr="00F523B4" w:rsidRDefault="00FC5052" w:rsidP="00610FAC">
      <w:pPr>
        <w:spacing w:after="0" w:line="360" w:lineRule="auto"/>
        <w:jc w:val="both"/>
        <w:rPr>
          <w:rFonts w:ascii="Times New Roman" w:hAnsi="Times New Roman" w:cs="Times New Roman"/>
          <w:sz w:val="24"/>
          <w:szCs w:val="24"/>
        </w:rPr>
      </w:pPr>
    </w:p>
    <w:p w:rsidR="0031212D" w:rsidRPr="00F523B4" w:rsidRDefault="0031212D" w:rsidP="0031212D">
      <w:pPr>
        <w:spacing w:after="0" w:line="360" w:lineRule="auto"/>
        <w:ind w:left="2880"/>
        <w:jc w:val="center"/>
        <w:rPr>
          <w:rFonts w:ascii="Times New Roman" w:hAnsi="Times New Roman" w:cs="Times New Roman"/>
          <w:sz w:val="24"/>
          <w:szCs w:val="24"/>
        </w:rPr>
      </w:pPr>
      <w:r w:rsidRPr="00F523B4">
        <w:rPr>
          <w:rFonts w:ascii="Times New Roman" w:hAnsi="Times New Roman" w:cs="Times New Roman"/>
          <w:sz w:val="24"/>
          <w:szCs w:val="24"/>
        </w:rPr>
        <w:t>Agats,     September 2017</w:t>
      </w:r>
    </w:p>
    <w:p w:rsidR="00520881" w:rsidRPr="00F523B4" w:rsidRDefault="000A55F2" w:rsidP="00520881">
      <w:pPr>
        <w:spacing w:after="0" w:line="240" w:lineRule="auto"/>
        <w:ind w:left="2880"/>
        <w:jc w:val="center"/>
        <w:rPr>
          <w:rFonts w:ascii="Times New Roman" w:hAnsi="Times New Roman" w:cs="Times New Roman"/>
          <w:b/>
          <w:sz w:val="24"/>
          <w:szCs w:val="24"/>
        </w:rPr>
      </w:pPr>
      <w:r>
        <w:rPr>
          <w:rFonts w:ascii="Times New Roman" w:hAnsi="Times New Roman" w:cs="Times New Roman"/>
          <w:b/>
          <w:sz w:val="24"/>
          <w:szCs w:val="24"/>
        </w:rPr>
        <w:t>Bupati Asmat</w:t>
      </w:r>
    </w:p>
    <w:p w:rsidR="0031212D" w:rsidRPr="00F523B4" w:rsidRDefault="0031212D" w:rsidP="0031212D">
      <w:pPr>
        <w:spacing w:after="0" w:line="240" w:lineRule="auto"/>
        <w:ind w:left="2880"/>
        <w:jc w:val="center"/>
        <w:rPr>
          <w:rFonts w:ascii="Times New Roman" w:hAnsi="Times New Roman" w:cs="Times New Roman"/>
          <w:b/>
          <w:sz w:val="24"/>
          <w:szCs w:val="24"/>
        </w:rPr>
      </w:pPr>
    </w:p>
    <w:p w:rsidR="0031212D" w:rsidRPr="00F523B4" w:rsidRDefault="0031212D" w:rsidP="0031212D">
      <w:pPr>
        <w:spacing w:after="0" w:line="240" w:lineRule="auto"/>
        <w:ind w:left="2880"/>
        <w:jc w:val="center"/>
        <w:rPr>
          <w:rFonts w:ascii="Times New Roman" w:hAnsi="Times New Roman" w:cs="Times New Roman"/>
          <w:b/>
          <w:sz w:val="24"/>
          <w:szCs w:val="24"/>
        </w:rPr>
      </w:pPr>
    </w:p>
    <w:p w:rsidR="0031212D" w:rsidRPr="00F523B4" w:rsidRDefault="0031212D" w:rsidP="0031212D">
      <w:pPr>
        <w:spacing w:after="0" w:line="240" w:lineRule="auto"/>
        <w:ind w:left="2880"/>
        <w:jc w:val="center"/>
        <w:rPr>
          <w:rFonts w:ascii="Times New Roman" w:hAnsi="Times New Roman" w:cs="Times New Roman"/>
          <w:b/>
          <w:sz w:val="24"/>
          <w:szCs w:val="24"/>
        </w:rPr>
      </w:pPr>
    </w:p>
    <w:p w:rsidR="0031212D" w:rsidRPr="00F523B4" w:rsidRDefault="000A55F2" w:rsidP="0031212D">
      <w:pPr>
        <w:spacing w:after="0" w:line="240" w:lineRule="auto"/>
        <w:ind w:left="2880"/>
        <w:jc w:val="center"/>
        <w:rPr>
          <w:rFonts w:ascii="Times New Roman" w:hAnsi="Times New Roman" w:cs="Times New Roman"/>
          <w:b/>
          <w:sz w:val="24"/>
          <w:szCs w:val="24"/>
        </w:rPr>
      </w:pPr>
      <w:r>
        <w:rPr>
          <w:rFonts w:ascii="Times New Roman" w:hAnsi="Times New Roman" w:cs="Times New Roman"/>
          <w:b/>
          <w:sz w:val="24"/>
          <w:szCs w:val="24"/>
          <w:u w:val="single"/>
        </w:rPr>
        <w:t>ELISA KAMBU, S.Sos</w:t>
      </w:r>
    </w:p>
    <w:sectPr w:rsidR="0031212D" w:rsidRPr="00F523B4" w:rsidSect="00E65A73">
      <w:pgSz w:w="11907" w:h="16839" w:code="9"/>
      <w:pgMar w:top="1440" w:right="1440" w:bottom="1701"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5F2" w:rsidRDefault="000A55F2" w:rsidP="00BC46BE">
      <w:pPr>
        <w:spacing w:after="0" w:line="240" w:lineRule="auto"/>
      </w:pPr>
      <w:r>
        <w:separator/>
      </w:r>
    </w:p>
  </w:endnote>
  <w:endnote w:type="continuationSeparator" w:id="1">
    <w:p w:rsidR="000A55F2" w:rsidRDefault="000A55F2" w:rsidP="00BC46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6014"/>
      <w:docPartObj>
        <w:docPartGallery w:val="Page Numbers (Bottom of Page)"/>
        <w:docPartUnique/>
      </w:docPartObj>
    </w:sdtPr>
    <w:sdtEndPr>
      <w:rPr>
        <w:noProof/>
      </w:rPr>
    </w:sdtEndPr>
    <w:sdtContent>
      <w:p w:rsidR="000A55F2" w:rsidRDefault="000A55F2">
        <w:pPr>
          <w:pStyle w:val="Footer"/>
          <w:jc w:val="right"/>
        </w:pPr>
        <w:r>
          <w:rPr>
            <w:noProof/>
          </w:rPr>
          <w:pict>
            <v:rect id="Rectangle 1" o:spid="_x0000_s4098" style="position:absolute;left:0;text-align:left;margin-left:43.75pt;margin-top:-7.65pt;width:465.65pt;height:4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" fillcolor="white [3201]" strokecolor="white [3212]" strokeweight="2pt">
              <v:path arrowok="t"/>
              <v:textbox style="mso-next-textbox:#Rectangle 1">
                <w:txbxContent>
                  <w:p w:rsidR="000A55F2" w:rsidRPr="00D21B56" w:rsidRDefault="000A55F2" w:rsidP="00D21B56">
                    <w:pPr>
                      <w:jc w:val="center"/>
                      <w:rPr>
                        <w:b/>
                        <w:i/>
                      </w:rPr>
                    </w:pPr>
                    <w:proofErr w:type="gramStart"/>
                    <w:r>
                      <w:rPr>
                        <w:b/>
                        <w:i/>
                      </w:rPr>
                      <w:t>Rencana Kerja Distrik</w:t>
                    </w:r>
                    <w:r w:rsidRPr="00D21B56">
                      <w:rPr>
                        <w:b/>
                        <w:i/>
                      </w:rPr>
                      <w:t xml:space="preserve"> Kab.</w:t>
                    </w:r>
                    <w:proofErr w:type="gramEnd"/>
                    <w:r w:rsidRPr="00D21B56">
                      <w:rPr>
                        <w:b/>
                        <w:i/>
                      </w:rPr>
                      <w:t xml:space="preserve"> Asmat Tahun 2018</w:t>
                    </w:r>
                  </w:p>
                </w:txbxContent>
              </v:textbox>
            </v:rect>
          </w:pict>
        </w:r>
        <w:r>
          <w:rPr>
            <w:noProof/>
          </w:rPr>
          <w:pict>
            <v:line id="Straight Connector 2" o:spid="_x0000_s4097"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pt,-7.65pt" to="594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" strokecolor="black [3213]" strokeweight="1.5pt">
              <o:lock v:ext="edit" shapetype="f"/>
            </v:line>
          </w:pict>
        </w:r>
        <w:fldSimple w:instr=" PAGE   \* MERGEFORMAT ">
          <w:r w:rsidR="007E77AB">
            <w:rPr>
              <w:noProof/>
            </w:rPr>
            <w:t>66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5F2" w:rsidRDefault="000A55F2" w:rsidP="00BC46BE">
      <w:pPr>
        <w:spacing w:after="0" w:line="240" w:lineRule="auto"/>
      </w:pPr>
      <w:r>
        <w:separator/>
      </w:r>
    </w:p>
  </w:footnote>
  <w:footnote w:type="continuationSeparator" w:id="1">
    <w:p w:rsidR="000A55F2" w:rsidRDefault="000A55F2" w:rsidP="00BC46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C7365"/>
    <w:multiLevelType w:val="hybridMultilevel"/>
    <w:tmpl w:val="2F9AA8E0"/>
    <w:lvl w:ilvl="0" w:tplc="476EBF44">
      <w:start w:val="1"/>
      <w:numFmt w:val="decimal"/>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
    <w:nsid w:val="107456DE"/>
    <w:multiLevelType w:val="hybridMultilevel"/>
    <w:tmpl w:val="AEBCDF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D904B2"/>
    <w:multiLevelType w:val="hybridMultilevel"/>
    <w:tmpl w:val="BA32BC12"/>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1C147089"/>
    <w:multiLevelType w:val="hybridMultilevel"/>
    <w:tmpl w:val="58D09282"/>
    <w:lvl w:ilvl="0" w:tplc="44FA94EA">
      <w:start w:val="1"/>
      <w:numFmt w:val="lowerLetter"/>
      <w:lvlText w:val="%1."/>
      <w:lvlJc w:val="left"/>
      <w:pPr>
        <w:ind w:left="1788" w:hanging="36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4">
    <w:nsid w:val="1CD25D14"/>
    <w:multiLevelType w:val="hybridMultilevel"/>
    <w:tmpl w:val="A7BC8C3E"/>
    <w:lvl w:ilvl="0" w:tplc="EA5C769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12301"/>
    <w:multiLevelType w:val="hybridMultilevel"/>
    <w:tmpl w:val="695421AE"/>
    <w:lvl w:ilvl="0" w:tplc="49466CF4">
      <w:start w:val="1"/>
      <w:numFmt w:val="decimal"/>
      <w:lvlText w:val="%1."/>
      <w:lvlJc w:val="left"/>
      <w:pPr>
        <w:ind w:left="1364" w:hanging="360"/>
      </w:pPr>
      <w:rPr>
        <w:rFonts w:hint="default"/>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6">
    <w:nsid w:val="24213DD4"/>
    <w:multiLevelType w:val="hybridMultilevel"/>
    <w:tmpl w:val="53B83A96"/>
    <w:lvl w:ilvl="0" w:tplc="D90E8D26">
      <w:start w:val="1"/>
      <w:numFmt w:val="decimal"/>
      <w:lvlText w:val="%1."/>
      <w:lvlJc w:val="left"/>
      <w:pPr>
        <w:ind w:left="1364" w:hanging="360"/>
      </w:pPr>
      <w:rPr>
        <w:rFonts w:hint="default"/>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7">
    <w:nsid w:val="344A3B0B"/>
    <w:multiLevelType w:val="hybridMultilevel"/>
    <w:tmpl w:val="634483BA"/>
    <w:lvl w:ilvl="0" w:tplc="F54AA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916D72"/>
    <w:multiLevelType w:val="hybridMultilevel"/>
    <w:tmpl w:val="B6B4A436"/>
    <w:lvl w:ilvl="0" w:tplc="03D692BC">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36F51889"/>
    <w:multiLevelType w:val="hybridMultilevel"/>
    <w:tmpl w:val="085E6CAE"/>
    <w:lvl w:ilvl="0" w:tplc="B60A5282">
      <w:start w:val="1"/>
      <w:numFmt w:val="lowerLetter"/>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99A1975"/>
    <w:multiLevelType w:val="hybridMultilevel"/>
    <w:tmpl w:val="27F8B794"/>
    <w:lvl w:ilvl="0" w:tplc="5560ACD2">
      <w:start w:val="1"/>
      <w:numFmt w:val="upperLetter"/>
      <w:pStyle w:val="Heading7"/>
      <w:lvlText w:val="%1."/>
      <w:lvlJc w:val="left"/>
      <w:pPr>
        <w:tabs>
          <w:tab w:val="num" w:pos="720"/>
        </w:tabs>
        <w:ind w:left="720" w:hanging="360"/>
      </w:pPr>
      <w:rPr>
        <w:rFonts w:hint="default"/>
      </w:rPr>
    </w:lvl>
    <w:lvl w:ilvl="1" w:tplc="14FEB4FC">
      <w:start w:val="1"/>
      <w:numFmt w:val="decimal"/>
      <w:lvlText w:val="%2."/>
      <w:lvlJc w:val="left"/>
      <w:pPr>
        <w:tabs>
          <w:tab w:val="num" w:pos="1980"/>
        </w:tabs>
        <w:ind w:left="1980" w:hanging="360"/>
      </w:pPr>
      <w:rPr>
        <w:rFonts w:hint="default"/>
      </w:rPr>
    </w:lvl>
    <w:lvl w:ilvl="2" w:tplc="31FE36C8">
      <w:start w:val="3"/>
      <w:numFmt w:val="decimal"/>
      <w:lvlText w:val="%3)"/>
      <w:lvlJc w:val="left"/>
      <w:pPr>
        <w:tabs>
          <w:tab w:val="num" w:pos="2340"/>
        </w:tabs>
        <w:ind w:left="2340" w:hanging="360"/>
      </w:pPr>
      <w:rPr>
        <w:rFonts w:hint="default"/>
      </w:rPr>
    </w:lvl>
    <w:lvl w:ilvl="3" w:tplc="7E0897FE">
      <w:start w:val="1"/>
      <w:numFmt w:val="lowerLetter"/>
      <w:lvlText w:val="%4."/>
      <w:lvlJc w:val="left"/>
      <w:pPr>
        <w:tabs>
          <w:tab w:val="num" w:pos="2880"/>
        </w:tabs>
        <w:ind w:left="2880" w:hanging="360"/>
      </w:pPr>
      <w:rPr>
        <w:rFonts w:hint="default"/>
      </w:rPr>
    </w:lvl>
    <w:lvl w:ilvl="4" w:tplc="F27C0360">
      <w:start w:val="4"/>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2F30F8"/>
    <w:multiLevelType w:val="hybridMultilevel"/>
    <w:tmpl w:val="EC1458B4"/>
    <w:lvl w:ilvl="0" w:tplc="B82640F2">
      <w:start w:val="1"/>
      <w:numFmt w:val="decimal"/>
      <w:lvlText w:val="%1."/>
      <w:lvlJc w:val="left"/>
      <w:pPr>
        <w:ind w:left="1696" w:hanging="4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nsid w:val="3D8258BB"/>
    <w:multiLevelType w:val="hybridMultilevel"/>
    <w:tmpl w:val="7F4C00D4"/>
    <w:lvl w:ilvl="0" w:tplc="779038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8518D"/>
    <w:multiLevelType w:val="hybridMultilevel"/>
    <w:tmpl w:val="F62A6D26"/>
    <w:lvl w:ilvl="0" w:tplc="249618AC">
      <w:start w:val="1"/>
      <w:numFmt w:val="decimal"/>
      <w:lvlText w:val="%1."/>
      <w:lvlJc w:val="left"/>
      <w:pPr>
        <w:ind w:left="720" w:hanging="360"/>
      </w:pPr>
      <w:rPr>
        <w:b w:val="0"/>
      </w:rPr>
    </w:lvl>
    <w:lvl w:ilvl="1" w:tplc="04090019">
      <w:start w:val="1"/>
      <w:numFmt w:val="lowerLetter"/>
      <w:lvlText w:val="%2."/>
      <w:lvlJc w:val="left"/>
      <w:pPr>
        <w:ind w:left="1440" w:hanging="360"/>
      </w:pPr>
    </w:lvl>
    <w:lvl w:ilvl="2" w:tplc="BD4EF38C">
      <w:start w:val="1"/>
      <w:numFmt w:val="bullet"/>
      <w:lvlText w:val="-"/>
      <w:lvlJc w:val="left"/>
      <w:pPr>
        <w:ind w:left="2340" w:hanging="360"/>
      </w:pPr>
      <w:rPr>
        <w:rFonts w:ascii="Bookman Old Style" w:eastAsia="Times New Roman" w:hAnsi="Bookman Old Style" w:cs="Arial" w:hint="default"/>
      </w:rPr>
    </w:lvl>
    <w:lvl w:ilvl="3" w:tplc="8C74BEA8">
      <w:start w:val="1"/>
      <w:numFmt w:val="decimal"/>
      <w:lvlText w:val="%4)"/>
      <w:lvlJc w:val="left"/>
      <w:pPr>
        <w:ind w:left="2880" w:hanging="360"/>
      </w:pPr>
      <w:rPr>
        <w:rFonts w:hint="default"/>
      </w:rPr>
    </w:lvl>
    <w:lvl w:ilvl="4" w:tplc="B4F475D0">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EC18BF"/>
    <w:multiLevelType w:val="hybridMultilevel"/>
    <w:tmpl w:val="5F245D40"/>
    <w:lvl w:ilvl="0" w:tplc="D480CEAE">
      <w:start w:val="1"/>
      <w:numFmt w:val="lowerLetter"/>
      <w:lvlText w:val="%1."/>
      <w:lvlJc w:val="left"/>
      <w:pPr>
        <w:ind w:left="1428" w:hanging="435"/>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61DE43ED"/>
    <w:multiLevelType w:val="hybridMultilevel"/>
    <w:tmpl w:val="051423DE"/>
    <w:lvl w:ilvl="0" w:tplc="C1EE5A5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3DA3746">
      <w:start w:val="1"/>
      <w:numFmt w:val="decimal"/>
      <w:lvlText w:val="%3)"/>
      <w:lvlJc w:val="right"/>
      <w:pPr>
        <w:ind w:left="2520" w:hanging="180"/>
      </w:pPr>
      <w:rPr>
        <w:rFonts w:ascii="Bookman Old Style" w:eastAsia="Times New Roman" w:hAnsi="Bookman Old Style" w:cs="Arial"/>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C64B03"/>
    <w:multiLevelType w:val="hybridMultilevel"/>
    <w:tmpl w:val="634483BA"/>
    <w:lvl w:ilvl="0" w:tplc="F54AA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366FC8"/>
    <w:multiLevelType w:val="hybridMultilevel"/>
    <w:tmpl w:val="A61857DA"/>
    <w:lvl w:ilvl="0" w:tplc="2E2CB88E">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8">
    <w:nsid w:val="79EB04B7"/>
    <w:multiLevelType w:val="hybridMultilevel"/>
    <w:tmpl w:val="3916942C"/>
    <w:lvl w:ilvl="0" w:tplc="C0C4C2F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333D09"/>
    <w:multiLevelType w:val="hybridMultilevel"/>
    <w:tmpl w:val="085E6CAE"/>
    <w:lvl w:ilvl="0" w:tplc="B60A5282">
      <w:start w:val="1"/>
      <w:numFmt w:val="lowerLetter"/>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7A473EE6"/>
    <w:multiLevelType w:val="hybridMultilevel"/>
    <w:tmpl w:val="7C065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3D529F"/>
    <w:multiLevelType w:val="hybridMultilevel"/>
    <w:tmpl w:val="E7EE573A"/>
    <w:lvl w:ilvl="0" w:tplc="04090019">
      <w:start w:val="1"/>
      <w:numFmt w:val="lowerLetter"/>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0"/>
  </w:num>
  <w:num w:numId="2">
    <w:abstractNumId w:val="1"/>
  </w:num>
  <w:num w:numId="3">
    <w:abstractNumId w:val="6"/>
  </w:num>
  <w:num w:numId="4">
    <w:abstractNumId w:val="17"/>
  </w:num>
  <w:num w:numId="5">
    <w:abstractNumId w:val="0"/>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5"/>
  </w:num>
  <w:num w:numId="11">
    <w:abstractNumId w:val="13"/>
  </w:num>
  <w:num w:numId="12">
    <w:abstractNumId w:val="12"/>
  </w:num>
  <w:num w:numId="13">
    <w:abstractNumId w:val="14"/>
  </w:num>
  <w:num w:numId="14">
    <w:abstractNumId w:val="3"/>
  </w:num>
  <w:num w:numId="15">
    <w:abstractNumId w:val="20"/>
  </w:num>
  <w:num w:numId="16">
    <w:abstractNumId w:val="4"/>
  </w:num>
  <w:num w:numId="17">
    <w:abstractNumId w:val="2"/>
  </w:num>
  <w:num w:numId="18">
    <w:abstractNumId w:val="11"/>
  </w:num>
  <w:num w:numId="19">
    <w:abstractNumId w:val="7"/>
  </w:num>
  <w:num w:numId="20">
    <w:abstractNumId w:val="19"/>
  </w:num>
  <w:num w:numId="21">
    <w:abstractNumId w:val="9"/>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hideSpellingErrors/>
  <w:proofState w:grammar="clean"/>
  <w:defaultTabStop w:val="720"/>
  <w:drawingGridHorizontalSpacing w:val="110"/>
  <w:displayHorizontalDrawingGridEvery w:val="2"/>
  <w:characterSpacingControl w:val="doNotCompress"/>
  <w:hdrShapeDefaults>
    <o:shapedefaults v:ext="edit" spidmax="4100"/>
    <o:shapelayout v:ext="edit">
      <o:idmap v:ext="edit" data="4"/>
    </o:shapelayout>
  </w:hdrShapeDefaults>
  <w:footnotePr>
    <w:footnote w:id="0"/>
    <w:footnote w:id="1"/>
  </w:footnotePr>
  <w:endnotePr>
    <w:endnote w:id="0"/>
    <w:endnote w:id="1"/>
  </w:endnotePr>
  <w:compat>
    <w:applyBreakingRules/>
  </w:compat>
  <w:rsids>
    <w:rsidRoot w:val="000F3EEF"/>
    <w:rsid w:val="000047A2"/>
    <w:rsid w:val="0002394E"/>
    <w:rsid w:val="00035E2F"/>
    <w:rsid w:val="00037AC3"/>
    <w:rsid w:val="000465FE"/>
    <w:rsid w:val="00053A8F"/>
    <w:rsid w:val="000847D5"/>
    <w:rsid w:val="000A55F2"/>
    <w:rsid w:val="000B150A"/>
    <w:rsid w:val="000B1666"/>
    <w:rsid w:val="000B7C06"/>
    <w:rsid w:val="000F3EEF"/>
    <w:rsid w:val="000F59F4"/>
    <w:rsid w:val="000F6A56"/>
    <w:rsid w:val="0011407B"/>
    <w:rsid w:val="00147151"/>
    <w:rsid w:val="00156435"/>
    <w:rsid w:val="001917AA"/>
    <w:rsid w:val="001A1559"/>
    <w:rsid w:val="001C0FD8"/>
    <w:rsid w:val="001C3590"/>
    <w:rsid w:val="001E5204"/>
    <w:rsid w:val="002005FB"/>
    <w:rsid w:val="00224043"/>
    <w:rsid w:val="0023214E"/>
    <w:rsid w:val="00232686"/>
    <w:rsid w:val="00246F40"/>
    <w:rsid w:val="002559F6"/>
    <w:rsid w:val="0027058B"/>
    <w:rsid w:val="00277080"/>
    <w:rsid w:val="002E56F7"/>
    <w:rsid w:val="00300A49"/>
    <w:rsid w:val="0031212D"/>
    <w:rsid w:val="003273CD"/>
    <w:rsid w:val="00331FD4"/>
    <w:rsid w:val="00333E3C"/>
    <w:rsid w:val="003503F9"/>
    <w:rsid w:val="00356491"/>
    <w:rsid w:val="003603EA"/>
    <w:rsid w:val="00373B9F"/>
    <w:rsid w:val="00380B1D"/>
    <w:rsid w:val="003A6A8E"/>
    <w:rsid w:val="003C39C6"/>
    <w:rsid w:val="003C4F45"/>
    <w:rsid w:val="003D4490"/>
    <w:rsid w:val="003E3F70"/>
    <w:rsid w:val="00425C6E"/>
    <w:rsid w:val="00456D26"/>
    <w:rsid w:val="0046228E"/>
    <w:rsid w:val="00471520"/>
    <w:rsid w:val="004958BF"/>
    <w:rsid w:val="00497E88"/>
    <w:rsid w:val="004B16CC"/>
    <w:rsid w:val="004C1C76"/>
    <w:rsid w:val="004D7D2E"/>
    <w:rsid w:val="004E0384"/>
    <w:rsid w:val="005024B3"/>
    <w:rsid w:val="00520881"/>
    <w:rsid w:val="00520BC9"/>
    <w:rsid w:val="00524F3D"/>
    <w:rsid w:val="0053797C"/>
    <w:rsid w:val="00537A43"/>
    <w:rsid w:val="00564C2B"/>
    <w:rsid w:val="005D7C43"/>
    <w:rsid w:val="006007E4"/>
    <w:rsid w:val="00610C29"/>
    <w:rsid w:val="00610FAC"/>
    <w:rsid w:val="0063049E"/>
    <w:rsid w:val="00636CE8"/>
    <w:rsid w:val="00653439"/>
    <w:rsid w:val="00662666"/>
    <w:rsid w:val="006753EB"/>
    <w:rsid w:val="00676587"/>
    <w:rsid w:val="00686885"/>
    <w:rsid w:val="006B42A8"/>
    <w:rsid w:val="006C22F2"/>
    <w:rsid w:val="006D0BF7"/>
    <w:rsid w:val="006E7693"/>
    <w:rsid w:val="006E7ABE"/>
    <w:rsid w:val="006F1CF1"/>
    <w:rsid w:val="006F2766"/>
    <w:rsid w:val="006F4696"/>
    <w:rsid w:val="006F60F4"/>
    <w:rsid w:val="00700D0B"/>
    <w:rsid w:val="00713F2D"/>
    <w:rsid w:val="00720145"/>
    <w:rsid w:val="007355FC"/>
    <w:rsid w:val="0073750F"/>
    <w:rsid w:val="007567D1"/>
    <w:rsid w:val="00790EE8"/>
    <w:rsid w:val="007A0533"/>
    <w:rsid w:val="007A5B0C"/>
    <w:rsid w:val="007B0D19"/>
    <w:rsid w:val="007D13E0"/>
    <w:rsid w:val="007D166A"/>
    <w:rsid w:val="007D65C7"/>
    <w:rsid w:val="007E77AB"/>
    <w:rsid w:val="00800CBF"/>
    <w:rsid w:val="008573AB"/>
    <w:rsid w:val="00870741"/>
    <w:rsid w:val="00891720"/>
    <w:rsid w:val="0089484F"/>
    <w:rsid w:val="00897A62"/>
    <w:rsid w:val="008A2C91"/>
    <w:rsid w:val="008A5C74"/>
    <w:rsid w:val="008B3428"/>
    <w:rsid w:val="008B5673"/>
    <w:rsid w:val="008B58AD"/>
    <w:rsid w:val="008D18FD"/>
    <w:rsid w:val="008D6CF7"/>
    <w:rsid w:val="008E7032"/>
    <w:rsid w:val="008F6683"/>
    <w:rsid w:val="009128D8"/>
    <w:rsid w:val="0092100E"/>
    <w:rsid w:val="009239F9"/>
    <w:rsid w:val="00926353"/>
    <w:rsid w:val="00936DA2"/>
    <w:rsid w:val="0095189E"/>
    <w:rsid w:val="00951AE3"/>
    <w:rsid w:val="00962128"/>
    <w:rsid w:val="00991004"/>
    <w:rsid w:val="009A084D"/>
    <w:rsid w:val="009A45CF"/>
    <w:rsid w:val="009A5764"/>
    <w:rsid w:val="009D3C3E"/>
    <w:rsid w:val="009E3D9C"/>
    <w:rsid w:val="009E64E5"/>
    <w:rsid w:val="009E7A82"/>
    <w:rsid w:val="00A17271"/>
    <w:rsid w:val="00A26C56"/>
    <w:rsid w:val="00A344B3"/>
    <w:rsid w:val="00A3542C"/>
    <w:rsid w:val="00A80E64"/>
    <w:rsid w:val="00A87A17"/>
    <w:rsid w:val="00A938EC"/>
    <w:rsid w:val="00A97E0A"/>
    <w:rsid w:val="00AB514C"/>
    <w:rsid w:val="00AC0DC7"/>
    <w:rsid w:val="00AC628B"/>
    <w:rsid w:val="00AC656E"/>
    <w:rsid w:val="00AD74CA"/>
    <w:rsid w:val="00AE4B09"/>
    <w:rsid w:val="00B30AEF"/>
    <w:rsid w:val="00B33317"/>
    <w:rsid w:val="00B35773"/>
    <w:rsid w:val="00B5063A"/>
    <w:rsid w:val="00B552AE"/>
    <w:rsid w:val="00B60409"/>
    <w:rsid w:val="00B60621"/>
    <w:rsid w:val="00B91C54"/>
    <w:rsid w:val="00BA4D10"/>
    <w:rsid w:val="00BA58BE"/>
    <w:rsid w:val="00BB178C"/>
    <w:rsid w:val="00BB4552"/>
    <w:rsid w:val="00BC46BE"/>
    <w:rsid w:val="00BD3946"/>
    <w:rsid w:val="00BE53EB"/>
    <w:rsid w:val="00BE785C"/>
    <w:rsid w:val="00BF121E"/>
    <w:rsid w:val="00BF4E9D"/>
    <w:rsid w:val="00C077FC"/>
    <w:rsid w:val="00C10A1E"/>
    <w:rsid w:val="00C21F33"/>
    <w:rsid w:val="00C4676B"/>
    <w:rsid w:val="00C50377"/>
    <w:rsid w:val="00C55C96"/>
    <w:rsid w:val="00C8013B"/>
    <w:rsid w:val="00C96E0B"/>
    <w:rsid w:val="00CB19A3"/>
    <w:rsid w:val="00CC127B"/>
    <w:rsid w:val="00CC1F6C"/>
    <w:rsid w:val="00CC631B"/>
    <w:rsid w:val="00CD28DC"/>
    <w:rsid w:val="00CD56DA"/>
    <w:rsid w:val="00D00F02"/>
    <w:rsid w:val="00D12119"/>
    <w:rsid w:val="00D144E5"/>
    <w:rsid w:val="00D21B56"/>
    <w:rsid w:val="00D52986"/>
    <w:rsid w:val="00D636A0"/>
    <w:rsid w:val="00D6450B"/>
    <w:rsid w:val="00D64B5D"/>
    <w:rsid w:val="00D77B20"/>
    <w:rsid w:val="00D864A4"/>
    <w:rsid w:val="00DB55EF"/>
    <w:rsid w:val="00DC0710"/>
    <w:rsid w:val="00DC40B6"/>
    <w:rsid w:val="00DC6A92"/>
    <w:rsid w:val="00E105E3"/>
    <w:rsid w:val="00E111AB"/>
    <w:rsid w:val="00E31330"/>
    <w:rsid w:val="00E41DDB"/>
    <w:rsid w:val="00E447A3"/>
    <w:rsid w:val="00E44A2D"/>
    <w:rsid w:val="00E6263D"/>
    <w:rsid w:val="00E65490"/>
    <w:rsid w:val="00E65A73"/>
    <w:rsid w:val="00E66A12"/>
    <w:rsid w:val="00E66DCF"/>
    <w:rsid w:val="00E738C5"/>
    <w:rsid w:val="00EA4A01"/>
    <w:rsid w:val="00ED45A4"/>
    <w:rsid w:val="00ED6FB0"/>
    <w:rsid w:val="00EE0490"/>
    <w:rsid w:val="00EF0AC6"/>
    <w:rsid w:val="00EF45CB"/>
    <w:rsid w:val="00F10F84"/>
    <w:rsid w:val="00F3364A"/>
    <w:rsid w:val="00F35BC9"/>
    <w:rsid w:val="00F43420"/>
    <w:rsid w:val="00F523B4"/>
    <w:rsid w:val="00F61D9A"/>
    <w:rsid w:val="00F66B6A"/>
    <w:rsid w:val="00F671F9"/>
    <w:rsid w:val="00F83724"/>
    <w:rsid w:val="00F873BA"/>
    <w:rsid w:val="00F954FF"/>
    <w:rsid w:val="00FC344E"/>
    <w:rsid w:val="00FC5052"/>
    <w:rsid w:val="00FD3C8E"/>
    <w:rsid w:val="00FD7219"/>
    <w:rsid w:val="00FE38C7"/>
    <w:rsid w:val="00FF4D51"/>
    <w:rsid w:val="00FF50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8C7"/>
  </w:style>
  <w:style w:type="paragraph" w:styleId="Heading7">
    <w:name w:val="heading 7"/>
    <w:basedOn w:val="Normal"/>
    <w:next w:val="Normal"/>
    <w:link w:val="Heading7Char"/>
    <w:qFormat/>
    <w:rsid w:val="001C0FD8"/>
    <w:pPr>
      <w:keepNext/>
      <w:numPr>
        <w:numId w:val="1"/>
      </w:numPr>
      <w:tabs>
        <w:tab w:val="clear" w:pos="720"/>
      </w:tabs>
      <w:spacing w:after="0" w:line="360" w:lineRule="auto"/>
      <w:ind w:left="1440"/>
      <w:jc w:val="both"/>
      <w:outlineLvl w:val="6"/>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1C0FD8"/>
    <w:rPr>
      <w:rFonts w:ascii="Times New Roman" w:eastAsia="Times New Roman" w:hAnsi="Times New Roman" w:cs="Times New Roman"/>
      <w:sz w:val="28"/>
      <w:szCs w:val="20"/>
    </w:rPr>
  </w:style>
  <w:style w:type="paragraph" w:styleId="ListParagraph">
    <w:name w:val="List Paragraph"/>
    <w:aliases w:val="kepala,List Paragraph-ExecSummary,sub-section,Char Char2,List Paragraph2,List Paragraph1,sub de titre 4,ANNEX"/>
    <w:basedOn w:val="Normal"/>
    <w:link w:val="ListParagraphChar"/>
    <w:qFormat/>
    <w:rsid w:val="001C0FD8"/>
    <w:pPr>
      <w:spacing w:after="0" w:line="240" w:lineRule="auto"/>
      <w:ind w:left="720"/>
    </w:pPr>
    <w:rPr>
      <w:rFonts w:ascii="Times New Roman" w:eastAsia="Times New Roman" w:hAnsi="Times New Roman" w:cs="Times New Roman"/>
      <w:sz w:val="24"/>
      <w:szCs w:val="24"/>
    </w:rPr>
  </w:style>
  <w:style w:type="table" w:styleId="TableGrid">
    <w:name w:val="Table Grid"/>
    <w:basedOn w:val="TableNormal"/>
    <w:uiPriority w:val="59"/>
    <w:rsid w:val="009D3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kepala Char,List Paragraph-ExecSummary Char,sub-section Char,Char Char2 Char,List Paragraph2 Char,List Paragraph1 Char,sub de titre 4 Char,ANNEX Char"/>
    <w:link w:val="ListParagraph"/>
    <w:uiPriority w:val="34"/>
    <w:locked/>
    <w:rsid w:val="00A26C5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46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46BE"/>
  </w:style>
  <w:style w:type="paragraph" w:styleId="Footer">
    <w:name w:val="footer"/>
    <w:basedOn w:val="Normal"/>
    <w:link w:val="FooterChar"/>
    <w:uiPriority w:val="99"/>
    <w:unhideWhenUsed/>
    <w:rsid w:val="00BC46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46BE"/>
  </w:style>
  <w:style w:type="paragraph" w:styleId="Title">
    <w:name w:val="Title"/>
    <w:aliases w:val="Title Char Char Char,Title Char Char"/>
    <w:basedOn w:val="Normal"/>
    <w:link w:val="TitleChar"/>
    <w:qFormat/>
    <w:rsid w:val="00EA4A01"/>
    <w:pPr>
      <w:overflowPunct w:val="0"/>
      <w:autoSpaceDE w:val="0"/>
      <w:autoSpaceDN w:val="0"/>
      <w:adjustRightInd w:val="0"/>
      <w:spacing w:after="0" w:line="240" w:lineRule="auto"/>
      <w:jc w:val="center"/>
      <w:textAlignment w:val="baseline"/>
    </w:pPr>
    <w:rPr>
      <w:rFonts w:ascii="Arial" w:eastAsia="Times New Roman" w:hAnsi="Arial" w:cs="Arial"/>
      <w:sz w:val="24"/>
      <w:szCs w:val="24"/>
    </w:rPr>
  </w:style>
  <w:style w:type="character" w:customStyle="1" w:styleId="TitleChar">
    <w:name w:val="Title Char"/>
    <w:aliases w:val="Title Char Char Char Char,Title Char Char Char1"/>
    <w:basedOn w:val="DefaultParagraphFont"/>
    <w:link w:val="Title"/>
    <w:rsid w:val="00EA4A01"/>
    <w:rPr>
      <w:rFonts w:ascii="Arial" w:eastAsia="Times New Roman" w:hAnsi="Arial" w:cs="Arial"/>
      <w:sz w:val="24"/>
      <w:szCs w:val="24"/>
    </w:rPr>
  </w:style>
  <w:style w:type="paragraph" w:styleId="BalloonText">
    <w:name w:val="Balloon Text"/>
    <w:basedOn w:val="Normal"/>
    <w:link w:val="BalloonTextChar"/>
    <w:uiPriority w:val="99"/>
    <w:semiHidden/>
    <w:unhideWhenUsed/>
    <w:rsid w:val="001471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151"/>
    <w:rPr>
      <w:rFonts w:ascii="Tahoma" w:hAnsi="Tahoma" w:cs="Tahoma"/>
      <w:sz w:val="16"/>
      <w:szCs w:val="16"/>
    </w:rPr>
  </w:style>
  <w:style w:type="character" w:styleId="Hyperlink">
    <w:name w:val="Hyperlink"/>
    <w:basedOn w:val="DefaultParagraphFont"/>
    <w:uiPriority w:val="99"/>
    <w:semiHidden/>
    <w:unhideWhenUsed/>
    <w:rsid w:val="00B35773"/>
    <w:rPr>
      <w:color w:val="0000FF"/>
      <w:u w:val="single"/>
    </w:rPr>
  </w:style>
  <w:style w:type="character" w:styleId="FollowedHyperlink">
    <w:name w:val="FollowedHyperlink"/>
    <w:basedOn w:val="DefaultParagraphFont"/>
    <w:uiPriority w:val="99"/>
    <w:semiHidden/>
    <w:unhideWhenUsed/>
    <w:rsid w:val="00B35773"/>
    <w:rPr>
      <w:color w:val="800080"/>
      <w:u w:val="single"/>
    </w:rPr>
  </w:style>
  <w:style w:type="paragraph" w:customStyle="1" w:styleId="xl65">
    <w:name w:val="xl65"/>
    <w:basedOn w:val="Normal"/>
    <w:rsid w:val="00B35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66">
    <w:name w:val="xl66"/>
    <w:basedOn w:val="Normal"/>
    <w:rsid w:val="00B35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67">
    <w:name w:val="xl67"/>
    <w:basedOn w:val="Normal"/>
    <w:rsid w:val="00B35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color w:val="000000"/>
      <w:sz w:val="18"/>
      <w:szCs w:val="18"/>
    </w:rPr>
  </w:style>
  <w:style w:type="paragraph" w:customStyle="1" w:styleId="xl68">
    <w:name w:val="xl68"/>
    <w:basedOn w:val="Normal"/>
    <w:rsid w:val="00B35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color w:val="000000"/>
      <w:sz w:val="16"/>
      <w:szCs w:val="16"/>
    </w:rPr>
  </w:style>
  <w:style w:type="paragraph" w:customStyle="1" w:styleId="xl69">
    <w:name w:val="xl69"/>
    <w:basedOn w:val="Normal"/>
    <w:rsid w:val="00B35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70">
    <w:name w:val="xl70"/>
    <w:basedOn w:val="Normal"/>
    <w:rsid w:val="00B35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71">
    <w:name w:val="xl71"/>
    <w:basedOn w:val="Normal"/>
    <w:rsid w:val="00B3577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B35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color w:val="000000"/>
      <w:sz w:val="18"/>
      <w:szCs w:val="18"/>
    </w:rPr>
  </w:style>
  <w:style w:type="paragraph" w:customStyle="1" w:styleId="xl73">
    <w:name w:val="xl73"/>
    <w:basedOn w:val="Normal"/>
    <w:rsid w:val="00B357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74">
    <w:name w:val="xl74"/>
    <w:basedOn w:val="Normal"/>
    <w:rsid w:val="00B35773"/>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1874003">
      <w:bodyDiv w:val="1"/>
      <w:marLeft w:val="0"/>
      <w:marRight w:val="0"/>
      <w:marTop w:val="0"/>
      <w:marBottom w:val="0"/>
      <w:divBdr>
        <w:top w:val="none" w:sz="0" w:space="0" w:color="auto"/>
        <w:left w:val="none" w:sz="0" w:space="0" w:color="auto"/>
        <w:bottom w:val="none" w:sz="0" w:space="0" w:color="auto"/>
        <w:right w:val="none" w:sz="0" w:space="0" w:color="auto"/>
      </w:divBdr>
    </w:div>
    <w:div w:id="445664803">
      <w:bodyDiv w:val="1"/>
      <w:marLeft w:val="0"/>
      <w:marRight w:val="0"/>
      <w:marTop w:val="0"/>
      <w:marBottom w:val="0"/>
      <w:divBdr>
        <w:top w:val="none" w:sz="0" w:space="0" w:color="auto"/>
        <w:left w:val="none" w:sz="0" w:space="0" w:color="auto"/>
        <w:bottom w:val="none" w:sz="0" w:space="0" w:color="auto"/>
        <w:right w:val="none" w:sz="0" w:space="0" w:color="auto"/>
      </w:divBdr>
    </w:div>
    <w:div w:id="470363305">
      <w:bodyDiv w:val="1"/>
      <w:marLeft w:val="0"/>
      <w:marRight w:val="0"/>
      <w:marTop w:val="0"/>
      <w:marBottom w:val="0"/>
      <w:divBdr>
        <w:top w:val="none" w:sz="0" w:space="0" w:color="auto"/>
        <w:left w:val="none" w:sz="0" w:space="0" w:color="auto"/>
        <w:bottom w:val="none" w:sz="0" w:space="0" w:color="auto"/>
        <w:right w:val="none" w:sz="0" w:space="0" w:color="auto"/>
      </w:divBdr>
    </w:div>
    <w:div w:id="500123508">
      <w:bodyDiv w:val="1"/>
      <w:marLeft w:val="0"/>
      <w:marRight w:val="0"/>
      <w:marTop w:val="0"/>
      <w:marBottom w:val="0"/>
      <w:divBdr>
        <w:top w:val="none" w:sz="0" w:space="0" w:color="auto"/>
        <w:left w:val="none" w:sz="0" w:space="0" w:color="auto"/>
        <w:bottom w:val="none" w:sz="0" w:space="0" w:color="auto"/>
        <w:right w:val="none" w:sz="0" w:space="0" w:color="auto"/>
      </w:divBdr>
    </w:div>
    <w:div w:id="729422757">
      <w:bodyDiv w:val="1"/>
      <w:marLeft w:val="0"/>
      <w:marRight w:val="0"/>
      <w:marTop w:val="0"/>
      <w:marBottom w:val="0"/>
      <w:divBdr>
        <w:top w:val="none" w:sz="0" w:space="0" w:color="auto"/>
        <w:left w:val="none" w:sz="0" w:space="0" w:color="auto"/>
        <w:bottom w:val="none" w:sz="0" w:space="0" w:color="auto"/>
        <w:right w:val="none" w:sz="0" w:space="0" w:color="auto"/>
      </w:divBdr>
    </w:div>
    <w:div w:id="807435326">
      <w:bodyDiv w:val="1"/>
      <w:marLeft w:val="0"/>
      <w:marRight w:val="0"/>
      <w:marTop w:val="0"/>
      <w:marBottom w:val="0"/>
      <w:divBdr>
        <w:top w:val="none" w:sz="0" w:space="0" w:color="auto"/>
        <w:left w:val="none" w:sz="0" w:space="0" w:color="auto"/>
        <w:bottom w:val="none" w:sz="0" w:space="0" w:color="auto"/>
        <w:right w:val="none" w:sz="0" w:space="0" w:color="auto"/>
      </w:divBdr>
    </w:div>
    <w:div w:id="846864540">
      <w:bodyDiv w:val="1"/>
      <w:marLeft w:val="0"/>
      <w:marRight w:val="0"/>
      <w:marTop w:val="0"/>
      <w:marBottom w:val="0"/>
      <w:divBdr>
        <w:top w:val="none" w:sz="0" w:space="0" w:color="auto"/>
        <w:left w:val="none" w:sz="0" w:space="0" w:color="auto"/>
        <w:bottom w:val="none" w:sz="0" w:space="0" w:color="auto"/>
        <w:right w:val="none" w:sz="0" w:space="0" w:color="auto"/>
      </w:divBdr>
    </w:div>
    <w:div w:id="1040128306">
      <w:bodyDiv w:val="1"/>
      <w:marLeft w:val="0"/>
      <w:marRight w:val="0"/>
      <w:marTop w:val="0"/>
      <w:marBottom w:val="0"/>
      <w:divBdr>
        <w:top w:val="none" w:sz="0" w:space="0" w:color="auto"/>
        <w:left w:val="none" w:sz="0" w:space="0" w:color="auto"/>
        <w:bottom w:val="none" w:sz="0" w:space="0" w:color="auto"/>
        <w:right w:val="none" w:sz="0" w:space="0" w:color="auto"/>
      </w:divBdr>
    </w:div>
    <w:div w:id="1149858852">
      <w:bodyDiv w:val="1"/>
      <w:marLeft w:val="0"/>
      <w:marRight w:val="0"/>
      <w:marTop w:val="0"/>
      <w:marBottom w:val="0"/>
      <w:divBdr>
        <w:top w:val="none" w:sz="0" w:space="0" w:color="auto"/>
        <w:left w:val="none" w:sz="0" w:space="0" w:color="auto"/>
        <w:bottom w:val="none" w:sz="0" w:space="0" w:color="auto"/>
        <w:right w:val="none" w:sz="0" w:space="0" w:color="auto"/>
      </w:divBdr>
    </w:div>
    <w:div w:id="1843471608">
      <w:bodyDiv w:val="1"/>
      <w:marLeft w:val="0"/>
      <w:marRight w:val="0"/>
      <w:marTop w:val="0"/>
      <w:marBottom w:val="0"/>
      <w:divBdr>
        <w:top w:val="none" w:sz="0" w:space="0" w:color="auto"/>
        <w:left w:val="none" w:sz="0" w:space="0" w:color="auto"/>
        <w:bottom w:val="none" w:sz="0" w:space="0" w:color="auto"/>
        <w:right w:val="none" w:sz="0" w:space="0" w:color="auto"/>
      </w:divBdr>
    </w:div>
    <w:div w:id="1950309469">
      <w:bodyDiv w:val="1"/>
      <w:marLeft w:val="0"/>
      <w:marRight w:val="0"/>
      <w:marTop w:val="0"/>
      <w:marBottom w:val="0"/>
      <w:divBdr>
        <w:top w:val="none" w:sz="0" w:space="0" w:color="auto"/>
        <w:left w:val="none" w:sz="0" w:space="0" w:color="auto"/>
        <w:bottom w:val="none" w:sz="0" w:space="0" w:color="auto"/>
        <w:right w:val="none" w:sz="0" w:space="0" w:color="auto"/>
      </w:divBdr>
    </w:div>
    <w:div w:id="2038116500">
      <w:bodyDiv w:val="1"/>
      <w:marLeft w:val="0"/>
      <w:marRight w:val="0"/>
      <w:marTop w:val="0"/>
      <w:marBottom w:val="0"/>
      <w:divBdr>
        <w:top w:val="none" w:sz="0" w:space="0" w:color="auto"/>
        <w:left w:val="none" w:sz="0" w:space="0" w:color="auto"/>
        <w:bottom w:val="none" w:sz="0" w:space="0" w:color="auto"/>
        <w:right w:val="none" w:sz="0" w:space="0" w:color="auto"/>
      </w:divBdr>
    </w:div>
    <w:div w:id="208144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5CC7E-87B9-4205-BBA8-47993A7A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66</Pages>
  <Words>15480</Words>
  <Characters>88238</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KEUANGAN1</dc:creator>
  <cp:lastModifiedBy>Juli2017</cp:lastModifiedBy>
  <cp:revision>21</cp:revision>
  <cp:lastPrinted>2017-10-20T01:13:00Z</cp:lastPrinted>
  <dcterms:created xsi:type="dcterms:W3CDTF">2017-10-18T08:50:00Z</dcterms:created>
  <dcterms:modified xsi:type="dcterms:W3CDTF">2017-10-20T01:29:00Z</dcterms:modified>
</cp:coreProperties>
</file>